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81F80" w14:textId="77777777" w:rsidR="009E769B" w:rsidRDefault="009E769B" w:rsidP="007C1F63">
      <w:pPr>
        <w:spacing w:after="0"/>
        <w:jc w:val="center"/>
        <w:rPr>
          <w:rFonts w:ascii="Arial" w:hAnsi="Arial" w:cs="Arial"/>
          <w:b/>
        </w:rPr>
      </w:pPr>
    </w:p>
    <w:p w14:paraId="25A99C05" w14:textId="77777777" w:rsidR="009E769B" w:rsidRDefault="009E769B" w:rsidP="007C1F63">
      <w:pPr>
        <w:spacing w:after="0"/>
        <w:jc w:val="center"/>
        <w:rPr>
          <w:rFonts w:ascii="Arial" w:hAnsi="Arial" w:cs="Arial"/>
          <w:b/>
        </w:rPr>
      </w:pPr>
    </w:p>
    <w:p w14:paraId="0DBBAF2F" w14:textId="04200330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  <w:r w:rsidRPr="004D6F87">
        <w:rPr>
          <w:rFonts w:ascii="Arial" w:hAnsi="Arial" w:cs="Arial"/>
          <w:b/>
        </w:rPr>
        <w:t>KERTAS K</w:t>
      </w:r>
      <w:r w:rsidR="00104D3D">
        <w:rPr>
          <w:rFonts w:ascii="Arial" w:hAnsi="Arial" w:cs="Arial"/>
          <w:b/>
        </w:rPr>
        <w:t>EPUTUSAN MESYUARAT SEBUT HARGA B</w:t>
      </w:r>
      <w:r w:rsidRPr="004D6F87">
        <w:rPr>
          <w:rFonts w:ascii="Arial" w:hAnsi="Arial" w:cs="Arial"/>
          <w:b/>
        </w:rPr>
        <w:t xml:space="preserve"> BIL </w:t>
      </w:r>
      <w:r w:rsidR="00077BB5">
        <w:rPr>
          <w:rFonts w:ascii="Arial" w:hAnsi="Arial" w:cs="Arial"/>
          <w:b/>
        </w:rPr>
        <w:t>10</w:t>
      </w:r>
      <w:r w:rsidR="00B20338">
        <w:rPr>
          <w:rFonts w:ascii="Arial" w:hAnsi="Arial" w:cs="Arial"/>
          <w:b/>
        </w:rPr>
        <w:t>/2020</w:t>
      </w:r>
      <w:r w:rsidRPr="004D6F87">
        <w:rPr>
          <w:rFonts w:ascii="Arial" w:hAnsi="Arial" w:cs="Arial"/>
          <w:b/>
        </w:rPr>
        <w:t xml:space="preserve"> | </w:t>
      </w:r>
    </w:p>
    <w:p w14:paraId="743C5AC3" w14:textId="2724FC4F" w:rsidR="007C1F63" w:rsidRPr="0056091A" w:rsidRDefault="00077BB5" w:rsidP="007C1F6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9E769B" w:rsidRPr="005609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September</w:t>
      </w:r>
      <w:r w:rsidR="0056091A" w:rsidRPr="0056091A">
        <w:rPr>
          <w:rFonts w:ascii="Arial" w:hAnsi="Arial" w:cs="Arial"/>
          <w:b/>
        </w:rPr>
        <w:t xml:space="preserve"> 2020</w:t>
      </w:r>
      <w:r w:rsidR="007C1F63" w:rsidRPr="0056091A">
        <w:rPr>
          <w:rFonts w:ascii="Arial" w:hAnsi="Arial" w:cs="Arial"/>
          <w:b/>
        </w:rPr>
        <w:t xml:space="preserve"> | </w:t>
      </w:r>
      <w:r>
        <w:rPr>
          <w:rFonts w:ascii="Arial" w:hAnsi="Arial" w:cs="Arial"/>
          <w:b/>
        </w:rPr>
        <w:t>1</w:t>
      </w:r>
      <w:r w:rsidR="00B603D0">
        <w:rPr>
          <w:rFonts w:ascii="Arial" w:hAnsi="Arial" w:cs="Arial"/>
          <w:b/>
        </w:rPr>
        <w:t>1</w:t>
      </w:r>
      <w:r w:rsidR="006A7313">
        <w:rPr>
          <w:rFonts w:ascii="Arial" w:hAnsi="Arial" w:cs="Arial"/>
          <w:b/>
        </w:rPr>
        <w:t>.</w:t>
      </w:r>
      <w:r w:rsidR="00B32C03">
        <w:rPr>
          <w:rFonts w:ascii="Arial" w:hAnsi="Arial" w:cs="Arial"/>
          <w:b/>
        </w:rPr>
        <w:t>3</w:t>
      </w:r>
      <w:r w:rsidR="006A7313">
        <w:rPr>
          <w:rFonts w:ascii="Arial" w:hAnsi="Arial" w:cs="Arial"/>
          <w:b/>
        </w:rPr>
        <w:t xml:space="preserve">0 </w:t>
      </w:r>
      <w:r>
        <w:rPr>
          <w:rFonts w:ascii="Arial" w:hAnsi="Arial" w:cs="Arial"/>
          <w:b/>
        </w:rPr>
        <w:t>Pagi</w:t>
      </w:r>
    </w:p>
    <w:p w14:paraId="4A72EFFD" w14:textId="77777777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3857"/>
        <w:gridCol w:w="2275"/>
        <w:gridCol w:w="2409"/>
      </w:tblGrid>
      <w:tr w:rsidR="007C1F63" w:rsidRPr="00CC21F2" w14:paraId="347BB96C" w14:textId="77777777" w:rsidTr="00E56E8D">
        <w:tc>
          <w:tcPr>
            <w:tcW w:w="809" w:type="dxa"/>
          </w:tcPr>
          <w:p w14:paraId="366D8E35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Bil</w:t>
            </w:r>
            <w:proofErr w:type="spellEnd"/>
          </w:p>
        </w:tc>
        <w:tc>
          <w:tcPr>
            <w:tcW w:w="3857" w:type="dxa"/>
          </w:tcPr>
          <w:p w14:paraId="23F5642B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Perkhidmatan</w:t>
            </w:r>
            <w:proofErr w:type="spellEnd"/>
          </w:p>
        </w:tc>
        <w:tc>
          <w:tcPr>
            <w:tcW w:w="2275" w:type="dxa"/>
          </w:tcPr>
          <w:p w14:paraId="18108217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Nilai </w:t>
            </w: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Perkhidmatan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(RM) </w:t>
            </w:r>
          </w:p>
          <w:p w14:paraId="4C5B763C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14:paraId="6BD3B961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Pembekal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yang Berjaya</w:t>
            </w:r>
          </w:p>
        </w:tc>
      </w:tr>
      <w:tr w:rsidR="00B32C03" w:rsidRPr="00CC21F2" w14:paraId="499B6049" w14:textId="77777777" w:rsidTr="00E56E8D">
        <w:tc>
          <w:tcPr>
            <w:tcW w:w="809" w:type="dxa"/>
          </w:tcPr>
          <w:p w14:paraId="6FDDE485" w14:textId="012E39F2" w:rsidR="00B32C03" w:rsidRPr="00CC21F2" w:rsidRDefault="00B32C03" w:rsidP="00B32C03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21F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857" w:type="dxa"/>
          </w:tcPr>
          <w:p w14:paraId="076BE042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  <w:lang w:val="en-MY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u w:val="single"/>
                <w:lang w:val="en-MY"/>
              </w:rPr>
              <w:t>Kertas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u w:val="single"/>
                <w:lang w:val="en-MY"/>
              </w:rPr>
              <w:t xml:space="preserve"> 29/2020</w:t>
            </w:r>
          </w:p>
          <w:p w14:paraId="5086EEC3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MY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Perkhidmatan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Pakar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Bagi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Projek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Penandaarasan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Inisiatif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lang w:val="en-MY"/>
              </w:rPr>
              <w:t>Behavioral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lang w:val="en-MY"/>
              </w:rPr>
              <w:t xml:space="preserve"> Insights</w:t>
            </w:r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</w:p>
          <w:p w14:paraId="63827DD0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MY"/>
              </w:rPr>
            </w:pPr>
            <w:r>
              <w:rPr>
                <w:rFonts w:ascii="Arial" w:hAnsi="Arial" w:cs="Arial"/>
                <w:color w:val="000000"/>
                <w:lang w:val="en-MY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lang w:val="en-MY"/>
              </w:rPr>
              <w:t xml:space="preserve">Expert Appointment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lang w:val="en-MY"/>
              </w:rPr>
              <w:t>For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lang w:val="en-MY"/>
              </w:rPr>
              <w:t xml:space="preserve"> Benchmarking Project On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lang w:val="en-MY"/>
              </w:rPr>
              <w:t>Behavioral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lang w:val="en-MY"/>
              </w:rPr>
              <w:t xml:space="preserve"> Insights Initiatives) </w:t>
            </w:r>
            <w:r>
              <w:rPr>
                <w:rFonts w:ascii="Arial" w:hAnsi="Arial" w:cs="Arial"/>
                <w:color w:val="000000"/>
                <w:lang w:val="en-MY"/>
              </w:rPr>
              <w:t>(September 2020 – November 2020)</w:t>
            </w:r>
          </w:p>
          <w:p w14:paraId="20217FA3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MY"/>
              </w:rPr>
            </w:pPr>
          </w:p>
          <w:p w14:paraId="0A59342E" w14:textId="6BEC60A8" w:rsidR="003E7B21" w:rsidRPr="00B603D0" w:rsidRDefault="00DB29A7" w:rsidP="00DB29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MY"/>
              </w:rPr>
              <w:t xml:space="preserve">PIC: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MY"/>
              </w:rPr>
              <w:t>Mariatul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MY"/>
              </w:rPr>
              <w:t xml:space="preserve"> (PCD)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MY"/>
              </w:rPr>
              <w:br/>
            </w:r>
          </w:p>
        </w:tc>
        <w:tc>
          <w:tcPr>
            <w:tcW w:w="2275" w:type="dxa"/>
          </w:tcPr>
          <w:p w14:paraId="34E7B06F" w14:textId="77777777" w:rsidR="00B32C03" w:rsidRPr="00B603D0" w:rsidRDefault="00B32C03" w:rsidP="00B32C03">
            <w:pPr>
              <w:rPr>
                <w:rFonts w:ascii="Arial" w:hAnsi="Arial" w:cs="Arial"/>
                <w:bCs/>
              </w:rPr>
            </w:pPr>
          </w:p>
          <w:p w14:paraId="3AFC2516" w14:textId="77777777" w:rsidR="00B32C03" w:rsidRPr="00B603D0" w:rsidRDefault="00B32C03" w:rsidP="00B32C03">
            <w:pPr>
              <w:rPr>
                <w:rFonts w:ascii="Arial" w:hAnsi="Arial" w:cs="Arial"/>
                <w:bCs/>
              </w:rPr>
            </w:pPr>
          </w:p>
          <w:p w14:paraId="0440FFB8" w14:textId="7CF223D3" w:rsidR="00467902" w:rsidRPr="00B603D0" w:rsidRDefault="00DB29A7" w:rsidP="00DB29A7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lang w:val="en-MY"/>
              </w:rPr>
              <w:t>RM48,000.00</w:t>
            </w:r>
          </w:p>
          <w:p w14:paraId="1B33833C" w14:textId="55024956" w:rsidR="00B32C03" w:rsidRPr="00B603D0" w:rsidRDefault="00B32C03" w:rsidP="00B32C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09" w:type="dxa"/>
          </w:tcPr>
          <w:p w14:paraId="0A493C3C" w14:textId="77777777" w:rsidR="00B32C03" w:rsidRPr="00077BB5" w:rsidRDefault="00B32C03" w:rsidP="00B32C03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  <w:p w14:paraId="15F056BD" w14:textId="77777777" w:rsidR="00B32C03" w:rsidRPr="00077BB5" w:rsidRDefault="00B32C03" w:rsidP="00B32C03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  <w:p w14:paraId="223E42F4" w14:textId="167D90DB" w:rsidR="00B32C03" w:rsidRPr="00077BB5" w:rsidRDefault="00DB29A7" w:rsidP="00B32C03">
            <w:pPr>
              <w:jc w:val="center"/>
              <w:rPr>
                <w:rFonts w:ascii="Arial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lang w:val="en-MY"/>
              </w:rPr>
              <w:t>Otto Solutions</w:t>
            </w:r>
          </w:p>
        </w:tc>
      </w:tr>
      <w:tr w:rsidR="00876E9D" w:rsidRPr="00CC21F2" w14:paraId="47FE682B" w14:textId="77777777" w:rsidTr="00E56E8D">
        <w:tc>
          <w:tcPr>
            <w:tcW w:w="809" w:type="dxa"/>
          </w:tcPr>
          <w:p w14:paraId="22502877" w14:textId="05EF1CAE" w:rsidR="00876E9D" w:rsidRPr="00CC21F2" w:rsidRDefault="00876E9D" w:rsidP="00B32C03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857" w:type="dxa"/>
          </w:tcPr>
          <w:p w14:paraId="3FEB0977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  <w:lang w:val="en-MY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u w:val="single"/>
                <w:lang w:val="en-MY"/>
              </w:rPr>
              <w:t>Kertas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u w:val="single"/>
                <w:lang w:val="en-MY"/>
              </w:rPr>
              <w:t xml:space="preserve"> 30/2020</w:t>
            </w:r>
          </w:p>
          <w:p w14:paraId="36D6F951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  <w:lang w:val="en-MY"/>
              </w:rPr>
            </w:pPr>
          </w:p>
          <w:p w14:paraId="70275F28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MY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Perkhidmatan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Pembangunan Data Analytics System </w:t>
            </w:r>
            <w:proofErr w:type="gramStart"/>
            <w:r>
              <w:rPr>
                <w:rFonts w:ascii="Arial" w:hAnsi="Arial" w:cs="Arial"/>
                <w:color w:val="000000"/>
                <w:lang w:val="en-MY"/>
              </w:rPr>
              <w:t>For</w:t>
            </w:r>
            <w:proofErr w:type="gramEnd"/>
            <w:r>
              <w:rPr>
                <w:rFonts w:ascii="Arial" w:hAnsi="Arial" w:cs="Arial"/>
                <w:color w:val="000000"/>
                <w:lang w:val="en-MY"/>
              </w:rPr>
              <w:t xml:space="preserve"> Webinar Events And Registration (September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sehingga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Disember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2020)</w:t>
            </w:r>
          </w:p>
          <w:p w14:paraId="317A6D5B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MY"/>
              </w:rPr>
            </w:pPr>
          </w:p>
          <w:p w14:paraId="40C1FE38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  <w:lang w:val="en-MY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n-MY"/>
              </w:rPr>
              <w:t xml:space="preserve">Maklumat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u w:val="single"/>
                <w:lang w:val="en-MY"/>
              </w:rPr>
              <w:t>tambahan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u w:val="single"/>
                <w:lang w:val="en-MY"/>
              </w:rPr>
              <w:t>:</w:t>
            </w:r>
          </w:p>
          <w:p w14:paraId="6D429317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MY"/>
              </w:rPr>
            </w:pPr>
            <w:r>
              <w:rPr>
                <w:rFonts w:ascii="Arial" w:hAnsi="Arial" w:cs="Arial"/>
                <w:color w:val="000000"/>
                <w:lang w:val="en-MY"/>
              </w:rPr>
              <w:t>1.</w:t>
            </w:r>
            <w:r>
              <w:rPr>
                <w:rFonts w:ascii="Arial" w:hAnsi="Arial" w:cs="Arial"/>
                <w:color w:val="000000"/>
                <w:lang w:val="en-MY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Mesyuarat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memohon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PIC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untuk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sertakan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peruntukan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akan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digunakan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selepas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tamatnya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6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bulan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percuma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yuran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penyelenggaraan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>.</w:t>
            </w:r>
          </w:p>
          <w:p w14:paraId="2E11D703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MY"/>
              </w:rPr>
            </w:pPr>
            <w:r>
              <w:rPr>
                <w:rFonts w:ascii="Arial" w:hAnsi="Arial" w:cs="Arial"/>
                <w:color w:val="000000"/>
                <w:lang w:val="en-MY"/>
              </w:rPr>
              <w:t>2.</w:t>
            </w:r>
            <w:r>
              <w:rPr>
                <w:rFonts w:ascii="Arial" w:hAnsi="Arial" w:cs="Arial"/>
                <w:color w:val="000000"/>
                <w:lang w:val="en-MY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Kertas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laporan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berkaitan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sistem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atau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ICT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perlu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melalui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Unit MIT. </w:t>
            </w:r>
          </w:p>
          <w:p w14:paraId="7D725917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MY"/>
              </w:rPr>
            </w:pPr>
            <w:r>
              <w:rPr>
                <w:rFonts w:ascii="Arial" w:hAnsi="Arial" w:cs="Arial"/>
                <w:color w:val="000000"/>
                <w:lang w:val="en-MY"/>
              </w:rPr>
              <w:t>3.</w:t>
            </w:r>
            <w:r>
              <w:rPr>
                <w:rFonts w:ascii="Arial" w:hAnsi="Arial" w:cs="Arial"/>
                <w:color w:val="000000"/>
                <w:lang w:val="en-MY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Mesyuarat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mencadangkan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PIC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untuk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membuat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pilihan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samada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untuk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membangunkan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sistem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atau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subscribe.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Ini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kerana MPC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perlu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melihat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implikasi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segi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peruntukan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akan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digunakan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untuk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MY"/>
              </w:rPr>
              <w:t>penyelenggaraan</w:t>
            </w:r>
            <w:proofErr w:type="spellEnd"/>
            <w:r>
              <w:rPr>
                <w:rFonts w:ascii="Arial" w:hAnsi="Arial" w:cs="Arial"/>
                <w:color w:val="000000"/>
                <w:lang w:val="en-MY"/>
              </w:rPr>
              <w:t xml:space="preserve">.  </w:t>
            </w:r>
          </w:p>
          <w:p w14:paraId="26D0C0BE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MY"/>
              </w:rPr>
            </w:pPr>
          </w:p>
          <w:p w14:paraId="782D28C1" w14:textId="6EBF2B19" w:rsidR="008C2D69" w:rsidRPr="00FE276C" w:rsidRDefault="00DB29A7" w:rsidP="00DB29A7">
            <w:pPr>
              <w:shd w:val="clear" w:color="auto" w:fill="FFFFFF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MY"/>
              </w:rPr>
              <w:t xml:space="preserve">PIC: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MY"/>
              </w:rPr>
              <w:t>Nazahiah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en-MY"/>
              </w:rPr>
              <w:t xml:space="preserve"> Mohamad (DMO)</w:t>
            </w:r>
            <w:r>
              <w:rPr>
                <w:rFonts w:ascii="Arial" w:hAnsi="Arial" w:cs="Arial"/>
                <w:b/>
                <w:bCs/>
                <w:color w:val="000000"/>
                <w:lang w:val="en-MY"/>
              </w:rPr>
              <w:br/>
            </w:r>
          </w:p>
        </w:tc>
        <w:tc>
          <w:tcPr>
            <w:tcW w:w="2275" w:type="dxa"/>
          </w:tcPr>
          <w:p w14:paraId="52BA2BA4" w14:textId="77777777" w:rsidR="00876E9D" w:rsidRDefault="00876E9D" w:rsidP="00876E9D">
            <w:pPr>
              <w:jc w:val="center"/>
              <w:rPr>
                <w:rFonts w:ascii="Arial" w:hAnsi="Arial" w:cs="Arial"/>
                <w:bCs/>
              </w:rPr>
            </w:pPr>
          </w:p>
          <w:p w14:paraId="7F8C4506" w14:textId="77777777" w:rsidR="00876E9D" w:rsidRDefault="00876E9D" w:rsidP="00876E9D">
            <w:pPr>
              <w:jc w:val="center"/>
              <w:rPr>
                <w:rFonts w:ascii="Arial" w:hAnsi="Arial" w:cs="Arial"/>
                <w:bCs/>
              </w:rPr>
            </w:pPr>
          </w:p>
          <w:p w14:paraId="3680F4E4" w14:textId="77777777" w:rsidR="00DB29A7" w:rsidRDefault="00DB29A7" w:rsidP="009B734B">
            <w:pPr>
              <w:jc w:val="center"/>
              <w:rPr>
                <w:rFonts w:ascii="Arial" w:hAnsi="Arial" w:cs="Arial"/>
                <w:bCs/>
              </w:rPr>
            </w:pPr>
          </w:p>
          <w:p w14:paraId="018F95CA" w14:textId="77777777" w:rsidR="00DB29A7" w:rsidRDefault="00DB29A7" w:rsidP="009B734B">
            <w:pPr>
              <w:jc w:val="center"/>
              <w:rPr>
                <w:rFonts w:ascii="Arial" w:hAnsi="Arial" w:cs="Arial"/>
                <w:bCs/>
              </w:rPr>
            </w:pPr>
          </w:p>
          <w:p w14:paraId="3E5FD53A" w14:textId="77777777" w:rsidR="00DB29A7" w:rsidRDefault="00DB29A7" w:rsidP="009B734B">
            <w:pPr>
              <w:jc w:val="center"/>
              <w:rPr>
                <w:rFonts w:ascii="Arial" w:hAnsi="Arial" w:cs="Arial"/>
                <w:bCs/>
              </w:rPr>
            </w:pPr>
          </w:p>
          <w:p w14:paraId="4982555E" w14:textId="77777777" w:rsidR="00DB29A7" w:rsidRDefault="00DB29A7" w:rsidP="009B734B">
            <w:pPr>
              <w:jc w:val="center"/>
              <w:rPr>
                <w:rFonts w:ascii="Arial" w:hAnsi="Arial" w:cs="Arial"/>
                <w:bCs/>
              </w:rPr>
            </w:pPr>
          </w:p>
          <w:p w14:paraId="4ED0487A" w14:textId="77777777" w:rsidR="00DB29A7" w:rsidRDefault="00DB29A7" w:rsidP="009B734B">
            <w:pPr>
              <w:jc w:val="center"/>
              <w:rPr>
                <w:rFonts w:ascii="Arial" w:hAnsi="Arial" w:cs="Arial"/>
                <w:bCs/>
              </w:rPr>
            </w:pPr>
          </w:p>
          <w:p w14:paraId="778177E9" w14:textId="2811D2CA" w:rsidR="00876E9D" w:rsidRPr="00B603D0" w:rsidRDefault="00DB29A7" w:rsidP="009B734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Tangguh</w:t>
            </w:r>
          </w:p>
        </w:tc>
        <w:tc>
          <w:tcPr>
            <w:tcW w:w="2409" w:type="dxa"/>
          </w:tcPr>
          <w:p w14:paraId="3B505502" w14:textId="77777777" w:rsidR="00876E9D" w:rsidRDefault="00876E9D" w:rsidP="00B32C03">
            <w:pPr>
              <w:jc w:val="center"/>
              <w:rPr>
                <w:rFonts w:ascii="Arial" w:eastAsia="Times New Roman" w:hAnsi="Arial" w:cs="Arial"/>
                <w:bCs/>
              </w:rPr>
            </w:pPr>
          </w:p>
          <w:p w14:paraId="2EFC505E" w14:textId="77777777" w:rsidR="00876E9D" w:rsidRDefault="00876E9D" w:rsidP="00B32C03">
            <w:pPr>
              <w:jc w:val="center"/>
              <w:rPr>
                <w:rFonts w:ascii="Arial" w:eastAsia="Times New Roman" w:hAnsi="Arial" w:cs="Arial"/>
                <w:bCs/>
              </w:rPr>
            </w:pPr>
          </w:p>
          <w:p w14:paraId="757A7D68" w14:textId="77777777" w:rsidR="00DB29A7" w:rsidRDefault="00DB29A7" w:rsidP="00876E9D">
            <w:pPr>
              <w:jc w:val="center"/>
              <w:rPr>
                <w:rFonts w:ascii="Arial" w:hAnsi="Arial" w:cs="Arial"/>
                <w:bCs/>
              </w:rPr>
            </w:pPr>
          </w:p>
          <w:p w14:paraId="1DE0810F" w14:textId="77777777" w:rsidR="00DB29A7" w:rsidRDefault="00DB29A7" w:rsidP="00876E9D">
            <w:pPr>
              <w:jc w:val="center"/>
              <w:rPr>
                <w:rFonts w:ascii="Arial" w:hAnsi="Arial" w:cs="Arial"/>
                <w:bCs/>
              </w:rPr>
            </w:pPr>
          </w:p>
          <w:p w14:paraId="1E25E514" w14:textId="77777777" w:rsidR="00DB29A7" w:rsidRDefault="00DB29A7" w:rsidP="00876E9D">
            <w:pPr>
              <w:jc w:val="center"/>
              <w:rPr>
                <w:rFonts w:ascii="Arial" w:hAnsi="Arial" w:cs="Arial"/>
                <w:bCs/>
              </w:rPr>
            </w:pPr>
          </w:p>
          <w:p w14:paraId="470EEB31" w14:textId="77777777" w:rsidR="00DB29A7" w:rsidRDefault="00DB29A7" w:rsidP="00876E9D">
            <w:pPr>
              <w:jc w:val="center"/>
              <w:rPr>
                <w:rFonts w:ascii="Arial" w:hAnsi="Arial" w:cs="Arial"/>
                <w:bCs/>
              </w:rPr>
            </w:pPr>
          </w:p>
          <w:p w14:paraId="15ABA198" w14:textId="77777777" w:rsidR="00DB29A7" w:rsidRDefault="00DB29A7" w:rsidP="00876E9D">
            <w:pPr>
              <w:jc w:val="center"/>
              <w:rPr>
                <w:rFonts w:ascii="Arial" w:hAnsi="Arial" w:cs="Arial"/>
                <w:bCs/>
              </w:rPr>
            </w:pPr>
          </w:p>
          <w:p w14:paraId="3CE212F7" w14:textId="22619C08" w:rsidR="00876E9D" w:rsidRPr="00077BB5" w:rsidRDefault="00DB29A7" w:rsidP="00876E9D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Tangguh</w:t>
            </w:r>
          </w:p>
        </w:tc>
      </w:tr>
      <w:tr w:rsidR="00DB29A7" w:rsidRPr="00CC21F2" w14:paraId="6D663280" w14:textId="77777777" w:rsidTr="003572BE">
        <w:tc>
          <w:tcPr>
            <w:tcW w:w="809" w:type="dxa"/>
          </w:tcPr>
          <w:p w14:paraId="665A11B2" w14:textId="602BCEA4" w:rsidR="00DB29A7" w:rsidRPr="00CC21F2" w:rsidRDefault="00DB29A7" w:rsidP="00DB29A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857" w:type="dxa"/>
          </w:tcPr>
          <w:p w14:paraId="54987A3F" w14:textId="77777777" w:rsidR="00DB29A7" w:rsidRPr="00787708" w:rsidRDefault="00DB29A7" w:rsidP="00DB29A7">
            <w:pPr>
              <w:shd w:val="clear" w:color="auto" w:fill="FFFFFF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  <w:b/>
                <w:u w:val="single"/>
              </w:rPr>
              <w:t>Hal-</w:t>
            </w:r>
            <w:proofErr w:type="spellStart"/>
            <w:r>
              <w:rPr>
                <w:rFonts w:ascii="Arial" w:eastAsia="Times New Roman" w:hAnsi="Arial" w:cs="Arial"/>
                <w:b/>
                <w:u w:val="single"/>
              </w:rPr>
              <w:t>hal</w:t>
            </w:r>
            <w:proofErr w:type="spellEnd"/>
            <w:r>
              <w:rPr>
                <w:rFonts w:ascii="Arial" w:eastAsia="Times New Roman" w:hAnsi="Arial" w:cs="Arial"/>
                <w:b/>
                <w:u w:val="single"/>
              </w:rPr>
              <w:t xml:space="preserve"> lain</w:t>
            </w:r>
          </w:p>
          <w:p w14:paraId="7896B839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u w:val="single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u w:val="single"/>
              </w:rPr>
              <w:t>Kertas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u w:val="single"/>
              </w:rPr>
              <w:t>makluman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u w:val="single"/>
              </w:rPr>
              <w:t xml:space="preserve"> (KM 2/2020)</w:t>
            </w:r>
          </w:p>
          <w:p w14:paraId="49264DC8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u w:val="single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u w:val="single"/>
              </w:rPr>
              <w:t>Kertas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u w:val="single"/>
              </w:rPr>
              <w:t xml:space="preserve"> 2/2020 </w:t>
            </w:r>
          </w:p>
          <w:p w14:paraId="5D82BADC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</w:rPr>
              <w:t>MyCure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Kementerian </w:t>
            </w:r>
            <w:proofErr w:type="spellStart"/>
            <w:r>
              <w:rPr>
                <w:rFonts w:ascii="Tahoma" w:hAnsi="Tahoma" w:cs="Tahoma"/>
                <w:color w:val="000000"/>
              </w:rPr>
              <w:t>Pertanian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&amp; Perindustrian </w:t>
            </w:r>
            <w:proofErr w:type="spellStart"/>
            <w:r>
              <w:rPr>
                <w:rFonts w:ascii="Tahoma" w:hAnsi="Tahoma" w:cs="Tahoma"/>
                <w:color w:val="000000"/>
              </w:rPr>
              <w:t>Asas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Tani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</w:p>
          <w:p w14:paraId="7B477584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7F7442DC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Symbol" w:hAnsi="Symbol" w:cs="Symbol"/>
                <w:color w:val="000000"/>
              </w:rPr>
              <w:t>·</w:t>
            </w:r>
            <w:r>
              <w:rPr>
                <w:rFonts w:ascii="Symbol" w:hAnsi="Symbol" w:cs="Symbol"/>
                <w:color w:val="000000"/>
              </w:rPr>
              <w:tab/>
            </w:r>
            <w:r>
              <w:rPr>
                <w:rFonts w:ascii="Tahoma" w:hAnsi="Tahoma" w:cs="Tahoma"/>
                <w:color w:val="000000"/>
              </w:rPr>
              <w:t xml:space="preserve">Harga Di </w:t>
            </w:r>
            <w:proofErr w:type="spellStart"/>
            <w:r>
              <w:rPr>
                <w:rFonts w:ascii="Tahoma" w:hAnsi="Tahoma" w:cs="Tahoma"/>
                <w:color w:val="000000"/>
              </w:rPr>
              <w:t>dalam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sebut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Harga B </w:t>
            </w:r>
            <w:proofErr w:type="spellStart"/>
            <w:r>
              <w:rPr>
                <w:rFonts w:ascii="Tahoma" w:hAnsi="Tahoma" w:cs="Tahoma"/>
                <w:color w:val="000000"/>
              </w:rPr>
              <w:t>Bil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2/2020 </w:t>
            </w:r>
            <w:proofErr w:type="spellStart"/>
            <w:r>
              <w:rPr>
                <w:rFonts w:ascii="Tahoma" w:hAnsi="Tahoma" w:cs="Tahoma"/>
                <w:color w:val="000000"/>
              </w:rPr>
              <w:t>adalah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RM31,780.00 (35 orang) </w:t>
            </w:r>
          </w:p>
          <w:p w14:paraId="2A35E025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Symbol" w:hAnsi="Symbol" w:cs="Symbol"/>
                <w:color w:val="000000"/>
              </w:rPr>
              <w:t>·</w:t>
            </w:r>
            <w:r>
              <w:rPr>
                <w:rFonts w:ascii="Symbol" w:hAnsi="Symbol" w:cs="Symbol"/>
                <w:color w:val="000000"/>
              </w:rPr>
              <w:tab/>
            </w:r>
            <w:r>
              <w:rPr>
                <w:rFonts w:ascii="Tahoma" w:hAnsi="Tahoma" w:cs="Tahoma"/>
                <w:color w:val="000000"/>
              </w:rPr>
              <w:t>Debit Note (</w:t>
            </w:r>
            <w:proofErr w:type="spellStart"/>
            <w:r>
              <w:rPr>
                <w:rFonts w:ascii="Tahoma" w:hAnsi="Tahoma" w:cs="Tahoma"/>
                <w:color w:val="000000"/>
              </w:rPr>
              <w:t>pertambahan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peserta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7 Orang) </w:t>
            </w:r>
            <w:proofErr w:type="spellStart"/>
            <w:r>
              <w:rPr>
                <w:rFonts w:ascii="Tahoma" w:hAnsi="Tahoma" w:cs="Tahoma"/>
                <w:color w:val="000000"/>
              </w:rPr>
              <w:t>menjadikan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debit note </w:t>
            </w:r>
            <w:proofErr w:type="spellStart"/>
            <w:r>
              <w:rPr>
                <w:rFonts w:ascii="Tahoma" w:hAnsi="Tahoma" w:cs="Tahoma"/>
                <w:color w:val="000000"/>
              </w:rPr>
              <w:t>sebanyak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RM 5,284.00</w:t>
            </w:r>
          </w:p>
          <w:p w14:paraId="6FE4A668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Symbol" w:hAnsi="Symbol" w:cs="Symbol"/>
                <w:color w:val="000000"/>
              </w:rPr>
              <w:lastRenderedPageBreak/>
              <w:t>·</w:t>
            </w:r>
            <w:r>
              <w:rPr>
                <w:rFonts w:ascii="Symbol" w:hAnsi="Symbol" w:cs="Symbol"/>
                <w:color w:val="000000"/>
              </w:rPr>
              <w:tab/>
            </w:r>
            <w:r>
              <w:rPr>
                <w:rFonts w:ascii="Tahoma" w:hAnsi="Tahoma" w:cs="Tahoma"/>
                <w:color w:val="000000"/>
              </w:rPr>
              <w:t xml:space="preserve">Total </w:t>
            </w:r>
            <w:proofErr w:type="spellStart"/>
            <w:r>
              <w:rPr>
                <w:rFonts w:ascii="Tahoma" w:hAnsi="Tahoma" w:cs="Tahoma"/>
                <w:color w:val="000000"/>
              </w:rPr>
              <w:t>keseluruhan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adalah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</w:rPr>
              <w:t>RM 37,064.00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</w:p>
          <w:p w14:paraId="6B520235" w14:textId="77777777" w:rsidR="00DB29A7" w:rsidRDefault="00DB29A7" w:rsidP="00DB29A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  <w:p w14:paraId="442B8E3C" w14:textId="77777777" w:rsidR="00DB29A7" w:rsidRDefault="00DB29A7" w:rsidP="00DB29A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Ulasan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Ahli </w:t>
            </w:r>
            <w:proofErr w:type="spellStart"/>
            <w:r>
              <w:rPr>
                <w:rFonts w:ascii="Tahoma" w:hAnsi="Tahoma" w:cs="Tahoma"/>
                <w:color w:val="000000"/>
              </w:rPr>
              <w:t>Mesyuarat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: </w:t>
            </w:r>
          </w:p>
          <w:p w14:paraId="55FC6BB0" w14:textId="77777777" w:rsidR="00DB29A7" w:rsidRDefault="00DB29A7" w:rsidP="00DB29A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Symbol" w:hAnsi="Symbol" w:cs="Symbol"/>
                <w:color w:val="000000"/>
              </w:rPr>
              <w:t>·</w:t>
            </w:r>
            <w:r>
              <w:rPr>
                <w:rFonts w:ascii="Symbol" w:hAnsi="Symbol" w:cs="Symbol"/>
                <w:color w:val="000000"/>
              </w:rPr>
              <w:tab/>
            </w:r>
            <w:r>
              <w:rPr>
                <w:rFonts w:ascii="Tahoma" w:hAnsi="Tahoma" w:cs="Tahoma"/>
                <w:color w:val="000000"/>
              </w:rPr>
              <w:t xml:space="preserve">Ahli </w:t>
            </w:r>
            <w:proofErr w:type="spellStart"/>
            <w:r>
              <w:rPr>
                <w:rFonts w:ascii="Tahoma" w:hAnsi="Tahoma" w:cs="Tahoma"/>
                <w:color w:val="000000"/>
              </w:rPr>
              <w:t>mesyuarat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meluluskan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permohonan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tambahan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tersebut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dengan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nilai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keseluruhan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</w:p>
          <w:p w14:paraId="4FBC1B40" w14:textId="77777777" w:rsidR="00DB29A7" w:rsidRDefault="00DB29A7" w:rsidP="00DB29A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RM37,064.00 </w:t>
            </w:r>
          </w:p>
          <w:p w14:paraId="7E6E37B2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Symbol" w:hAnsi="Symbol" w:cs="Symbol"/>
                <w:color w:val="000000"/>
              </w:rPr>
              <w:t>·</w:t>
            </w:r>
            <w:r>
              <w:rPr>
                <w:rFonts w:ascii="Symbol" w:hAnsi="Symbol" w:cs="Symbol"/>
                <w:color w:val="000000"/>
              </w:rPr>
              <w:tab/>
            </w:r>
            <w:r>
              <w:rPr>
                <w:rFonts w:ascii="Tahoma" w:hAnsi="Tahoma" w:cs="Tahoma"/>
                <w:color w:val="000000"/>
              </w:rPr>
              <w:t xml:space="preserve">PIC </w:t>
            </w:r>
            <w:proofErr w:type="spellStart"/>
            <w:r>
              <w:rPr>
                <w:rFonts w:ascii="Tahoma" w:hAnsi="Tahoma" w:cs="Tahoma"/>
                <w:color w:val="000000"/>
              </w:rPr>
              <w:t>perlu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memastikan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perancangan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dibuat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lebih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teliti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agar </w:t>
            </w:r>
            <w:proofErr w:type="spellStart"/>
            <w:r>
              <w:rPr>
                <w:rFonts w:ascii="Tahoma" w:hAnsi="Tahoma" w:cs="Tahoma"/>
                <w:color w:val="000000"/>
              </w:rPr>
              <w:t>tiada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pertambahan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peserta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yang </w:t>
            </w:r>
          </w:p>
          <w:p w14:paraId="655B9283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</w:t>
            </w:r>
            <w:proofErr w:type="spellStart"/>
            <w:r>
              <w:rPr>
                <w:rFonts w:ascii="Tahoma" w:hAnsi="Tahoma" w:cs="Tahoma"/>
                <w:color w:val="000000"/>
              </w:rPr>
              <w:t>melibatkan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hampir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20% dan </w:t>
            </w:r>
            <w:proofErr w:type="spellStart"/>
            <w:r>
              <w:rPr>
                <w:rFonts w:ascii="Tahoma" w:hAnsi="Tahoma" w:cs="Tahoma"/>
                <w:color w:val="000000"/>
              </w:rPr>
              <w:t>perkara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color w:val="000000"/>
              </w:rPr>
              <w:t>sama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tidak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berulang</w:t>
            </w:r>
            <w:proofErr w:type="spellEnd"/>
          </w:p>
          <w:p w14:paraId="05108655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2865B873" w14:textId="604C014A" w:rsidR="00DB29A7" w:rsidRPr="00D038CA" w:rsidRDefault="00DB29A7" w:rsidP="00DB29A7">
            <w:pPr>
              <w:shd w:val="clear" w:color="auto" w:fill="FFFFFF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PIC: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</w:rPr>
              <w:t>Khidzir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</w:rPr>
              <w:t xml:space="preserve"> Ahmad</w:t>
            </w:r>
            <w:r>
              <w:rPr>
                <w:rFonts w:ascii="Tahoma" w:hAnsi="Tahoma" w:cs="Tahoma"/>
                <w:b/>
                <w:bCs/>
                <w:color w:val="000000"/>
              </w:rPr>
              <w:br/>
            </w:r>
          </w:p>
        </w:tc>
        <w:tc>
          <w:tcPr>
            <w:tcW w:w="2275" w:type="dxa"/>
          </w:tcPr>
          <w:p w14:paraId="20FB892F" w14:textId="77777777" w:rsidR="00DB29A7" w:rsidRDefault="00DB29A7" w:rsidP="00DB29A7">
            <w:pPr>
              <w:shd w:val="clear" w:color="auto" w:fill="FFFFFF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CCA97EE" w14:textId="77777777" w:rsidR="00DB29A7" w:rsidRDefault="00DB29A7" w:rsidP="00DB29A7">
            <w:pPr>
              <w:shd w:val="clear" w:color="auto" w:fill="FFFFFF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33366B8" w14:textId="77777777" w:rsidR="00DB29A7" w:rsidRDefault="00DB29A7" w:rsidP="00DB29A7">
            <w:pPr>
              <w:shd w:val="clear" w:color="auto" w:fill="FFFFFF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5F871FD" w14:textId="77777777" w:rsidR="00DB29A7" w:rsidRDefault="00DB29A7" w:rsidP="00DB29A7">
            <w:pPr>
              <w:shd w:val="clear" w:color="auto" w:fill="FFFFFF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739EC40" w14:textId="77777777" w:rsidR="00DB29A7" w:rsidRDefault="00DB29A7" w:rsidP="00DB29A7">
            <w:pPr>
              <w:shd w:val="clear" w:color="auto" w:fill="FFFFFF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219BBF1" w14:textId="77777777" w:rsidR="00DB29A7" w:rsidRDefault="00DB29A7" w:rsidP="00DB29A7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161E4FF" w14:textId="5E0B49C4" w:rsidR="00DB29A7" w:rsidRPr="00B603D0" w:rsidRDefault="00DB29A7" w:rsidP="00DB29A7">
            <w:pPr>
              <w:jc w:val="center"/>
              <w:rPr>
                <w:rFonts w:ascii="Arial" w:hAnsi="Arial" w:cs="Arial"/>
                <w:bCs/>
              </w:rPr>
            </w:pPr>
            <w:r w:rsidRPr="0056091A">
              <w:rPr>
                <w:rFonts w:ascii="Arial" w:hAnsi="Arial" w:cs="Arial"/>
                <w:bCs/>
                <w:sz w:val="21"/>
                <w:szCs w:val="21"/>
              </w:rPr>
              <w:t>RM</w:t>
            </w:r>
            <w:r>
              <w:rPr>
                <w:rFonts w:ascii="Arial" w:hAnsi="Arial" w:cs="Arial"/>
                <w:bCs/>
                <w:sz w:val="21"/>
                <w:szCs w:val="21"/>
              </w:rPr>
              <w:t>31,780</w:t>
            </w:r>
            <w:r w:rsidRPr="0056091A">
              <w:rPr>
                <w:rFonts w:ascii="Arial" w:hAnsi="Arial" w:cs="Arial"/>
                <w:bCs/>
                <w:sz w:val="21"/>
                <w:szCs w:val="21"/>
              </w:rPr>
              <w:t>.00</w:t>
            </w:r>
          </w:p>
        </w:tc>
        <w:tc>
          <w:tcPr>
            <w:tcW w:w="2409" w:type="dxa"/>
            <w:vAlign w:val="center"/>
          </w:tcPr>
          <w:p w14:paraId="039B06F2" w14:textId="7789017E" w:rsidR="00DB29A7" w:rsidRPr="00077BB5" w:rsidRDefault="00DB29A7" w:rsidP="00DB29A7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Adya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Hotel Langkawi</w:t>
            </w:r>
          </w:p>
        </w:tc>
      </w:tr>
      <w:tr w:rsidR="00DB29A7" w:rsidRPr="00CC21F2" w14:paraId="4A6CF8B4" w14:textId="77777777" w:rsidTr="00BB5D61">
        <w:tc>
          <w:tcPr>
            <w:tcW w:w="809" w:type="dxa"/>
          </w:tcPr>
          <w:p w14:paraId="0030FCC7" w14:textId="518DFCE9" w:rsidR="00DB29A7" w:rsidRDefault="00DB29A7" w:rsidP="00DB29A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857" w:type="dxa"/>
          </w:tcPr>
          <w:p w14:paraId="1319946F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u w:val="single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u w:val="single"/>
              </w:rPr>
              <w:t>Kertas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u w:val="single"/>
              </w:rPr>
              <w:t>makluman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u w:val="single"/>
              </w:rPr>
              <w:t xml:space="preserve"> (KM3/2020)</w:t>
            </w:r>
          </w:p>
          <w:p w14:paraId="5760141B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u w:val="single"/>
              </w:rPr>
            </w:pPr>
          </w:p>
          <w:p w14:paraId="1BF028FA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Pakej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Mesyuarat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dan </w:t>
            </w:r>
            <w:proofErr w:type="spellStart"/>
            <w:r>
              <w:rPr>
                <w:rFonts w:ascii="Tahoma" w:hAnsi="Tahoma" w:cs="Tahoma"/>
                <w:color w:val="000000"/>
              </w:rPr>
              <w:t>Residensi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di </w:t>
            </w:r>
            <w:proofErr w:type="spellStart"/>
            <w:r>
              <w:rPr>
                <w:rFonts w:ascii="Tahoma" w:hAnsi="Tahoma" w:cs="Tahoma"/>
                <w:color w:val="000000"/>
              </w:rPr>
              <w:t>Mayland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Avenue </w:t>
            </w:r>
            <w:proofErr w:type="spellStart"/>
            <w:r>
              <w:rPr>
                <w:rFonts w:ascii="Tahoma" w:hAnsi="Tahoma" w:cs="Tahoma"/>
                <w:color w:val="000000"/>
              </w:rPr>
              <w:t>Sdn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Bhd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(Dorsett Putrajaya pada 10-11 Mac 2020)</w:t>
            </w:r>
          </w:p>
          <w:p w14:paraId="6760B823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04851533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Symbol" w:hAnsi="Symbol" w:cs="Symbol"/>
                <w:color w:val="000000"/>
              </w:rPr>
              <w:t>·</w:t>
            </w:r>
            <w:r>
              <w:rPr>
                <w:rFonts w:ascii="Symbol" w:hAnsi="Symbol" w:cs="Symbol"/>
                <w:color w:val="000000"/>
              </w:rPr>
              <w:tab/>
            </w:r>
            <w:r>
              <w:rPr>
                <w:rFonts w:ascii="Tahoma" w:hAnsi="Tahoma" w:cs="Tahoma"/>
                <w:color w:val="000000"/>
              </w:rPr>
              <w:t>Harga di RO: RM19,250.00 (60 Orang)</w:t>
            </w:r>
          </w:p>
          <w:p w14:paraId="008AEA06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Symbol" w:hAnsi="Symbol" w:cs="Symbol"/>
                <w:color w:val="000000"/>
              </w:rPr>
              <w:t>·</w:t>
            </w:r>
            <w:r>
              <w:rPr>
                <w:rFonts w:ascii="Symbol" w:hAnsi="Symbol" w:cs="Symbol"/>
                <w:color w:val="000000"/>
              </w:rPr>
              <w:tab/>
            </w:r>
            <w:r>
              <w:rPr>
                <w:rFonts w:ascii="Tahoma" w:hAnsi="Tahoma" w:cs="Tahoma"/>
                <w:color w:val="000000"/>
              </w:rPr>
              <w:t>Debit Note: 5,140.00</w:t>
            </w:r>
          </w:p>
          <w:p w14:paraId="6C4086E6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Symbol" w:hAnsi="Symbol" w:cs="Symbol"/>
                <w:color w:val="000000"/>
              </w:rPr>
              <w:t>·</w:t>
            </w:r>
            <w:r>
              <w:rPr>
                <w:rFonts w:ascii="Symbol" w:hAnsi="Symbol" w:cs="Symbol"/>
                <w:color w:val="000000"/>
              </w:rPr>
              <w:tab/>
            </w:r>
            <w:proofErr w:type="spellStart"/>
            <w:r>
              <w:rPr>
                <w:rFonts w:ascii="Tahoma" w:hAnsi="Tahoma" w:cs="Tahoma"/>
                <w:color w:val="000000"/>
              </w:rPr>
              <w:t>Pertambahan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15 pax </w:t>
            </w:r>
            <w:proofErr w:type="spellStart"/>
            <w:r>
              <w:rPr>
                <w:rFonts w:ascii="Tahoma" w:hAnsi="Tahoma" w:cs="Tahoma"/>
                <w:color w:val="000000"/>
              </w:rPr>
              <w:t>lagi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dan </w:t>
            </w:r>
            <w:proofErr w:type="spellStart"/>
            <w:r>
              <w:rPr>
                <w:rFonts w:ascii="Tahoma" w:hAnsi="Tahoma" w:cs="Tahoma"/>
                <w:color w:val="000000"/>
              </w:rPr>
              <w:t>disebabkan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program </w:t>
            </w:r>
            <w:proofErr w:type="spellStart"/>
            <w:r>
              <w:rPr>
                <w:rFonts w:ascii="Tahoma" w:hAnsi="Tahoma" w:cs="Tahoma"/>
                <w:color w:val="000000"/>
              </w:rPr>
              <w:t>tersebut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juga </w:t>
            </w:r>
            <w:proofErr w:type="spellStart"/>
            <w:r>
              <w:rPr>
                <w:rFonts w:ascii="Tahoma" w:hAnsi="Tahoma" w:cs="Tahoma"/>
                <w:color w:val="000000"/>
              </w:rPr>
              <w:t>melibatkan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perbincangan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10 </w:t>
            </w:r>
          </w:p>
          <w:p w14:paraId="02841188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</w:t>
            </w:r>
            <w:proofErr w:type="spellStart"/>
            <w:r>
              <w:rPr>
                <w:rFonts w:ascii="Tahoma" w:hAnsi="Tahoma" w:cs="Tahoma"/>
                <w:color w:val="000000"/>
              </w:rPr>
              <w:t>kumpulan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kecil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color w:val="000000"/>
              </w:rPr>
              <w:t>memerlukan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tambahan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4unit flipchart yang </w:t>
            </w:r>
            <w:proofErr w:type="spellStart"/>
            <w:r>
              <w:rPr>
                <w:rFonts w:ascii="Tahoma" w:hAnsi="Tahoma" w:cs="Tahoma"/>
                <w:color w:val="000000"/>
              </w:rPr>
              <w:t>perlu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disewa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(</w:t>
            </w:r>
            <w:proofErr w:type="gramStart"/>
            <w:r>
              <w:rPr>
                <w:rFonts w:ascii="Tahoma" w:hAnsi="Tahoma" w:cs="Tahoma"/>
                <w:color w:val="000000"/>
              </w:rPr>
              <w:t>6 unit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 flipchart </w:t>
            </w:r>
            <w:proofErr w:type="spellStart"/>
            <w:r>
              <w:rPr>
                <w:rFonts w:ascii="Tahoma" w:hAnsi="Tahoma" w:cs="Tahoma"/>
                <w:color w:val="000000"/>
              </w:rPr>
              <w:t>telah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   </w:t>
            </w:r>
            <w:proofErr w:type="spellStart"/>
            <w:r>
              <w:rPr>
                <w:rFonts w:ascii="Tahoma" w:hAnsi="Tahoma" w:cs="Tahoma"/>
                <w:color w:val="000000"/>
              </w:rPr>
              <w:t>disediakan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tanpa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ada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sebarang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bayaran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). </w:t>
            </w:r>
          </w:p>
          <w:p w14:paraId="1FA143AF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Symbol" w:hAnsi="Symbol" w:cs="Symbol"/>
                <w:color w:val="000000"/>
              </w:rPr>
              <w:t>·</w:t>
            </w:r>
            <w:r>
              <w:rPr>
                <w:rFonts w:ascii="Symbol" w:hAnsi="Symbol" w:cs="Symbol"/>
                <w:color w:val="000000"/>
              </w:rPr>
              <w:tab/>
            </w:r>
            <w:r>
              <w:rPr>
                <w:rFonts w:ascii="Tahoma" w:hAnsi="Tahoma" w:cs="Tahoma"/>
                <w:color w:val="000000"/>
              </w:rPr>
              <w:t xml:space="preserve">Total </w:t>
            </w:r>
            <w:proofErr w:type="spellStart"/>
            <w:r>
              <w:rPr>
                <w:rFonts w:ascii="Tahoma" w:hAnsi="Tahoma" w:cs="Tahoma"/>
                <w:color w:val="000000"/>
              </w:rPr>
              <w:t>keseluruhan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adalah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</w:rPr>
              <w:t>RM24,390.00</w:t>
            </w:r>
          </w:p>
          <w:p w14:paraId="08AE49AD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14:paraId="214D25B3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Ulasan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Ahli </w:t>
            </w:r>
            <w:proofErr w:type="spellStart"/>
            <w:r>
              <w:rPr>
                <w:rFonts w:ascii="Tahoma" w:hAnsi="Tahoma" w:cs="Tahoma"/>
                <w:color w:val="000000"/>
              </w:rPr>
              <w:t>Mesyuarat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: </w:t>
            </w:r>
          </w:p>
          <w:p w14:paraId="27AC122E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Symbol" w:hAnsi="Symbol" w:cs="Symbol"/>
                <w:color w:val="000000"/>
              </w:rPr>
              <w:t>·</w:t>
            </w:r>
            <w:r>
              <w:rPr>
                <w:rFonts w:ascii="Symbol" w:hAnsi="Symbol" w:cs="Symbol"/>
                <w:color w:val="000000"/>
              </w:rPr>
              <w:tab/>
            </w:r>
            <w:r>
              <w:rPr>
                <w:rFonts w:ascii="Tahoma" w:hAnsi="Tahoma" w:cs="Tahoma"/>
                <w:color w:val="000000"/>
              </w:rPr>
              <w:t xml:space="preserve">Ahli </w:t>
            </w:r>
            <w:proofErr w:type="spellStart"/>
            <w:r>
              <w:rPr>
                <w:rFonts w:ascii="Tahoma" w:hAnsi="Tahoma" w:cs="Tahoma"/>
                <w:color w:val="000000"/>
              </w:rPr>
              <w:t>mesyuarat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meluluskan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permohonan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dengan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nilai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RM24,390.00 dan </w:t>
            </w:r>
            <w:proofErr w:type="spellStart"/>
            <w:r>
              <w:rPr>
                <w:rFonts w:ascii="Tahoma" w:hAnsi="Tahoma" w:cs="Tahoma"/>
                <w:color w:val="000000"/>
              </w:rPr>
              <w:t>menegaskan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</w:p>
          <w:p w14:paraId="0F423380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</w:t>
            </w:r>
            <w:proofErr w:type="spellStart"/>
            <w:r>
              <w:rPr>
                <w:rFonts w:ascii="Tahoma" w:hAnsi="Tahoma" w:cs="Tahoma"/>
                <w:color w:val="000000"/>
              </w:rPr>
              <w:t>kelulusan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ini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adalah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color w:val="000000"/>
              </w:rPr>
              <w:t>terakhir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dan </w:t>
            </w:r>
            <w:proofErr w:type="spellStart"/>
            <w:r>
              <w:rPr>
                <w:rFonts w:ascii="Tahoma" w:hAnsi="Tahoma" w:cs="Tahoma"/>
                <w:color w:val="000000"/>
              </w:rPr>
              <w:t>tidak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berulang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lagi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. </w:t>
            </w:r>
          </w:p>
          <w:p w14:paraId="79BE5F3B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Symbol" w:hAnsi="Symbol" w:cs="Symbol"/>
                <w:color w:val="000000"/>
              </w:rPr>
              <w:t>·</w:t>
            </w:r>
            <w:r>
              <w:rPr>
                <w:rFonts w:ascii="Symbol" w:hAnsi="Symbol" w:cs="Symbol"/>
                <w:color w:val="000000"/>
              </w:rPr>
              <w:tab/>
            </w:r>
            <w:r>
              <w:rPr>
                <w:rFonts w:ascii="Tahoma" w:hAnsi="Tahoma" w:cs="Tahoma"/>
                <w:color w:val="000000"/>
              </w:rPr>
              <w:t xml:space="preserve">PIC </w:t>
            </w:r>
            <w:proofErr w:type="spellStart"/>
            <w:r>
              <w:rPr>
                <w:rFonts w:ascii="Tahoma" w:hAnsi="Tahoma" w:cs="Tahoma"/>
                <w:color w:val="000000"/>
              </w:rPr>
              <w:t>perlu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memastikan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perancangan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dibuat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lebih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teliti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agar </w:t>
            </w:r>
            <w:proofErr w:type="spellStart"/>
            <w:r>
              <w:rPr>
                <w:rFonts w:ascii="Tahoma" w:hAnsi="Tahoma" w:cs="Tahoma"/>
                <w:color w:val="000000"/>
              </w:rPr>
              <w:t>tiada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pertambahan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peserta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yang </w:t>
            </w:r>
          </w:p>
          <w:p w14:paraId="1758614F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</w:t>
            </w:r>
            <w:proofErr w:type="spellStart"/>
            <w:r>
              <w:rPr>
                <w:rFonts w:ascii="Tahoma" w:hAnsi="Tahoma" w:cs="Tahoma"/>
                <w:color w:val="000000"/>
              </w:rPr>
              <w:t>melibatkan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hampir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20% </w:t>
            </w:r>
          </w:p>
          <w:p w14:paraId="3499C561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Symbol" w:hAnsi="Symbol" w:cs="Symbol"/>
                <w:color w:val="000000"/>
              </w:rPr>
              <w:t>·</w:t>
            </w:r>
            <w:r>
              <w:rPr>
                <w:rFonts w:ascii="Symbol" w:hAnsi="Symbol" w:cs="Symbol"/>
                <w:color w:val="000000"/>
              </w:rPr>
              <w:tab/>
            </w:r>
            <w:r>
              <w:rPr>
                <w:rFonts w:ascii="Tahoma" w:hAnsi="Tahoma" w:cs="Tahoma"/>
                <w:color w:val="000000"/>
              </w:rPr>
              <w:t xml:space="preserve">Ahli </w:t>
            </w:r>
            <w:proofErr w:type="spellStart"/>
            <w:r>
              <w:rPr>
                <w:rFonts w:ascii="Tahoma" w:hAnsi="Tahoma" w:cs="Tahoma"/>
                <w:color w:val="000000"/>
              </w:rPr>
              <w:t>mesyuarat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mencadangkan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program yang </w:t>
            </w:r>
            <w:proofErr w:type="spellStart"/>
            <w:r>
              <w:rPr>
                <w:rFonts w:ascii="Tahoma" w:hAnsi="Tahoma" w:cs="Tahoma"/>
                <w:color w:val="000000"/>
              </w:rPr>
              <w:t>melibatkan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Jumlah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peserta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diluar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jangkau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gramStart"/>
            <w:r>
              <w:rPr>
                <w:rFonts w:ascii="Tahoma" w:hAnsi="Tahoma" w:cs="Tahoma"/>
                <w:color w:val="000000"/>
              </w:rPr>
              <w:t xml:space="preserve">dan  </w:t>
            </w:r>
            <w:proofErr w:type="spellStart"/>
            <w:r>
              <w:rPr>
                <w:rFonts w:ascii="Tahoma" w:hAnsi="Tahoma" w:cs="Tahoma"/>
                <w:color w:val="000000"/>
              </w:rPr>
              <w:t>hampir</w:t>
            </w:r>
            <w:proofErr w:type="spellEnd"/>
            <w:proofErr w:type="gram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mencecah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ke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angka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besar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</w:rPr>
              <w:t>perlu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membuat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permohonan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melalui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Kelulusan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Mesyuarat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sebut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harga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B </w:t>
            </w:r>
            <w:proofErr w:type="spellStart"/>
            <w:r>
              <w:rPr>
                <w:rFonts w:ascii="Tahoma" w:hAnsi="Tahoma" w:cs="Tahoma"/>
                <w:color w:val="000000"/>
              </w:rPr>
              <w:t>untuk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mengelak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dari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perkara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sama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berulang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. </w:t>
            </w:r>
          </w:p>
          <w:p w14:paraId="0A35DE20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725E198F" w14:textId="287F7BA4" w:rsidR="00DB29A7" w:rsidRPr="00D038CA" w:rsidRDefault="00DB29A7" w:rsidP="00DB29A7">
            <w:pPr>
              <w:shd w:val="clear" w:color="auto" w:fill="FFFFFF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PIC: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</w:rPr>
              <w:t>Hanisah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</w:rPr>
              <w:t xml:space="preserve"> Mohd Ramli</w:t>
            </w:r>
            <w:r>
              <w:rPr>
                <w:rFonts w:ascii="Tahoma" w:hAnsi="Tahoma" w:cs="Tahoma"/>
                <w:b/>
                <w:bCs/>
                <w:color w:val="000000"/>
              </w:rPr>
              <w:br/>
            </w:r>
          </w:p>
        </w:tc>
        <w:tc>
          <w:tcPr>
            <w:tcW w:w="2275" w:type="dxa"/>
          </w:tcPr>
          <w:p w14:paraId="77B8C29C" w14:textId="77777777" w:rsidR="00DB29A7" w:rsidRDefault="00DB29A7" w:rsidP="00DB29A7">
            <w:pPr>
              <w:shd w:val="clear" w:color="auto" w:fill="FFFFFF"/>
              <w:rPr>
                <w:rFonts w:ascii="Tahoma" w:hAnsi="Tahoma" w:cs="Tahoma"/>
                <w:color w:val="000000"/>
              </w:rPr>
            </w:pPr>
          </w:p>
          <w:p w14:paraId="060ED496" w14:textId="77777777" w:rsidR="00DB29A7" w:rsidRDefault="00DB29A7" w:rsidP="00DB29A7">
            <w:pPr>
              <w:shd w:val="clear" w:color="auto" w:fill="FFFFFF"/>
              <w:rPr>
                <w:rFonts w:ascii="Tahoma" w:hAnsi="Tahoma" w:cs="Tahoma"/>
                <w:color w:val="000000"/>
              </w:rPr>
            </w:pPr>
          </w:p>
          <w:p w14:paraId="01FE1FFD" w14:textId="77777777" w:rsidR="00DB29A7" w:rsidRDefault="00DB29A7" w:rsidP="00DB29A7">
            <w:pPr>
              <w:shd w:val="clear" w:color="auto" w:fill="FFFFFF"/>
              <w:rPr>
                <w:rFonts w:ascii="Tahoma" w:hAnsi="Tahoma" w:cs="Tahoma"/>
                <w:color w:val="000000"/>
              </w:rPr>
            </w:pPr>
          </w:p>
          <w:p w14:paraId="0D1DE7CF" w14:textId="77777777" w:rsidR="00DB29A7" w:rsidRDefault="00DB29A7" w:rsidP="00DB29A7">
            <w:pPr>
              <w:shd w:val="clear" w:color="auto" w:fill="FFFFFF"/>
              <w:rPr>
                <w:rFonts w:ascii="Tahoma" w:hAnsi="Tahoma" w:cs="Tahoma"/>
                <w:color w:val="000000"/>
              </w:rPr>
            </w:pPr>
          </w:p>
          <w:p w14:paraId="4F529AD6" w14:textId="77777777" w:rsidR="00DB29A7" w:rsidRDefault="00DB29A7" w:rsidP="00DB29A7">
            <w:pPr>
              <w:shd w:val="clear" w:color="auto" w:fill="FFFFFF"/>
              <w:rPr>
                <w:rFonts w:ascii="Tahoma" w:hAnsi="Tahoma" w:cs="Tahoma"/>
                <w:color w:val="000000"/>
              </w:rPr>
            </w:pPr>
          </w:p>
          <w:p w14:paraId="2F0ADBC6" w14:textId="77777777" w:rsidR="00DB29A7" w:rsidRDefault="00DB29A7" w:rsidP="00DB29A7">
            <w:pPr>
              <w:shd w:val="clear" w:color="auto" w:fill="FFFFFF"/>
              <w:rPr>
                <w:rFonts w:ascii="Tahoma" w:hAnsi="Tahoma" w:cs="Tahoma"/>
                <w:color w:val="000000"/>
              </w:rPr>
            </w:pPr>
          </w:p>
          <w:p w14:paraId="4E9E15E4" w14:textId="77777777" w:rsidR="00DB29A7" w:rsidRDefault="00DB29A7" w:rsidP="00DB29A7">
            <w:pPr>
              <w:shd w:val="clear" w:color="auto" w:fill="FFFFFF"/>
              <w:rPr>
                <w:rFonts w:ascii="Tahoma" w:hAnsi="Tahoma" w:cs="Tahoma"/>
                <w:color w:val="000000"/>
              </w:rPr>
            </w:pPr>
          </w:p>
          <w:p w14:paraId="21BAB94D" w14:textId="77777777" w:rsidR="00DB29A7" w:rsidRDefault="00DB29A7" w:rsidP="00DB29A7">
            <w:pPr>
              <w:shd w:val="clear" w:color="auto" w:fill="FFFFFF"/>
              <w:rPr>
                <w:rFonts w:ascii="Tahoma" w:hAnsi="Tahoma" w:cs="Tahoma"/>
                <w:color w:val="000000"/>
              </w:rPr>
            </w:pPr>
          </w:p>
          <w:p w14:paraId="136380EA" w14:textId="77777777" w:rsidR="00DB29A7" w:rsidRDefault="00DB29A7" w:rsidP="00DB29A7">
            <w:pPr>
              <w:shd w:val="clear" w:color="auto" w:fill="FFFFFF"/>
              <w:rPr>
                <w:rFonts w:ascii="Tahoma" w:hAnsi="Tahoma" w:cs="Tahoma"/>
                <w:color w:val="000000"/>
              </w:rPr>
            </w:pPr>
          </w:p>
          <w:p w14:paraId="46B9218B" w14:textId="77777777" w:rsidR="00DB29A7" w:rsidRDefault="00DB29A7" w:rsidP="00DB29A7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488323B1" w14:textId="77777777" w:rsidR="00DB29A7" w:rsidRDefault="00DB29A7" w:rsidP="00DB29A7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2DF78B8B" w14:textId="77777777" w:rsidR="00DB29A7" w:rsidRDefault="00DB29A7" w:rsidP="00DB29A7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032DD90A" w14:textId="77777777" w:rsidR="00DB29A7" w:rsidRDefault="00DB29A7" w:rsidP="00DB29A7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4B4D5CD8" w14:textId="77777777" w:rsidR="00DB29A7" w:rsidRDefault="00DB29A7" w:rsidP="00DB29A7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123A13F8" w14:textId="77777777" w:rsidR="00DB29A7" w:rsidRDefault="00DB29A7" w:rsidP="00DB29A7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3FB96632" w14:textId="77777777" w:rsidR="00DB29A7" w:rsidRDefault="00DB29A7" w:rsidP="00DB29A7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76D66342" w14:textId="77777777" w:rsidR="00DB29A7" w:rsidRDefault="00DB29A7" w:rsidP="00DB29A7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4C2E33DE" w14:textId="77777777" w:rsidR="00DB29A7" w:rsidRDefault="00DB29A7" w:rsidP="00DB29A7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4F7A78F7" w14:textId="77777777" w:rsidR="00DB29A7" w:rsidRDefault="00DB29A7" w:rsidP="00DB29A7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1F0776CB" w14:textId="2388BAFE" w:rsidR="00DB29A7" w:rsidRDefault="00DB29A7" w:rsidP="00DB29A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Tahoma" w:hAnsi="Tahoma" w:cs="Tahoma"/>
                <w:color w:val="000000"/>
              </w:rPr>
              <w:t>RM19,250.00</w:t>
            </w:r>
          </w:p>
        </w:tc>
        <w:tc>
          <w:tcPr>
            <w:tcW w:w="2409" w:type="dxa"/>
            <w:vAlign w:val="center"/>
          </w:tcPr>
          <w:p w14:paraId="7C650490" w14:textId="404B2511" w:rsidR="00DB29A7" w:rsidRDefault="00DB29A7" w:rsidP="00DB29A7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Tahoma" w:hAnsi="Tahoma" w:cs="Tahoma"/>
                <w:color w:val="000000"/>
              </w:rPr>
              <w:t>Dorsett Putrajaya</w:t>
            </w:r>
          </w:p>
        </w:tc>
      </w:tr>
      <w:tr w:rsidR="00DB29A7" w:rsidRPr="00CC21F2" w14:paraId="165E9C3E" w14:textId="77777777" w:rsidTr="00BB04F8">
        <w:tc>
          <w:tcPr>
            <w:tcW w:w="809" w:type="dxa"/>
          </w:tcPr>
          <w:p w14:paraId="71969FE8" w14:textId="4F2C6995" w:rsidR="00DB29A7" w:rsidRDefault="00DB29A7" w:rsidP="00DB29A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857" w:type="dxa"/>
          </w:tcPr>
          <w:p w14:paraId="5036A976" w14:textId="77777777" w:rsidR="00DB29A7" w:rsidRDefault="00DB29A7" w:rsidP="00DB29A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u w:val="single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u w:val="single"/>
              </w:rPr>
              <w:t>Kertas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u w:val="single"/>
              </w:rPr>
              <w:t>makluman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u w:val="single"/>
              </w:rPr>
              <w:t xml:space="preserve"> (KM 4/2020)</w:t>
            </w:r>
          </w:p>
          <w:p w14:paraId="5C0FF7D2" w14:textId="77777777" w:rsidR="00DB29A7" w:rsidRDefault="00DB29A7" w:rsidP="00DB29A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u w:val="single"/>
              </w:rPr>
            </w:pPr>
          </w:p>
          <w:p w14:paraId="6BA318F7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Perkhidmatan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Tempat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Latihan, </w:t>
            </w:r>
            <w:proofErr w:type="spellStart"/>
            <w:r>
              <w:rPr>
                <w:rFonts w:ascii="Tahoma" w:hAnsi="Tahoma" w:cs="Tahoma"/>
                <w:color w:val="000000"/>
              </w:rPr>
              <w:t>Bengkel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Meningkatkan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Kecekapan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Produktivtii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DMO </w:t>
            </w:r>
            <w:proofErr w:type="spellStart"/>
            <w:r>
              <w:rPr>
                <w:rFonts w:ascii="Tahoma" w:hAnsi="Tahoma" w:cs="Tahoma"/>
                <w:color w:val="000000"/>
              </w:rPr>
              <w:t>Dalam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Pengurusan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Perancangan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Projek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Pada 24-26 </w:t>
            </w:r>
            <w:proofErr w:type="spellStart"/>
            <w:r>
              <w:rPr>
                <w:rFonts w:ascii="Tahoma" w:hAnsi="Tahoma" w:cs="Tahoma"/>
                <w:color w:val="000000"/>
              </w:rPr>
              <w:t>Julai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2020 di </w:t>
            </w:r>
            <w:proofErr w:type="spellStart"/>
            <w:r>
              <w:rPr>
                <w:rFonts w:ascii="Tahoma" w:hAnsi="Tahoma" w:cs="Tahoma"/>
                <w:color w:val="000000"/>
              </w:rPr>
              <w:t>Awana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Resort Genting Highlands </w:t>
            </w:r>
          </w:p>
          <w:p w14:paraId="6B01A839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Symbol" w:hAnsi="Symbol" w:cs="Symbol"/>
                <w:color w:val="000000"/>
              </w:rPr>
              <w:t>·</w:t>
            </w:r>
            <w:r>
              <w:rPr>
                <w:rFonts w:ascii="Symbol" w:hAnsi="Symbol" w:cs="Symbol"/>
                <w:color w:val="000000"/>
              </w:rPr>
              <w:tab/>
            </w:r>
            <w:proofErr w:type="spellStart"/>
            <w:r>
              <w:rPr>
                <w:rFonts w:ascii="Tahoma" w:hAnsi="Tahoma" w:cs="Tahoma"/>
                <w:color w:val="000000"/>
              </w:rPr>
              <w:t>Kelulusan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Mesyuarat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Kertas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24/2020 RM38,784.00 (48 pax)</w:t>
            </w:r>
          </w:p>
          <w:p w14:paraId="399F9382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Symbol" w:hAnsi="Symbol" w:cs="Symbol"/>
                <w:color w:val="000000"/>
              </w:rPr>
              <w:t>·</w:t>
            </w:r>
            <w:r>
              <w:rPr>
                <w:rFonts w:ascii="Symbol" w:hAnsi="Symbol" w:cs="Symbol"/>
                <w:color w:val="000000"/>
              </w:rPr>
              <w:tab/>
            </w:r>
            <w:proofErr w:type="spellStart"/>
            <w:r>
              <w:rPr>
                <w:rFonts w:ascii="Tahoma" w:hAnsi="Tahoma" w:cs="Tahoma"/>
                <w:color w:val="000000"/>
              </w:rPr>
              <w:t>Terdapat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perubahan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harga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di mana, pada Hari RO </w:t>
            </w:r>
            <w:proofErr w:type="spellStart"/>
            <w:r>
              <w:rPr>
                <w:rFonts w:ascii="Tahoma" w:hAnsi="Tahoma" w:cs="Tahoma"/>
                <w:color w:val="000000"/>
              </w:rPr>
              <w:t>diisi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dengan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Jumlah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sebenar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adalah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  </w:t>
            </w:r>
          </w:p>
          <w:p w14:paraId="39EAC55B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RM35,552.00 (44 pax) hotel </w:t>
            </w:r>
            <w:proofErr w:type="spellStart"/>
            <w:r>
              <w:rPr>
                <w:rFonts w:ascii="Tahoma" w:hAnsi="Tahoma" w:cs="Tahoma"/>
                <w:color w:val="000000"/>
              </w:rPr>
              <w:t>tidak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mengenakan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caj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apa-apa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untuk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pengurangan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pax   </w:t>
            </w:r>
          </w:p>
          <w:p w14:paraId="7EA219CF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</w:t>
            </w:r>
            <w:proofErr w:type="spellStart"/>
            <w:r>
              <w:rPr>
                <w:rFonts w:ascii="Tahoma" w:hAnsi="Tahoma" w:cs="Tahoma"/>
                <w:color w:val="000000"/>
              </w:rPr>
              <w:t>tersebut</w:t>
            </w:r>
            <w:proofErr w:type="spellEnd"/>
          </w:p>
          <w:p w14:paraId="2BC50DAA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Symbol" w:hAnsi="Symbol" w:cs="Symbol"/>
                <w:color w:val="000000"/>
              </w:rPr>
              <w:t>·</w:t>
            </w:r>
            <w:r>
              <w:rPr>
                <w:rFonts w:ascii="Symbol" w:hAnsi="Symbol" w:cs="Symbol"/>
                <w:color w:val="000000"/>
              </w:rPr>
              <w:tab/>
            </w:r>
            <w:r>
              <w:rPr>
                <w:rFonts w:ascii="Tahoma" w:hAnsi="Tahoma" w:cs="Tahoma"/>
                <w:color w:val="000000"/>
              </w:rPr>
              <w:t xml:space="preserve">Pada 11 </w:t>
            </w:r>
            <w:proofErr w:type="spellStart"/>
            <w:r>
              <w:rPr>
                <w:rFonts w:ascii="Tahoma" w:hAnsi="Tahoma" w:cs="Tahoma"/>
                <w:color w:val="000000"/>
              </w:rPr>
              <w:t>Ogos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2020, </w:t>
            </w:r>
            <w:proofErr w:type="spellStart"/>
            <w:r>
              <w:rPr>
                <w:rFonts w:ascii="Tahoma" w:hAnsi="Tahoma" w:cs="Tahoma"/>
                <w:color w:val="000000"/>
              </w:rPr>
              <w:t>telah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menerima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LPO dan juga nota </w:t>
            </w:r>
            <w:proofErr w:type="spellStart"/>
            <w:r>
              <w:rPr>
                <w:rFonts w:ascii="Tahoma" w:hAnsi="Tahoma" w:cs="Tahoma"/>
                <w:color w:val="000000"/>
              </w:rPr>
              <w:t>kredit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dari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hotel </w:t>
            </w:r>
            <w:proofErr w:type="spellStart"/>
            <w:r>
              <w:rPr>
                <w:rFonts w:ascii="Tahoma" w:hAnsi="Tahoma" w:cs="Tahoma"/>
                <w:color w:val="000000"/>
              </w:rPr>
              <w:t>dengan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Jumlah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</w:p>
          <w:p w14:paraId="41AA0926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</w:t>
            </w:r>
            <w:proofErr w:type="spellStart"/>
            <w:r>
              <w:rPr>
                <w:rFonts w:ascii="Tahoma" w:hAnsi="Tahoma" w:cs="Tahoma"/>
                <w:color w:val="000000"/>
              </w:rPr>
              <w:t>pengurangan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RM808.00 </w:t>
            </w:r>
            <w:proofErr w:type="spellStart"/>
            <w:r>
              <w:rPr>
                <w:rFonts w:ascii="Tahoma" w:hAnsi="Tahoma" w:cs="Tahoma"/>
                <w:color w:val="000000"/>
              </w:rPr>
              <w:t>dengan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justifikasi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tiada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pemakaian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LCD pada program </w:t>
            </w:r>
            <w:proofErr w:type="spellStart"/>
            <w:r>
              <w:rPr>
                <w:rFonts w:ascii="Tahoma" w:hAnsi="Tahoma" w:cs="Tahoma"/>
                <w:color w:val="000000"/>
              </w:rPr>
              <w:t>tersebut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. </w:t>
            </w:r>
          </w:p>
          <w:p w14:paraId="332DE134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MPC </w:t>
            </w:r>
            <w:proofErr w:type="spellStart"/>
            <w:r>
              <w:rPr>
                <w:rFonts w:ascii="Tahoma" w:hAnsi="Tahoma" w:cs="Tahoma"/>
                <w:color w:val="000000"/>
              </w:rPr>
              <w:t>membawa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sendiri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LCD.</w:t>
            </w:r>
          </w:p>
          <w:p w14:paraId="1CDF8462" w14:textId="093F4C11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Symbol" w:hAnsi="Symbol" w:cs="Symbol"/>
                <w:color w:val="000000"/>
              </w:rPr>
              <w:t>·</w:t>
            </w:r>
            <w:r>
              <w:rPr>
                <w:rFonts w:ascii="Symbol" w:hAnsi="Symbol" w:cs="Symbol"/>
                <w:color w:val="000000"/>
              </w:rPr>
              <w:tab/>
            </w:r>
            <w:proofErr w:type="spellStart"/>
            <w:r>
              <w:rPr>
                <w:rFonts w:ascii="Tahoma" w:hAnsi="Tahoma" w:cs="Tahoma"/>
                <w:color w:val="000000"/>
              </w:rPr>
              <w:t>Amaun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</w:rPr>
              <w:t>keseluruhan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: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RM34,744.00 </w:t>
            </w:r>
          </w:p>
          <w:p w14:paraId="45E65714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14:paraId="30A76BF0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Ulasan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Ahli </w:t>
            </w:r>
            <w:proofErr w:type="spellStart"/>
            <w:r>
              <w:rPr>
                <w:rFonts w:ascii="Tahoma" w:hAnsi="Tahoma" w:cs="Tahoma"/>
                <w:color w:val="000000"/>
              </w:rPr>
              <w:t>Mesyuarat</w:t>
            </w:r>
            <w:proofErr w:type="spellEnd"/>
            <w:r>
              <w:rPr>
                <w:rFonts w:ascii="Tahoma" w:hAnsi="Tahoma" w:cs="Tahoma"/>
                <w:color w:val="000000"/>
              </w:rPr>
              <w:t>:</w:t>
            </w:r>
          </w:p>
          <w:p w14:paraId="21E4AF94" w14:textId="77777777" w:rsidR="00DB29A7" w:rsidRDefault="00DB29A7" w:rsidP="00DB29A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Symbol" w:hAnsi="Symbol" w:cs="Symbol"/>
                <w:color w:val="000000"/>
              </w:rPr>
              <w:t>·</w:t>
            </w:r>
            <w:r>
              <w:rPr>
                <w:rFonts w:ascii="Symbol" w:hAnsi="Symbol" w:cs="Symbol"/>
                <w:color w:val="000000"/>
              </w:rPr>
              <w:tab/>
            </w:r>
            <w:r>
              <w:rPr>
                <w:rFonts w:ascii="Tahoma" w:hAnsi="Tahoma" w:cs="Tahoma"/>
                <w:color w:val="000000"/>
              </w:rPr>
              <w:t xml:space="preserve">Ahli </w:t>
            </w:r>
            <w:proofErr w:type="spellStart"/>
            <w:r>
              <w:rPr>
                <w:rFonts w:ascii="Tahoma" w:hAnsi="Tahoma" w:cs="Tahoma"/>
                <w:color w:val="000000"/>
              </w:rPr>
              <w:t>mesyuarat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meluluskan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pengurangan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amaun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tersebut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. </w:t>
            </w:r>
          </w:p>
          <w:p w14:paraId="5D308EFD" w14:textId="77777777" w:rsidR="00DB29A7" w:rsidRDefault="00DB29A7" w:rsidP="00DB29A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  <w:p w14:paraId="3A816A69" w14:textId="2AEA7207" w:rsidR="00DB29A7" w:rsidRPr="00D038CA" w:rsidRDefault="00DB29A7" w:rsidP="00DB29A7">
            <w:pPr>
              <w:shd w:val="clear" w:color="auto" w:fill="FFFFFF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PIC: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</w:rPr>
              <w:t>Nurfayunie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</w:rPr>
              <w:t xml:space="preserve"> (HRMD)</w:t>
            </w:r>
          </w:p>
        </w:tc>
        <w:tc>
          <w:tcPr>
            <w:tcW w:w="2275" w:type="dxa"/>
          </w:tcPr>
          <w:p w14:paraId="7F254284" w14:textId="77777777" w:rsidR="00DB29A7" w:rsidRDefault="00DB29A7" w:rsidP="00DB29A7">
            <w:pPr>
              <w:shd w:val="clear" w:color="auto" w:fill="FFFFFF"/>
              <w:rPr>
                <w:rFonts w:ascii="Arial" w:hAnsi="Arial" w:cs="Arial"/>
                <w:bCs/>
              </w:rPr>
            </w:pPr>
          </w:p>
          <w:p w14:paraId="5375C933" w14:textId="77777777" w:rsidR="00DB29A7" w:rsidRDefault="00DB29A7" w:rsidP="00DB29A7">
            <w:pPr>
              <w:shd w:val="clear" w:color="auto" w:fill="FFFFFF"/>
              <w:rPr>
                <w:rFonts w:ascii="Arial" w:hAnsi="Arial" w:cs="Arial"/>
                <w:bCs/>
              </w:rPr>
            </w:pPr>
          </w:p>
          <w:p w14:paraId="68B47E1F" w14:textId="77777777" w:rsidR="00DB29A7" w:rsidRDefault="00DB29A7" w:rsidP="00DB29A7">
            <w:pPr>
              <w:shd w:val="clear" w:color="auto" w:fill="FFFFFF"/>
              <w:rPr>
                <w:rFonts w:ascii="Arial" w:hAnsi="Arial" w:cs="Arial"/>
                <w:bCs/>
              </w:rPr>
            </w:pPr>
          </w:p>
          <w:p w14:paraId="6F5747DF" w14:textId="77777777" w:rsidR="00DB29A7" w:rsidRDefault="00DB29A7" w:rsidP="00DB29A7">
            <w:pPr>
              <w:shd w:val="clear" w:color="auto" w:fill="FFFFFF"/>
              <w:rPr>
                <w:rFonts w:ascii="Arial" w:hAnsi="Arial" w:cs="Arial"/>
                <w:bCs/>
              </w:rPr>
            </w:pPr>
          </w:p>
          <w:p w14:paraId="026D2356" w14:textId="77777777" w:rsidR="00DB29A7" w:rsidRDefault="00DB29A7" w:rsidP="00DB29A7">
            <w:pPr>
              <w:shd w:val="clear" w:color="auto" w:fill="FFFFFF"/>
              <w:rPr>
                <w:rFonts w:ascii="Arial" w:hAnsi="Arial" w:cs="Arial"/>
                <w:bCs/>
              </w:rPr>
            </w:pPr>
          </w:p>
          <w:p w14:paraId="2FF14E52" w14:textId="77777777" w:rsidR="00DB29A7" w:rsidRDefault="00DB29A7" w:rsidP="00DB29A7">
            <w:pPr>
              <w:shd w:val="clear" w:color="auto" w:fill="FFFFFF"/>
              <w:rPr>
                <w:rFonts w:ascii="Arial" w:hAnsi="Arial" w:cs="Arial"/>
                <w:bCs/>
              </w:rPr>
            </w:pPr>
          </w:p>
          <w:p w14:paraId="57565C7B" w14:textId="77777777" w:rsidR="00DB29A7" w:rsidRDefault="00DB29A7" w:rsidP="00DB29A7">
            <w:pPr>
              <w:shd w:val="clear" w:color="auto" w:fill="FFFFFF"/>
              <w:rPr>
                <w:rFonts w:ascii="Arial" w:hAnsi="Arial" w:cs="Arial"/>
                <w:bCs/>
              </w:rPr>
            </w:pPr>
          </w:p>
          <w:p w14:paraId="2726D079" w14:textId="77777777" w:rsidR="00DB29A7" w:rsidRDefault="00DB29A7" w:rsidP="00DB29A7">
            <w:pPr>
              <w:shd w:val="clear" w:color="auto" w:fill="FFFFFF"/>
              <w:rPr>
                <w:rFonts w:ascii="Arial" w:hAnsi="Arial" w:cs="Arial"/>
                <w:bCs/>
              </w:rPr>
            </w:pPr>
          </w:p>
          <w:p w14:paraId="17187A1E" w14:textId="77777777" w:rsidR="00DB29A7" w:rsidRDefault="00DB29A7" w:rsidP="00DB29A7">
            <w:pPr>
              <w:shd w:val="clear" w:color="auto" w:fill="FFFFFF"/>
              <w:rPr>
                <w:rFonts w:ascii="Arial" w:hAnsi="Arial" w:cs="Arial"/>
                <w:bCs/>
              </w:rPr>
            </w:pPr>
          </w:p>
          <w:p w14:paraId="3ED6F92A" w14:textId="77777777" w:rsidR="00DB29A7" w:rsidRDefault="00DB29A7" w:rsidP="00DB29A7">
            <w:pPr>
              <w:jc w:val="center"/>
              <w:rPr>
                <w:rFonts w:ascii="Arial" w:hAnsi="Arial" w:cs="Arial"/>
                <w:bCs/>
              </w:rPr>
            </w:pPr>
          </w:p>
          <w:p w14:paraId="18A94AB8" w14:textId="77777777" w:rsidR="00DB29A7" w:rsidRDefault="00DB29A7" w:rsidP="00DB29A7">
            <w:pPr>
              <w:jc w:val="center"/>
              <w:rPr>
                <w:rFonts w:ascii="Arial" w:hAnsi="Arial" w:cs="Arial"/>
                <w:bCs/>
              </w:rPr>
            </w:pPr>
          </w:p>
          <w:p w14:paraId="02B6F770" w14:textId="77777777" w:rsidR="00DB29A7" w:rsidRDefault="00DB29A7" w:rsidP="00DB29A7">
            <w:pPr>
              <w:jc w:val="center"/>
              <w:rPr>
                <w:rFonts w:ascii="Arial" w:hAnsi="Arial" w:cs="Arial"/>
                <w:bCs/>
              </w:rPr>
            </w:pPr>
          </w:p>
          <w:p w14:paraId="5431380F" w14:textId="77777777" w:rsidR="00DB29A7" w:rsidRDefault="00DB29A7" w:rsidP="00DB29A7">
            <w:pPr>
              <w:jc w:val="center"/>
              <w:rPr>
                <w:rFonts w:ascii="Arial" w:hAnsi="Arial" w:cs="Arial"/>
                <w:bCs/>
              </w:rPr>
            </w:pPr>
          </w:p>
          <w:p w14:paraId="6A464783" w14:textId="77777777" w:rsidR="00DB29A7" w:rsidRDefault="00DB29A7" w:rsidP="00DB29A7">
            <w:pPr>
              <w:jc w:val="center"/>
              <w:rPr>
                <w:rFonts w:ascii="Arial" w:hAnsi="Arial" w:cs="Arial"/>
                <w:bCs/>
              </w:rPr>
            </w:pPr>
          </w:p>
          <w:p w14:paraId="191489F9" w14:textId="77777777" w:rsidR="00DB29A7" w:rsidRDefault="00DB29A7" w:rsidP="00DB29A7">
            <w:pPr>
              <w:jc w:val="center"/>
              <w:rPr>
                <w:rFonts w:ascii="Arial" w:hAnsi="Arial" w:cs="Arial"/>
                <w:bCs/>
              </w:rPr>
            </w:pPr>
          </w:p>
          <w:p w14:paraId="7E50D99B" w14:textId="77777777" w:rsidR="00DB29A7" w:rsidRDefault="00DB29A7" w:rsidP="00DB29A7">
            <w:pPr>
              <w:jc w:val="center"/>
              <w:rPr>
                <w:rFonts w:ascii="Arial" w:hAnsi="Arial" w:cs="Arial"/>
                <w:bCs/>
              </w:rPr>
            </w:pPr>
          </w:p>
          <w:p w14:paraId="1EC84CFE" w14:textId="77777777" w:rsidR="00DB29A7" w:rsidRDefault="00DB29A7" w:rsidP="00DB29A7">
            <w:pPr>
              <w:jc w:val="center"/>
              <w:rPr>
                <w:rFonts w:ascii="Arial" w:hAnsi="Arial" w:cs="Arial"/>
                <w:bCs/>
              </w:rPr>
            </w:pPr>
          </w:p>
          <w:p w14:paraId="459892AA" w14:textId="77777777" w:rsidR="00DB29A7" w:rsidRDefault="00DB29A7" w:rsidP="00DB29A7">
            <w:pPr>
              <w:jc w:val="center"/>
              <w:rPr>
                <w:rFonts w:ascii="Arial" w:hAnsi="Arial" w:cs="Arial"/>
                <w:bCs/>
              </w:rPr>
            </w:pPr>
          </w:p>
          <w:p w14:paraId="11DC23FA" w14:textId="053E6440" w:rsidR="00DB29A7" w:rsidRDefault="00DB29A7" w:rsidP="00DB29A7">
            <w:pPr>
              <w:jc w:val="center"/>
              <w:rPr>
                <w:rFonts w:ascii="Arial" w:hAnsi="Arial" w:cs="Arial"/>
                <w:bCs/>
              </w:rPr>
            </w:pPr>
            <w:r w:rsidRPr="003570C3">
              <w:rPr>
                <w:rFonts w:ascii="Arial" w:hAnsi="Arial" w:cs="Arial"/>
                <w:bCs/>
              </w:rPr>
              <w:t>RM38,784.00</w:t>
            </w:r>
          </w:p>
        </w:tc>
        <w:tc>
          <w:tcPr>
            <w:tcW w:w="2409" w:type="dxa"/>
            <w:vAlign w:val="center"/>
          </w:tcPr>
          <w:p w14:paraId="379A4DDA" w14:textId="77777777" w:rsidR="00DB29A7" w:rsidRPr="003570C3" w:rsidRDefault="00DB29A7" w:rsidP="00DB29A7">
            <w:pPr>
              <w:shd w:val="clear" w:color="auto" w:fill="FFFFFF"/>
              <w:rPr>
                <w:rFonts w:ascii="Arial" w:hAnsi="Arial" w:cs="Arial"/>
              </w:rPr>
            </w:pPr>
            <w:r w:rsidRPr="003570C3">
              <w:rPr>
                <w:rFonts w:ascii="Arial" w:hAnsi="Arial" w:cs="Arial"/>
              </w:rPr>
              <w:t xml:space="preserve">Resort World </w:t>
            </w:r>
            <w:proofErr w:type="spellStart"/>
            <w:r w:rsidRPr="003570C3">
              <w:rPr>
                <w:rFonts w:ascii="Arial" w:hAnsi="Arial" w:cs="Arial"/>
              </w:rPr>
              <w:t>Awana</w:t>
            </w:r>
            <w:proofErr w:type="spellEnd"/>
            <w:r w:rsidRPr="003570C3">
              <w:rPr>
                <w:rFonts w:ascii="Arial" w:hAnsi="Arial" w:cs="Arial"/>
              </w:rPr>
              <w:t xml:space="preserve"> Genting Highlands</w:t>
            </w:r>
          </w:p>
          <w:p w14:paraId="455CDB87" w14:textId="77777777" w:rsidR="00DB29A7" w:rsidRDefault="00DB29A7" w:rsidP="00DB29A7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14:paraId="7025F2B2" w14:textId="77777777" w:rsidR="0084380F" w:rsidRDefault="0084380F" w:rsidP="00134C30">
      <w:pPr>
        <w:spacing w:after="0"/>
        <w:rPr>
          <w:rFonts w:ascii="Arial" w:hAnsi="Arial" w:cs="Arial"/>
        </w:rPr>
      </w:pPr>
    </w:p>
    <w:p w14:paraId="6A5705D7" w14:textId="77777777" w:rsidR="00134C30" w:rsidRDefault="00134C30" w:rsidP="00134C30">
      <w:pPr>
        <w:spacing w:after="0"/>
        <w:rPr>
          <w:rFonts w:ascii="Arial" w:hAnsi="Arial" w:cs="Arial"/>
        </w:rPr>
      </w:pPr>
      <w:r w:rsidRPr="004D6F87">
        <w:rPr>
          <w:rFonts w:ascii="Arial" w:hAnsi="Arial" w:cs="Arial"/>
        </w:rPr>
        <w:t xml:space="preserve">Keputusan </w:t>
      </w:r>
      <w:proofErr w:type="spellStart"/>
      <w:r w:rsidRPr="004D6F87">
        <w:rPr>
          <w:rFonts w:ascii="Arial" w:hAnsi="Arial" w:cs="Arial"/>
        </w:rPr>
        <w:t>Mesyuarat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telah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dipersetujui</w:t>
      </w:r>
      <w:proofErr w:type="spellEnd"/>
      <w:r w:rsidRPr="004D6F87">
        <w:rPr>
          <w:rFonts w:ascii="Arial" w:hAnsi="Arial" w:cs="Arial"/>
        </w:rPr>
        <w:t xml:space="preserve"> oleh:</w:t>
      </w:r>
    </w:p>
    <w:p w14:paraId="44A03F3B" w14:textId="77777777" w:rsidR="00D5082C" w:rsidRDefault="00D5082C" w:rsidP="00134C30">
      <w:pPr>
        <w:spacing w:after="0"/>
        <w:rPr>
          <w:rFonts w:ascii="Arial" w:hAnsi="Arial" w:cs="Arial"/>
        </w:rPr>
      </w:pPr>
    </w:p>
    <w:p w14:paraId="52A682AA" w14:textId="77777777" w:rsidR="00D5082C" w:rsidRPr="004D6F87" w:rsidRDefault="00D5082C" w:rsidP="00134C30">
      <w:pPr>
        <w:spacing w:after="0"/>
        <w:rPr>
          <w:rFonts w:ascii="Arial" w:hAnsi="Arial" w:cs="Arial"/>
        </w:rPr>
      </w:pPr>
    </w:p>
    <w:p w14:paraId="10235833" w14:textId="77777777" w:rsidR="00C67B1E" w:rsidRDefault="00C67B1E" w:rsidP="00134C30">
      <w:pPr>
        <w:rPr>
          <w:rFonts w:ascii="Arial" w:hAnsi="Arial" w:cs="Arial"/>
        </w:rPr>
      </w:pPr>
    </w:p>
    <w:p w14:paraId="1D1572F0" w14:textId="08CECBB1" w:rsidR="00134C30" w:rsidRPr="004D07C3" w:rsidRDefault="00134C30" w:rsidP="0074756A">
      <w:pPr>
        <w:jc w:val="center"/>
        <w:rPr>
          <w:rFonts w:ascii="Arial" w:hAnsi="Arial" w:cs="Arial"/>
        </w:rPr>
      </w:pPr>
      <w:r w:rsidRPr="004D07C3">
        <w:rPr>
          <w:rFonts w:ascii="Arial" w:hAnsi="Arial" w:cs="Arial"/>
        </w:rPr>
        <w:t>(_____________________________)</w:t>
      </w:r>
    </w:p>
    <w:p w14:paraId="4369AE06" w14:textId="7A995AF5" w:rsidR="00650F1A" w:rsidRPr="00467902" w:rsidRDefault="00EF3D4E" w:rsidP="003E7B21">
      <w:pPr>
        <w:ind w:left="2880"/>
        <w:rPr>
          <w:b/>
          <w:sz w:val="28"/>
        </w:rPr>
      </w:pPr>
      <w:r>
        <w:rPr>
          <w:rFonts w:ascii="Arial" w:hAnsi="Arial" w:cs="Arial"/>
        </w:rPr>
        <w:t xml:space="preserve">       </w:t>
      </w:r>
      <w:proofErr w:type="spellStart"/>
      <w:r w:rsidRPr="00EF3D4E">
        <w:rPr>
          <w:rFonts w:ascii="Arial" w:hAnsi="Arial" w:cs="Arial"/>
        </w:rPr>
        <w:t>En</w:t>
      </w:r>
      <w:proofErr w:type="spellEnd"/>
      <w:r w:rsidRPr="00EF3D4E">
        <w:rPr>
          <w:rFonts w:ascii="Arial" w:hAnsi="Arial" w:cs="Arial"/>
        </w:rPr>
        <w:t xml:space="preserve"> Mohd Yazid Abdul Majid</w:t>
      </w:r>
      <w:r w:rsidRPr="00EF3D4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</w:t>
      </w:r>
      <w:r w:rsidR="00134C30" w:rsidRPr="0056091A">
        <w:rPr>
          <w:rFonts w:ascii="Arial" w:hAnsi="Arial" w:cs="Arial"/>
        </w:rPr>
        <w:t>Pengerusi</w:t>
      </w:r>
      <w:r w:rsidR="0056091A">
        <w:rPr>
          <w:rFonts w:ascii="Arial" w:hAnsi="Arial" w:cs="Arial"/>
        </w:rPr>
        <w:br/>
      </w:r>
      <w:r w:rsidR="00650F1A" w:rsidRPr="00017938">
        <w:rPr>
          <w:rFonts w:ascii="Arial" w:hAnsi="Arial" w:cs="Arial"/>
          <w:b/>
        </w:rPr>
        <w:tab/>
      </w:r>
      <w:r w:rsidR="00650F1A" w:rsidRPr="00853D9C">
        <w:rPr>
          <w:rFonts w:ascii="Arial" w:hAnsi="Arial" w:cs="Arial"/>
          <w:b/>
        </w:rPr>
        <w:tab/>
      </w:r>
      <w:r w:rsidR="00650F1A" w:rsidRPr="00853D9C">
        <w:rPr>
          <w:rFonts w:ascii="Arial" w:hAnsi="Arial" w:cs="Arial"/>
          <w:b/>
        </w:rPr>
        <w:tab/>
      </w:r>
      <w:r w:rsidR="00650F1A" w:rsidRPr="00853D9C">
        <w:rPr>
          <w:rFonts w:ascii="Arial" w:hAnsi="Arial" w:cs="Arial"/>
          <w:b/>
        </w:rPr>
        <w:tab/>
      </w:r>
    </w:p>
    <w:p w14:paraId="32D31DBE" w14:textId="77777777" w:rsidR="00FC14AD" w:rsidRPr="004D07C3" w:rsidRDefault="00FC14AD" w:rsidP="00FC14AD">
      <w:pPr>
        <w:jc w:val="center"/>
        <w:rPr>
          <w:rFonts w:ascii="Arial" w:hAnsi="Arial" w:cs="Arial"/>
        </w:rPr>
      </w:pPr>
      <w:r w:rsidRPr="004D07C3">
        <w:rPr>
          <w:rFonts w:ascii="Arial" w:hAnsi="Arial" w:cs="Arial"/>
        </w:rPr>
        <w:t>(_____________________________)</w:t>
      </w:r>
      <w:r>
        <w:rPr>
          <w:rFonts w:ascii="Arial" w:hAnsi="Arial" w:cs="Arial"/>
        </w:rPr>
        <w:t xml:space="preserve">                            </w:t>
      </w:r>
      <w:r w:rsidRPr="004D07C3">
        <w:rPr>
          <w:rFonts w:ascii="Arial" w:hAnsi="Arial" w:cs="Arial"/>
        </w:rPr>
        <w:t>(_____________________________)</w:t>
      </w:r>
    </w:p>
    <w:p w14:paraId="1FBF6288" w14:textId="684369CE" w:rsidR="00906689" w:rsidRDefault="00FC14AD" w:rsidP="00FC14AD">
      <w:pPr>
        <w:rPr>
          <w:rFonts w:ascii="Arial" w:hAnsi="Arial" w:cs="Arial"/>
        </w:rPr>
      </w:pPr>
      <w:r w:rsidRPr="00B603D0">
        <w:rPr>
          <w:rFonts w:ascii="Arial" w:hAnsi="Arial" w:cs="Arial"/>
        </w:rPr>
        <w:t xml:space="preserve"> </w:t>
      </w:r>
      <w:proofErr w:type="spellStart"/>
      <w:r w:rsidR="00B603D0" w:rsidRPr="00B603D0">
        <w:rPr>
          <w:rFonts w:ascii="Arial" w:hAnsi="Arial" w:cs="Arial"/>
        </w:rPr>
        <w:t>Pn</w:t>
      </w:r>
      <w:proofErr w:type="spellEnd"/>
      <w:r w:rsidR="00B603D0" w:rsidRPr="00B603D0">
        <w:rPr>
          <w:rFonts w:ascii="Arial" w:hAnsi="Arial" w:cs="Arial"/>
        </w:rPr>
        <w:t xml:space="preserve">. </w:t>
      </w:r>
      <w:proofErr w:type="spellStart"/>
      <w:r w:rsidR="00B603D0" w:rsidRPr="00B603D0">
        <w:rPr>
          <w:rFonts w:ascii="Arial" w:hAnsi="Arial" w:cs="Arial"/>
        </w:rPr>
        <w:t>Nurhanim</w:t>
      </w:r>
      <w:proofErr w:type="spellEnd"/>
      <w:r w:rsidR="00B603D0" w:rsidRPr="00B603D0">
        <w:rPr>
          <w:rFonts w:ascii="Arial" w:hAnsi="Arial" w:cs="Arial"/>
        </w:rPr>
        <w:t xml:space="preserve"> Abd Ghani</w:t>
      </w:r>
      <w:r w:rsidRPr="00B603D0">
        <w:rPr>
          <w:rFonts w:ascii="Arial" w:hAnsi="Arial" w:cs="Arial"/>
        </w:rPr>
        <w:t xml:space="preserve">                                           </w:t>
      </w:r>
      <w:r w:rsidR="00B603D0" w:rsidRPr="00B603D0">
        <w:rPr>
          <w:rFonts w:ascii="Arial" w:hAnsi="Arial" w:cs="Arial"/>
        </w:rPr>
        <w:t xml:space="preserve">        </w:t>
      </w:r>
      <w:proofErr w:type="spellStart"/>
      <w:r w:rsidR="00B603D0" w:rsidRPr="00B603D0">
        <w:rPr>
          <w:rFonts w:ascii="Arial" w:hAnsi="Arial" w:cs="Arial"/>
        </w:rPr>
        <w:t>En</w:t>
      </w:r>
      <w:proofErr w:type="spellEnd"/>
      <w:r w:rsidR="00B603D0" w:rsidRPr="00B603D0">
        <w:rPr>
          <w:rFonts w:ascii="Arial" w:hAnsi="Arial" w:cs="Arial"/>
        </w:rPr>
        <w:t xml:space="preserve">. </w:t>
      </w:r>
      <w:proofErr w:type="spellStart"/>
      <w:r w:rsidR="00B603D0" w:rsidRPr="00B603D0">
        <w:rPr>
          <w:rFonts w:ascii="Arial" w:hAnsi="Arial" w:cs="Arial"/>
        </w:rPr>
        <w:t>Zafrulla</w:t>
      </w:r>
      <w:proofErr w:type="spellEnd"/>
      <w:r w:rsidR="00B603D0" w:rsidRPr="00B603D0">
        <w:rPr>
          <w:rFonts w:ascii="Arial" w:hAnsi="Arial" w:cs="Arial"/>
        </w:rPr>
        <w:t xml:space="preserve"> Hussein</w:t>
      </w:r>
      <w:r w:rsidRPr="00B603D0">
        <w:rPr>
          <w:rFonts w:ascii="Arial" w:hAnsi="Arial" w:cs="Arial"/>
        </w:rPr>
        <w:br/>
        <w:t xml:space="preserve"> Ahli                                                                                     </w:t>
      </w:r>
      <w:proofErr w:type="spellStart"/>
      <w:r w:rsidRPr="00B603D0">
        <w:rPr>
          <w:rFonts w:ascii="Arial" w:hAnsi="Arial" w:cs="Arial"/>
        </w:rPr>
        <w:t>Ahli</w:t>
      </w:r>
      <w:proofErr w:type="spellEnd"/>
    </w:p>
    <w:p w14:paraId="35F6E3B5" w14:textId="5B8A5492" w:rsidR="00906689" w:rsidRDefault="00906689" w:rsidP="00FC14AD">
      <w:pPr>
        <w:rPr>
          <w:rFonts w:ascii="Arial" w:hAnsi="Arial" w:cs="Arial"/>
        </w:rPr>
      </w:pPr>
    </w:p>
    <w:p w14:paraId="51A5798A" w14:textId="5C55E684" w:rsidR="0084380F" w:rsidRPr="0084380F" w:rsidRDefault="0084380F" w:rsidP="0084380F">
      <w:pPr>
        <w:tabs>
          <w:tab w:val="left" w:pos="2220"/>
        </w:tabs>
        <w:rPr>
          <w:rFonts w:ascii="Arial" w:hAnsi="Arial" w:cs="Arial"/>
        </w:rPr>
      </w:pPr>
    </w:p>
    <w:sectPr w:rsidR="0084380F" w:rsidRPr="0084380F" w:rsidSect="00454D0D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6EE698E"/>
    <w:lvl w:ilvl="0">
      <w:numFmt w:val="bullet"/>
      <w:lvlText w:val="*"/>
      <w:lvlJc w:val="left"/>
    </w:lvl>
  </w:abstractNum>
  <w:abstractNum w:abstractNumId="1" w15:restartNumberingAfterBreak="0">
    <w:nsid w:val="01F96AB5"/>
    <w:multiLevelType w:val="hybridMultilevel"/>
    <w:tmpl w:val="042E963E"/>
    <w:lvl w:ilvl="0" w:tplc="0FE06B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59DF"/>
    <w:multiLevelType w:val="hybridMultilevel"/>
    <w:tmpl w:val="D6227AF0"/>
    <w:lvl w:ilvl="0" w:tplc="1CF8A65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A90940"/>
    <w:multiLevelType w:val="hybridMultilevel"/>
    <w:tmpl w:val="8258DFFE"/>
    <w:lvl w:ilvl="0" w:tplc="ED00D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1FFB"/>
    <w:multiLevelType w:val="hybridMultilevel"/>
    <w:tmpl w:val="1EEA7A34"/>
    <w:lvl w:ilvl="0" w:tplc="084E0C4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E63FB3"/>
    <w:multiLevelType w:val="hybridMultilevel"/>
    <w:tmpl w:val="B986E7DA"/>
    <w:lvl w:ilvl="0" w:tplc="EB0A9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17179"/>
    <w:multiLevelType w:val="hybridMultilevel"/>
    <w:tmpl w:val="8E1E95B0"/>
    <w:lvl w:ilvl="0" w:tplc="03ECE4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8875F0"/>
    <w:multiLevelType w:val="hybridMultilevel"/>
    <w:tmpl w:val="BEAEC948"/>
    <w:lvl w:ilvl="0" w:tplc="057A7B1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E447B"/>
    <w:multiLevelType w:val="hybridMultilevel"/>
    <w:tmpl w:val="26AAAF28"/>
    <w:lvl w:ilvl="0" w:tplc="46A0C07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12180"/>
    <w:multiLevelType w:val="hybridMultilevel"/>
    <w:tmpl w:val="9ECC6304"/>
    <w:lvl w:ilvl="0" w:tplc="E51271D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auto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30"/>
    <w:rsid w:val="00005885"/>
    <w:rsid w:val="00014A4F"/>
    <w:rsid w:val="00017938"/>
    <w:rsid w:val="000265E9"/>
    <w:rsid w:val="00041301"/>
    <w:rsid w:val="00052D4F"/>
    <w:rsid w:val="0007367F"/>
    <w:rsid w:val="000756EB"/>
    <w:rsid w:val="00076063"/>
    <w:rsid w:val="00077BB5"/>
    <w:rsid w:val="000A17BE"/>
    <w:rsid w:val="000A6C65"/>
    <w:rsid w:val="000B142F"/>
    <w:rsid w:val="000B3EC6"/>
    <w:rsid w:val="000D6695"/>
    <w:rsid w:val="000F55BF"/>
    <w:rsid w:val="00104D3D"/>
    <w:rsid w:val="00127D42"/>
    <w:rsid w:val="00127DB3"/>
    <w:rsid w:val="00130AF1"/>
    <w:rsid w:val="001313F1"/>
    <w:rsid w:val="00132EC1"/>
    <w:rsid w:val="00134C30"/>
    <w:rsid w:val="001366E3"/>
    <w:rsid w:val="00147AD4"/>
    <w:rsid w:val="00154CD6"/>
    <w:rsid w:val="001600E2"/>
    <w:rsid w:val="0017216F"/>
    <w:rsid w:val="00195218"/>
    <w:rsid w:val="001B55C8"/>
    <w:rsid w:val="001C554E"/>
    <w:rsid w:val="001D4CC6"/>
    <w:rsid w:val="001F56E2"/>
    <w:rsid w:val="00200FCA"/>
    <w:rsid w:val="00210D19"/>
    <w:rsid w:val="00210F09"/>
    <w:rsid w:val="00216E41"/>
    <w:rsid w:val="00217208"/>
    <w:rsid w:val="00230DC0"/>
    <w:rsid w:val="00235F3C"/>
    <w:rsid w:val="00246543"/>
    <w:rsid w:val="002575F1"/>
    <w:rsid w:val="00260261"/>
    <w:rsid w:val="00265DE9"/>
    <w:rsid w:val="00270A47"/>
    <w:rsid w:val="00285192"/>
    <w:rsid w:val="00292932"/>
    <w:rsid w:val="00297F1A"/>
    <w:rsid w:val="002A0729"/>
    <w:rsid w:val="002B39F1"/>
    <w:rsid w:val="002C5CA2"/>
    <w:rsid w:val="002D17AF"/>
    <w:rsid w:val="002D5392"/>
    <w:rsid w:val="002D64F8"/>
    <w:rsid w:val="002D723C"/>
    <w:rsid w:val="003156B0"/>
    <w:rsid w:val="00332C13"/>
    <w:rsid w:val="0034560B"/>
    <w:rsid w:val="003570C3"/>
    <w:rsid w:val="0035713F"/>
    <w:rsid w:val="0036028C"/>
    <w:rsid w:val="0036363C"/>
    <w:rsid w:val="00374957"/>
    <w:rsid w:val="00381B1B"/>
    <w:rsid w:val="00387539"/>
    <w:rsid w:val="00387618"/>
    <w:rsid w:val="0039191C"/>
    <w:rsid w:val="0039274E"/>
    <w:rsid w:val="0039638F"/>
    <w:rsid w:val="003B0BBE"/>
    <w:rsid w:val="003C0AAB"/>
    <w:rsid w:val="003C4AA8"/>
    <w:rsid w:val="003C7936"/>
    <w:rsid w:val="003E7B21"/>
    <w:rsid w:val="0040561E"/>
    <w:rsid w:val="004300E6"/>
    <w:rsid w:val="00431AEA"/>
    <w:rsid w:val="00454D0D"/>
    <w:rsid w:val="004640D6"/>
    <w:rsid w:val="00467902"/>
    <w:rsid w:val="00476D30"/>
    <w:rsid w:val="0048229A"/>
    <w:rsid w:val="00493267"/>
    <w:rsid w:val="00496E8B"/>
    <w:rsid w:val="004B5EF8"/>
    <w:rsid w:val="004C1E15"/>
    <w:rsid w:val="004C2B69"/>
    <w:rsid w:val="004D07C3"/>
    <w:rsid w:val="004D6F87"/>
    <w:rsid w:val="004E25C3"/>
    <w:rsid w:val="004F1010"/>
    <w:rsid w:val="005023EB"/>
    <w:rsid w:val="00506358"/>
    <w:rsid w:val="00512653"/>
    <w:rsid w:val="00523103"/>
    <w:rsid w:val="00555B5E"/>
    <w:rsid w:val="0056091A"/>
    <w:rsid w:val="00565F81"/>
    <w:rsid w:val="00591D96"/>
    <w:rsid w:val="005A6CEC"/>
    <w:rsid w:val="005B667E"/>
    <w:rsid w:val="005F3C31"/>
    <w:rsid w:val="0060090F"/>
    <w:rsid w:val="00604965"/>
    <w:rsid w:val="00605BF3"/>
    <w:rsid w:val="006168C0"/>
    <w:rsid w:val="0063066D"/>
    <w:rsid w:val="006334C6"/>
    <w:rsid w:val="006354F9"/>
    <w:rsid w:val="006416D1"/>
    <w:rsid w:val="00646C31"/>
    <w:rsid w:val="00650F1A"/>
    <w:rsid w:val="0066273E"/>
    <w:rsid w:val="00671B41"/>
    <w:rsid w:val="006970FE"/>
    <w:rsid w:val="006A7029"/>
    <w:rsid w:val="006A7313"/>
    <w:rsid w:val="006B72F2"/>
    <w:rsid w:val="006F1A57"/>
    <w:rsid w:val="006F1B5F"/>
    <w:rsid w:val="006F3F02"/>
    <w:rsid w:val="00723704"/>
    <w:rsid w:val="00723887"/>
    <w:rsid w:val="00734FEB"/>
    <w:rsid w:val="00740C3F"/>
    <w:rsid w:val="007461B3"/>
    <w:rsid w:val="0074756A"/>
    <w:rsid w:val="00755EFC"/>
    <w:rsid w:val="00776F00"/>
    <w:rsid w:val="00781107"/>
    <w:rsid w:val="00782FB5"/>
    <w:rsid w:val="007848E6"/>
    <w:rsid w:val="00792A42"/>
    <w:rsid w:val="00793C32"/>
    <w:rsid w:val="007B387D"/>
    <w:rsid w:val="007B6A9C"/>
    <w:rsid w:val="007B6B1C"/>
    <w:rsid w:val="007C0C6B"/>
    <w:rsid w:val="007C1F63"/>
    <w:rsid w:val="007D767B"/>
    <w:rsid w:val="007E6FD6"/>
    <w:rsid w:val="007F344B"/>
    <w:rsid w:val="007F6CDF"/>
    <w:rsid w:val="00804148"/>
    <w:rsid w:val="00805570"/>
    <w:rsid w:val="00815271"/>
    <w:rsid w:val="0082784D"/>
    <w:rsid w:val="008310A8"/>
    <w:rsid w:val="0084380F"/>
    <w:rsid w:val="00853D9C"/>
    <w:rsid w:val="00873EC5"/>
    <w:rsid w:val="00876E9D"/>
    <w:rsid w:val="0088477E"/>
    <w:rsid w:val="00892FC1"/>
    <w:rsid w:val="008A6C32"/>
    <w:rsid w:val="008C2D69"/>
    <w:rsid w:val="008C4A2C"/>
    <w:rsid w:val="008D2573"/>
    <w:rsid w:val="008D55C6"/>
    <w:rsid w:val="008E0323"/>
    <w:rsid w:val="008E4536"/>
    <w:rsid w:val="008F0893"/>
    <w:rsid w:val="009031C7"/>
    <w:rsid w:val="00906689"/>
    <w:rsid w:val="00917122"/>
    <w:rsid w:val="0092076C"/>
    <w:rsid w:val="009212E8"/>
    <w:rsid w:val="00921D37"/>
    <w:rsid w:val="00934A00"/>
    <w:rsid w:val="0093577F"/>
    <w:rsid w:val="009510A0"/>
    <w:rsid w:val="00960A1E"/>
    <w:rsid w:val="00963364"/>
    <w:rsid w:val="0096470E"/>
    <w:rsid w:val="00981D1E"/>
    <w:rsid w:val="009865FE"/>
    <w:rsid w:val="009A70A6"/>
    <w:rsid w:val="009B734B"/>
    <w:rsid w:val="009C7EBA"/>
    <w:rsid w:val="009C7FE2"/>
    <w:rsid w:val="009D1FF5"/>
    <w:rsid w:val="009E482C"/>
    <w:rsid w:val="009E769B"/>
    <w:rsid w:val="00A00A06"/>
    <w:rsid w:val="00A024BF"/>
    <w:rsid w:val="00A0332F"/>
    <w:rsid w:val="00A14C8B"/>
    <w:rsid w:val="00A206C3"/>
    <w:rsid w:val="00A252DF"/>
    <w:rsid w:val="00A511F0"/>
    <w:rsid w:val="00A515D9"/>
    <w:rsid w:val="00A64FE8"/>
    <w:rsid w:val="00A97A5A"/>
    <w:rsid w:val="00AA5BB6"/>
    <w:rsid w:val="00AB73D1"/>
    <w:rsid w:val="00AD3D1E"/>
    <w:rsid w:val="00AD6192"/>
    <w:rsid w:val="00AE0F04"/>
    <w:rsid w:val="00AE38FC"/>
    <w:rsid w:val="00AE710B"/>
    <w:rsid w:val="00AE7C08"/>
    <w:rsid w:val="00AF3B49"/>
    <w:rsid w:val="00AF3C2A"/>
    <w:rsid w:val="00B03E33"/>
    <w:rsid w:val="00B162D2"/>
    <w:rsid w:val="00B20338"/>
    <w:rsid w:val="00B2219F"/>
    <w:rsid w:val="00B2332E"/>
    <w:rsid w:val="00B30800"/>
    <w:rsid w:val="00B32C03"/>
    <w:rsid w:val="00B57EDB"/>
    <w:rsid w:val="00B603D0"/>
    <w:rsid w:val="00B62622"/>
    <w:rsid w:val="00B63D62"/>
    <w:rsid w:val="00B729F1"/>
    <w:rsid w:val="00B808F9"/>
    <w:rsid w:val="00B83764"/>
    <w:rsid w:val="00BB1674"/>
    <w:rsid w:val="00BC7A9F"/>
    <w:rsid w:val="00BE3CEF"/>
    <w:rsid w:val="00BE6894"/>
    <w:rsid w:val="00BF729E"/>
    <w:rsid w:val="00C06FBD"/>
    <w:rsid w:val="00C07C68"/>
    <w:rsid w:val="00C13773"/>
    <w:rsid w:val="00C15EE9"/>
    <w:rsid w:val="00C16A1C"/>
    <w:rsid w:val="00C2772C"/>
    <w:rsid w:val="00C27D69"/>
    <w:rsid w:val="00C36650"/>
    <w:rsid w:val="00C451C8"/>
    <w:rsid w:val="00C55356"/>
    <w:rsid w:val="00C67292"/>
    <w:rsid w:val="00C67B1E"/>
    <w:rsid w:val="00C74703"/>
    <w:rsid w:val="00C97B9D"/>
    <w:rsid w:val="00CB01CA"/>
    <w:rsid w:val="00CB3E91"/>
    <w:rsid w:val="00CC21F2"/>
    <w:rsid w:val="00CC3FFE"/>
    <w:rsid w:val="00CE0054"/>
    <w:rsid w:val="00CE0B2A"/>
    <w:rsid w:val="00CE6BAF"/>
    <w:rsid w:val="00D038CA"/>
    <w:rsid w:val="00D229A5"/>
    <w:rsid w:val="00D22F4F"/>
    <w:rsid w:val="00D364B6"/>
    <w:rsid w:val="00D3780F"/>
    <w:rsid w:val="00D42589"/>
    <w:rsid w:val="00D428FB"/>
    <w:rsid w:val="00D42DE7"/>
    <w:rsid w:val="00D43115"/>
    <w:rsid w:val="00D43EE5"/>
    <w:rsid w:val="00D5082C"/>
    <w:rsid w:val="00D52B43"/>
    <w:rsid w:val="00D67659"/>
    <w:rsid w:val="00D67B0F"/>
    <w:rsid w:val="00D67D0C"/>
    <w:rsid w:val="00D84204"/>
    <w:rsid w:val="00D84CAE"/>
    <w:rsid w:val="00D919AB"/>
    <w:rsid w:val="00D95A7B"/>
    <w:rsid w:val="00D9777D"/>
    <w:rsid w:val="00DA5499"/>
    <w:rsid w:val="00DB29A7"/>
    <w:rsid w:val="00DB40B7"/>
    <w:rsid w:val="00DB4B68"/>
    <w:rsid w:val="00DB7FA1"/>
    <w:rsid w:val="00DC18A9"/>
    <w:rsid w:val="00DC488E"/>
    <w:rsid w:val="00DD24D0"/>
    <w:rsid w:val="00DF1963"/>
    <w:rsid w:val="00E30178"/>
    <w:rsid w:val="00E36FD3"/>
    <w:rsid w:val="00E44734"/>
    <w:rsid w:val="00E56E8D"/>
    <w:rsid w:val="00E674BF"/>
    <w:rsid w:val="00E75B85"/>
    <w:rsid w:val="00E75E8B"/>
    <w:rsid w:val="00E92626"/>
    <w:rsid w:val="00EA2B1F"/>
    <w:rsid w:val="00EA5F5A"/>
    <w:rsid w:val="00EA726A"/>
    <w:rsid w:val="00EB3833"/>
    <w:rsid w:val="00EB3D68"/>
    <w:rsid w:val="00EC223F"/>
    <w:rsid w:val="00ED2C58"/>
    <w:rsid w:val="00ED468B"/>
    <w:rsid w:val="00ED614A"/>
    <w:rsid w:val="00EE2FA2"/>
    <w:rsid w:val="00EF3D4E"/>
    <w:rsid w:val="00EF77AA"/>
    <w:rsid w:val="00F14D0B"/>
    <w:rsid w:val="00F15D21"/>
    <w:rsid w:val="00F21CDA"/>
    <w:rsid w:val="00F23D0B"/>
    <w:rsid w:val="00F4242D"/>
    <w:rsid w:val="00F42B07"/>
    <w:rsid w:val="00F44357"/>
    <w:rsid w:val="00F67BF6"/>
    <w:rsid w:val="00F80A29"/>
    <w:rsid w:val="00F8761D"/>
    <w:rsid w:val="00F877F5"/>
    <w:rsid w:val="00FA2E54"/>
    <w:rsid w:val="00FC14AD"/>
    <w:rsid w:val="00FD59DF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7DA2"/>
  <w15:docId w15:val="{8E61A05C-8E81-45F5-BD74-37AB4635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31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B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84204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7461B3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461B3"/>
    <w:rPr>
      <w:rFonts w:ascii="Arial" w:eastAsia="Times New Roman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D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CDFE6-4F98-4C77-9875-99897352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 Yin Hwa</dc:creator>
  <cp:lastModifiedBy>Mohd Azwan Mohd Salleh</cp:lastModifiedBy>
  <cp:revision>33</cp:revision>
  <cp:lastPrinted>2020-09-11T04:20:00Z</cp:lastPrinted>
  <dcterms:created xsi:type="dcterms:W3CDTF">2020-02-20T02:00:00Z</dcterms:created>
  <dcterms:modified xsi:type="dcterms:W3CDTF">2020-09-14T02:33:00Z</dcterms:modified>
</cp:coreProperties>
</file>