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65F3" w14:textId="77777777" w:rsidR="00F078C9" w:rsidRDefault="00293ABD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EXECUTIVE SUMMARY</w:t>
      </w:r>
    </w:p>
    <w:tbl>
      <w:tblPr>
        <w:tblStyle w:val="Style1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124"/>
      </w:tblGrid>
      <w:tr w:rsidR="00F078C9" w14:paraId="057B8BE6" w14:textId="77777777">
        <w:trPr>
          <w:trHeight w:val="880"/>
        </w:trPr>
        <w:tc>
          <w:tcPr>
            <w:tcW w:w="3369" w:type="dxa"/>
            <w:vAlign w:val="center"/>
          </w:tcPr>
          <w:p w14:paraId="3489FD82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283" w:type="dxa"/>
            <w:vAlign w:val="center"/>
          </w:tcPr>
          <w:p w14:paraId="2CCF4316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64D7B2F" w14:textId="460A6DAF" w:rsidR="00037AC6" w:rsidRDefault="003D3F00" w:rsidP="00037AC6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Information Paper (BOM </w:t>
            </w:r>
            <w:proofErr w:type="spellStart"/>
            <w:r>
              <w:rPr>
                <w:rFonts w:ascii="Arial" w:eastAsia="Arial" w:hAnsi="Arial" w:cs="Arial"/>
                <w:b/>
              </w:rPr>
              <w:t>Makluman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) </w:t>
            </w:r>
            <w:r w:rsidR="007D3B74"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7D3B74">
              <w:rPr>
                <w:rFonts w:ascii="Arial" w:eastAsia="Arial" w:hAnsi="Arial" w:cs="Arial"/>
                <w:b/>
              </w:rPr>
              <w:t>Adjustment on Detailed Costing for Digital Persona (Consumer Data Analytic) – Proof of Concept</w:t>
            </w:r>
          </w:p>
        </w:tc>
      </w:tr>
      <w:tr w:rsidR="007D3B74" w14:paraId="4769E0F1" w14:textId="77777777">
        <w:trPr>
          <w:trHeight w:val="880"/>
        </w:trPr>
        <w:tc>
          <w:tcPr>
            <w:tcW w:w="3369" w:type="dxa"/>
            <w:vAlign w:val="center"/>
          </w:tcPr>
          <w:p w14:paraId="649B42BD" w14:textId="445586B2" w:rsidR="007D3B74" w:rsidRDefault="007D3B7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PROPOSED DATE</w:t>
            </w:r>
          </w:p>
        </w:tc>
        <w:tc>
          <w:tcPr>
            <w:tcW w:w="283" w:type="dxa"/>
            <w:vAlign w:val="center"/>
          </w:tcPr>
          <w:p w14:paraId="335C3064" w14:textId="201D3807" w:rsidR="007D3B74" w:rsidRDefault="007D3B7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72B93D19" w14:textId="1E509791" w:rsidR="007D3B74" w:rsidRDefault="007D3B74" w:rsidP="00037AC6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May – August 2021</w:t>
            </w:r>
          </w:p>
        </w:tc>
      </w:tr>
      <w:tr w:rsidR="00F078C9" w14:paraId="6FC6F1FE" w14:textId="77777777">
        <w:trPr>
          <w:trHeight w:val="1160"/>
        </w:trPr>
        <w:tc>
          <w:tcPr>
            <w:tcW w:w="3369" w:type="dxa"/>
            <w:vAlign w:val="center"/>
          </w:tcPr>
          <w:p w14:paraId="6FB2B78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OBJECTIVES</w:t>
            </w:r>
          </w:p>
        </w:tc>
        <w:tc>
          <w:tcPr>
            <w:tcW w:w="283" w:type="dxa"/>
            <w:vAlign w:val="center"/>
          </w:tcPr>
          <w:p w14:paraId="36372F4D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</w:tcPr>
          <w:p w14:paraId="0C9252BA" w14:textId="77777777" w:rsidR="003057A2" w:rsidRDefault="003057A2" w:rsidP="003057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lang w:val="en-MY"/>
              </w:rPr>
            </w:pPr>
            <w:r w:rsidRPr="0047787E">
              <w:rPr>
                <w:rFonts w:ascii="Arial" w:hAnsi="Arial" w:cs="Arial"/>
                <w:lang w:val="en-MY"/>
              </w:rPr>
              <w:t xml:space="preserve">To train and reskill businesses </w:t>
            </w:r>
            <w:r>
              <w:rPr>
                <w:rFonts w:ascii="Arial" w:hAnsi="Arial" w:cs="Arial"/>
                <w:lang w:val="en-MY"/>
              </w:rPr>
              <w:t xml:space="preserve">via </w:t>
            </w:r>
            <w:r w:rsidRPr="0047787E">
              <w:rPr>
                <w:rFonts w:ascii="Arial" w:hAnsi="Arial" w:cs="Arial"/>
                <w:lang w:val="en-MY"/>
              </w:rPr>
              <w:t>data analytics to understand of consumer persona</w:t>
            </w:r>
            <w:r>
              <w:rPr>
                <w:rFonts w:ascii="Arial" w:hAnsi="Arial" w:cs="Arial"/>
                <w:lang w:val="en-MY"/>
              </w:rPr>
              <w:t xml:space="preserve">/behavioural </w:t>
            </w:r>
            <w:r w:rsidRPr="0047787E">
              <w:rPr>
                <w:rFonts w:ascii="Arial" w:hAnsi="Arial" w:cs="Arial"/>
                <w:lang w:val="en-MY"/>
              </w:rPr>
              <w:t xml:space="preserve">to </w:t>
            </w:r>
            <w:r>
              <w:rPr>
                <w:rFonts w:ascii="Arial" w:hAnsi="Arial" w:cs="Arial"/>
                <w:lang w:val="en-MY"/>
              </w:rPr>
              <w:t>uplift the productivity of businesses</w:t>
            </w:r>
            <w:r w:rsidRPr="0047787E">
              <w:rPr>
                <w:rFonts w:ascii="Arial" w:hAnsi="Arial" w:cs="Arial"/>
                <w:lang w:val="en-MY"/>
              </w:rPr>
              <w:t>.</w:t>
            </w:r>
          </w:p>
          <w:p w14:paraId="7E1E699F" w14:textId="21A7E47E" w:rsidR="00F078C9" w:rsidRPr="003057A2" w:rsidRDefault="003057A2" w:rsidP="003057A2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3057A2">
              <w:rPr>
                <w:rFonts w:ascii="Arial" w:hAnsi="Arial" w:cs="Arial"/>
                <w:lang w:val="en-MY"/>
              </w:rPr>
              <w:t>Pilot and enable 15 companies to develop their own customer persona via data analytics.</w:t>
            </w:r>
          </w:p>
        </w:tc>
      </w:tr>
      <w:tr w:rsidR="00A01FFF" w14:paraId="40A7ABB2" w14:textId="77777777">
        <w:trPr>
          <w:trHeight w:val="1160"/>
        </w:trPr>
        <w:tc>
          <w:tcPr>
            <w:tcW w:w="3369" w:type="dxa"/>
            <w:vAlign w:val="center"/>
          </w:tcPr>
          <w:p w14:paraId="4B60E3F1" w14:textId="69F4306D" w:rsidR="00A01FFF" w:rsidRDefault="00A01FFF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IMPACT TO BUSINESS </w:t>
            </w:r>
          </w:p>
        </w:tc>
        <w:tc>
          <w:tcPr>
            <w:tcW w:w="283" w:type="dxa"/>
            <w:vAlign w:val="center"/>
          </w:tcPr>
          <w:p w14:paraId="5F155F1A" w14:textId="57F2B983" w:rsidR="00A01FFF" w:rsidRDefault="00A01FF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</w:tcPr>
          <w:p w14:paraId="34334D8C" w14:textId="77777777" w:rsidR="00A01FFF" w:rsidRPr="0047787E" w:rsidRDefault="00A01FFF" w:rsidP="00A01FF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lang w:val="en-MY"/>
              </w:rPr>
            </w:pPr>
            <w:r w:rsidRPr="0047787E">
              <w:rPr>
                <w:rFonts w:ascii="Arial" w:hAnsi="Arial" w:cs="Arial"/>
                <w:lang w:val="en-MY"/>
              </w:rPr>
              <w:t xml:space="preserve">To be able to develop marketing activation plan for each of the </w:t>
            </w:r>
            <w:proofErr w:type="gramStart"/>
            <w:r w:rsidRPr="0047787E">
              <w:rPr>
                <w:rFonts w:ascii="Arial" w:hAnsi="Arial" w:cs="Arial"/>
                <w:lang w:val="en-MY"/>
              </w:rPr>
              <w:t>persona;</w:t>
            </w:r>
            <w:proofErr w:type="gramEnd"/>
          </w:p>
          <w:p w14:paraId="2F32C323" w14:textId="4ADAA3CE" w:rsidR="00A01FFF" w:rsidRDefault="00A01FFF" w:rsidP="00A01FF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lang w:val="en-MY"/>
              </w:rPr>
            </w:pPr>
            <w:r w:rsidRPr="0047787E">
              <w:rPr>
                <w:rFonts w:ascii="Arial" w:hAnsi="Arial" w:cs="Arial"/>
                <w:lang w:val="en-MY"/>
              </w:rPr>
              <w:t xml:space="preserve">To be able to develop more robust data driven marketing </w:t>
            </w:r>
            <w:proofErr w:type="gramStart"/>
            <w:r w:rsidRPr="0047787E">
              <w:rPr>
                <w:rFonts w:ascii="Arial" w:hAnsi="Arial" w:cs="Arial"/>
                <w:lang w:val="en-MY"/>
              </w:rPr>
              <w:t>strategies;</w:t>
            </w:r>
            <w:proofErr w:type="gramEnd"/>
          </w:p>
          <w:p w14:paraId="51EE5E62" w14:textId="4BB7D1A5" w:rsidR="00A01FFF" w:rsidRPr="00A01FFF" w:rsidRDefault="00A01FFF" w:rsidP="00A01FF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lang w:val="en-MY"/>
              </w:rPr>
            </w:pPr>
            <w:r w:rsidRPr="0047787E">
              <w:rPr>
                <w:rFonts w:ascii="Arial" w:hAnsi="Arial" w:cs="Arial"/>
                <w:lang w:val="en-MY"/>
              </w:rPr>
              <w:t>To be able to apply persona data in digital activation plan</w:t>
            </w:r>
          </w:p>
        </w:tc>
      </w:tr>
      <w:tr w:rsidR="00F078C9" w14:paraId="3EC1BE55" w14:textId="77777777">
        <w:trPr>
          <w:trHeight w:val="1240"/>
        </w:trPr>
        <w:tc>
          <w:tcPr>
            <w:tcW w:w="3369" w:type="dxa"/>
            <w:vAlign w:val="center"/>
          </w:tcPr>
          <w:p w14:paraId="3E3E9994" w14:textId="3C510DB2" w:rsidR="00F078C9" w:rsidRDefault="00A01FFF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OUTPUT</w:t>
            </w:r>
          </w:p>
        </w:tc>
        <w:tc>
          <w:tcPr>
            <w:tcW w:w="283" w:type="dxa"/>
            <w:vAlign w:val="center"/>
          </w:tcPr>
          <w:p w14:paraId="0296A9CC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</w:tcPr>
          <w:p w14:paraId="5D793974" w14:textId="77777777" w:rsidR="00B17E87" w:rsidRPr="00C47EFE" w:rsidRDefault="00B17E87" w:rsidP="00B17E8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C47EFE">
              <w:rPr>
                <w:rFonts w:ascii="Arial" w:hAnsi="Arial" w:cs="Arial"/>
                <w:color w:val="000000"/>
                <w:lang w:val="en-MY"/>
              </w:rPr>
              <w:t>Developed Proof-of-Concept (POC) project</w:t>
            </w:r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r w:rsidRPr="00C47EFE">
              <w:rPr>
                <w:rFonts w:ascii="Arial" w:hAnsi="Arial" w:cs="Arial"/>
                <w:color w:val="000000"/>
                <w:lang w:val="en-MY"/>
              </w:rPr>
              <w:t>for 15 companies upon completion of training programme.</w:t>
            </w:r>
          </w:p>
          <w:p w14:paraId="0E9DF5EE" w14:textId="77C70F91" w:rsidR="00B17E87" w:rsidRDefault="00B17E87" w:rsidP="00B17E8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color w:val="000000"/>
                <w:lang w:val="en-MY"/>
              </w:rPr>
            </w:pPr>
            <w:r>
              <w:rPr>
                <w:rFonts w:ascii="Arial" w:hAnsi="Arial" w:cs="Arial"/>
                <w:color w:val="000000"/>
                <w:lang w:val="en-MY"/>
              </w:rPr>
              <w:t>Training module</w:t>
            </w:r>
            <w:r w:rsidRPr="00C47EFE">
              <w:rPr>
                <w:rFonts w:ascii="Arial" w:hAnsi="Arial" w:cs="Arial"/>
                <w:color w:val="000000"/>
                <w:lang w:val="en-MY"/>
              </w:rPr>
              <w:t xml:space="preserve"> of the Digital Persona Navigator</w:t>
            </w:r>
            <w:r>
              <w:rPr>
                <w:rFonts w:ascii="Arial" w:hAnsi="Arial" w:cs="Arial"/>
                <w:color w:val="000000"/>
                <w:lang w:val="en-MY"/>
              </w:rPr>
              <w:t>.</w:t>
            </w:r>
          </w:p>
          <w:p w14:paraId="68FCA138" w14:textId="252FD003" w:rsidR="00F078C9" w:rsidRPr="00B17E87" w:rsidRDefault="00B17E87" w:rsidP="00B17E8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C47EFE">
              <w:rPr>
                <w:rFonts w:ascii="Arial" w:hAnsi="Arial" w:cs="Arial"/>
                <w:color w:val="000000"/>
                <w:lang w:val="en-MY"/>
              </w:rPr>
              <w:t>Compilation of the 15 companies P</w:t>
            </w:r>
            <w:r>
              <w:rPr>
                <w:rFonts w:ascii="Arial" w:hAnsi="Arial" w:cs="Arial"/>
                <w:color w:val="000000"/>
                <w:lang w:val="en-MY"/>
              </w:rPr>
              <w:t>O</w:t>
            </w:r>
            <w:r w:rsidRPr="00C47EFE">
              <w:rPr>
                <w:rFonts w:ascii="Arial" w:hAnsi="Arial" w:cs="Arial"/>
                <w:color w:val="000000"/>
                <w:lang w:val="en-MY"/>
              </w:rPr>
              <w:t>C</w:t>
            </w:r>
            <w:r>
              <w:rPr>
                <w:rFonts w:ascii="Arial" w:hAnsi="Arial" w:cs="Arial"/>
                <w:color w:val="000000"/>
                <w:lang w:val="en-MY"/>
              </w:rPr>
              <w:t>-pre and post assessment</w:t>
            </w:r>
            <w:r w:rsidRPr="00C47EFE">
              <w:rPr>
                <w:rFonts w:ascii="Arial" w:hAnsi="Arial" w:cs="Arial"/>
                <w:color w:val="000000"/>
                <w:lang w:val="en-MY"/>
              </w:rPr>
              <w:t>.</w:t>
            </w:r>
          </w:p>
        </w:tc>
      </w:tr>
      <w:tr w:rsidR="00F078C9" w14:paraId="18F7E837" w14:textId="77777777">
        <w:trPr>
          <w:trHeight w:val="840"/>
        </w:trPr>
        <w:tc>
          <w:tcPr>
            <w:tcW w:w="3369" w:type="dxa"/>
            <w:vAlign w:val="center"/>
          </w:tcPr>
          <w:p w14:paraId="6C49429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ALLOCATION</w:t>
            </w:r>
          </w:p>
        </w:tc>
        <w:tc>
          <w:tcPr>
            <w:tcW w:w="283" w:type="dxa"/>
            <w:vAlign w:val="center"/>
          </w:tcPr>
          <w:p w14:paraId="518CD773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33237F6" w14:textId="5246C43A" w:rsidR="00F078C9" w:rsidRDefault="00CB6A0B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SPC 2.0 (RM 30,000.00)</w:t>
            </w:r>
          </w:p>
          <w:p w14:paraId="5899A265" w14:textId="77777777" w:rsidR="00F078C9" w:rsidRDefault="00F078C9">
            <w:pPr>
              <w:jc w:val="both"/>
              <w:rPr>
                <w:rFonts w:ascii="Arial" w:eastAsia="Arial" w:hAnsi="Arial" w:cs="Arial"/>
                <w:b/>
                <w:color w:val="FF0000"/>
                <w:highlight w:val="yellow"/>
              </w:rPr>
            </w:pPr>
          </w:p>
        </w:tc>
      </w:tr>
      <w:tr w:rsidR="00F078C9" w14:paraId="2B4496AF" w14:textId="77777777">
        <w:trPr>
          <w:trHeight w:val="880"/>
        </w:trPr>
        <w:tc>
          <w:tcPr>
            <w:tcW w:w="3369" w:type="dxa"/>
            <w:vAlign w:val="center"/>
          </w:tcPr>
          <w:p w14:paraId="7994528E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BUDGET</w:t>
            </w:r>
          </w:p>
        </w:tc>
        <w:tc>
          <w:tcPr>
            <w:tcW w:w="283" w:type="dxa"/>
            <w:vAlign w:val="center"/>
          </w:tcPr>
          <w:p w14:paraId="4A3003DA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F109C30" w14:textId="4F6BD868" w:rsidR="00F078C9" w:rsidRDefault="00CB6A0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DMO/Digital Productivity Nexus</w:t>
            </w:r>
          </w:p>
        </w:tc>
      </w:tr>
      <w:tr w:rsidR="00F078C9" w14:paraId="0A3D969E" w14:textId="77777777">
        <w:trPr>
          <w:trHeight w:val="1160"/>
        </w:trPr>
        <w:tc>
          <w:tcPr>
            <w:tcW w:w="3369" w:type="dxa"/>
            <w:vAlign w:val="center"/>
          </w:tcPr>
          <w:p w14:paraId="015588BA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Comments/ Signature by PCT</w:t>
            </w:r>
          </w:p>
        </w:tc>
        <w:tc>
          <w:tcPr>
            <w:tcW w:w="283" w:type="dxa"/>
            <w:vAlign w:val="center"/>
          </w:tcPr>
          <w:p w14:paraId="496AF02E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68CFFC9" w14:textId="77777777" w:rsidR="00F078C9" w:rsidRDefault="00F078C9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078C9" w14:paraId="7FDE0D58" w14:textId="77777777">
        <w:trPr>
          <w:trHeight w:val="1160"/>
        </w:trPr>
        <w:tc>
          <w:tcPr>
            <w:tcW w:w="3369" w:type="dxa"/>
            <w:vAlign w:val="center"/>
          </w:tcPr>
          <w:p w14:paraId="77C7E1A5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Comments/Signature of Accountant</w:t>
            </w:r>
          </w:p>
        </w:tc>
        <w:tc>
          <w:tcPr>
            <w:tcW w:w="283" w:type="dxa"/>
            <w:vAlign w:val="center"/>
          </w:tcPr>
          <w:p w14:paraId="4A286443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0A9B38C8" w14:textId="77777777" w:rsidR="00F078C9" w:rsidRDefault="00F078C9">
            <w:pPr>
              <w:spacing w:line="360" w:lineRule="auto"/>
              <w:ind w:left="3060" w:hanging="30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5F65C632" w14:textId="5B5E2FB9" w:rsidR="00F078C9" w:rsidRPr="00C512C5" w:rsidRDefault="00293ABD" w:rsidP="00C512C5">
      <w:pPr>
        <w:spacing w:line="360" w:lineRule="auto"/>
        <w:jc w:val="center"/>
        <w:rPr>
          <w:rFonts w:ascii="Arial" w:eastAsia="Arial" w:hAnsi="Arial" w:cs="Arial"/>
          <w:b/>
        </w:rPr>
      </w:pPr>
      <w:r>
        <w:br w:type="page"/>
      </w:r>
      <w:r>
        <w:rPr>
          <w:rFonts w:ascii="Arial" w:eastAsia="Arial" w:hAnsi="Arial" w:cs="Arial"/>
          <w:b/>
          <w:u w:val="single"/>
        </w:rPr>
        <w:lastRenderedPageBreak/>
        <w:t>MALAYSIA PRODUCTIVI</w:t>
      </w:r>
      <w:r w:rsidR="00C512C5">
        <w:rPr>
          <w:rFonts w:ascii="Arial" w:eastAsia="Arial" w:hAnsi="Arial" w:cs="Arial"/>
          <w:b/>
          <w:u w:val="single"/>
        </w:rPr>
        <w:t>T</w:t>
      </w:r>
      <w:r>
        <w:rPr>
          <w:rFonts w:ascii="Arial" w:eastAsia="Arial" w:hAnsi="Arial" w:cs="Arial"/>
          <w:b/>
          <w:u w:val="single"/>
        </w:rPr>
        <w:t>Y CORPORATION (MPC)</w:t>
      </w:r>
    </w:p>
    <w:p w14:paraId="5E714913" w14:textId="77777777" w:rsidR="00F078C9" w:rsidRDefault="00293AB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INFORMATION PAPER FOR BOARD OF MANAGEMENT (BOM)</w:t>
      </w:r>
    </w:p>
    <w:p w14:paraId="3B0D40BC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0679362E" w14:textId="77777777" w:rsidR="00F078C9" w:rsidRDefault="00293ABD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Purpose</w:t>
      </w:r>
    </w:p>
    <w:p w14:paraId="732039EE" w14:textId="1991535C" w:rsidR="00F078C9" w:rsidRDefault="003E46B7">
      <w:pPr>
        <w:spacing w:line="360" w:lineRule="auto"/>
        <w:jc w:val="both"/>
        <w:rPr>
          <w:rFonts w:ascii="Arial" w:eastAsia="Arial" w:hAnsi="Arial" w:cs="Arial"/>
        </w:rPr>
      </w:pPr>
      <w:r w:rsidRPr="00FF7405">
        <w:rPr>
          <w:rFonts w:ascii="Arial" w:hAnsi="Arial" w:cs="Arial"/>
          <w:lang w:val="en-GB"/>
        </w:rPr>
        <w:t xml:space="preserve">The purpose of this paper is </w:t>
      </w:r>
      <w:r w:rsidR="00C512C5">
        <w:rPr>
          <w:rFonts w:ascii="Arial" w:hAnsi="Arial" w:cs="Arial"/>
          <w:lang w:val="en-GB"/>
        </w:rPr>
        <w:t>t</w:t>
      </w:r>
      <w:r w:rsidR="00C512C5" w:rsidRPr="00C512C5">
        <w:rPr>
          <w:rFonts w:ascii="Arial" w:hAnsi="Arial" w:cs="Arial"/>
          <w:lang w:val="en-GB"/>
        </w:rPr>
        <w:t xml:space="preserve">o </w:t>
      </w:r>
      <w:r w:rsidR="00C74CA7" w:rsidRPr="00C74CA7">
        <w:rPr>
          <w:rFonts w:ascii="Arial" w:hAnsi="Arial" w:cs="Arial"/>
          <w:lang w:val="en-GB"/>
        </w:rPr>
        <w:t xml:space="preserve">seek approval from MPC Board of Management (BOM) </w:t>
      </w:r>
      <w:r w:rsidR="00CB6A0B">
        <w:rPr>
          <w:rFonts w:ascii="Arial" w:hAnsi="Arial" w:cs="Arial"/>
          <w:lang w:val="en-GB"/>
        </w:rPr>
        <w:t xml:space="preserve">on the changes of detailed costing for Digital Persona (Consumer Data Analytic) – Proof of Concept </w:t>
      </w:r>
      <w:r w:rsidR="00B91765">
        <w:rPr>
          <w:rFonts w:ascii="Arial" w:hAnsi="Arial" w:cs="Arial"/>
          <w:lang w:val="en-GB"/>
        </w:rPr>
        <w:t xml:space="preserve">with the total estimated cost of RM 30,000.00. </w:t>
      </w:r>
    </w:p>
    <w:p w14:paraId="365B5AA5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384BAF5B" w14:textId="77777777" w:rsidR="00C512C5" w:rsidRDefault="00293ABD" w:rsidP="00C512C5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Background</w:t>
      </w:r>
    </w:p>
    <w:p w14:paraId="053D8E98" w14:textId="77777777" w:rsidR="00C512C5" w:rsidRDefault="00C512C5" w:rsidP="00C512C5">
      <w:pPr>
        <w:spacing w:line="360" w:lineRule="auto"/>
        <w:ind w:left="720"/>
        <w:jc w:val="both"/>
        <w:rPr>
          <w:rFonts w:ascii="Arial" w:eastAsia="Arial" w:hAnsi="Arial" w:cs="Arial"/>
        </w:rPr>
      </w:pPr>
    </w:p>
    <w:p w14:paraId="00525D14" w14:textId="559F537D" w:rsidR="00C512C5" w:rsidRPr="00CD0374" w:rsidRDefault="00C512C5" w:rsidP="00CD0374">
      <w:pPr>
        <w:pStyle w:val="ListParagraph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eastAsia="Arial" w:hAnsi="Arial" w:cs="Arial"/>
        </w:rPr>
      </w:pPr>
      <w:r w:rsidRPr="00CD0374">
        <w:rPr>
          <w:rFonts w:ascii="Arial" w:eastAsia="Arial" w:hAnsi="Arial" w:cs="Arial"/>
        </w:rPr>
        <w:t>The initial BOM paper was approved on</w:t>
      </w:r>
      <w:r w:rsidR="00B91765" w:rsidRPr="00CD0374">
        <w:rPr>
          <w:rFonts w:ascii="Arial" w:eastAsia="Arial" w:hAnsi="Arial" w:cs="Arial"/>
        </w:rPr>
        <w:t xml:space="preserve"> 10</w:t>
      </w:r>
      <w:r w:rsidR="00B91765" w:rsidRPr="00CD0374">
        <w:rPr>
          <w:rFonts w:ascii="Arial" w:eastAsia="Arial" w:hAnsi="Arial" w:cs="Arial"/>
          <w:vertAlign w:val="superscript"/>
        </w:rPr>
        <w:t>th</w:t>
      </w:r>
      <w:r w:rsidR="00B91765" w:rsidRPr="00CD0374">
        <w:rPr>
          <w:rFonts w:ascii="Arial" w:eastAsia="Arial" w:hAnsi="Arial" w:cs="Arial"/>
        </w:rPr>
        <w:t xml:space="preserve"> May 2021 (Keratan </w:t>
      </w:r>
      <w:proofErr w:type="spellStart"/>
      <w:r w:rsidR="00B91765" w:rsidRPr="00CD0374">
        <w:rPr>
          <w:rFonts w:ascii="Arial" w:eastAsia="Arial" w:hAnsi="Arial" w:cs="Arial"/>
        </w:rPr>
        <w:t>Minit</w:t>
      </w:r>
      <w:proofErr w:type="spellEnd"/>
      <w:r w:rsidR="00B91765" w:rsidRPr="00CD0374">
        <w:rPr>
          <w:rFonts w:ascii="Arial" w:eastAsia="Arial" w:hAnsi="Arial" w:cs="Arial"/>
        </w:rPr>
        <w:t xml:space="preserve"> </w:t>
      </w:r>
      <w:proofErr w:type="spellStart"/>
      <w:r w:rsidR="00B91765" w:rsidRPr="00CD0374">
        <w:rPr>
          <w:rFonts w:ascii="Arial" w:eastAsia="Arial" w:hAnsi="Arial" w:cs="Arial"/>
        </w:rPr>
        <w:t>Bil</w:t>
      </w:r>
      <w:proofErr w:type="spellEnd"/>
      <w:r w:rsidR="00B91765" w:rsidRPr="00CD0374">
        <w:rPr>
          <w:rFonts w:ascii="Arial" w:eastAsia="Arial" w:hAnsi="Arial" w:cs="Arial"/>
        </w:rPr>
        <w:t>. 519/2021)</w:t>
      </w:r>
      <w:r w:rsidR="00447499">
        <w:rPr>
          <w:rFonts w:ascii="Arial" w:eastAsia="Arial" w:hAnsi="Arial" w:cs="Arial"/>
        </w:rPr>
        <w:t>.</w:t>
      </w:r>
    </w:p>
    <w:p w14:paraId="6E9EFA82" w14:textId="75CD4D04" w:rsidR="007A1A54" w:rsidRPr="00CD0374" w:rsidRDefault="00C512C5" w:rsidP="00CD0374">
      <w:pPr>
        <w:pStyle w:val="ListParagraph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eastAsia="Arial" w:hAnsi="Arial" w:cs="Arial"/>
        </w:rPr>
      </w:pPr>
      <w:r w:rsidRPr="00CD0374">
        <w:rPr>
          <w:rFonts w:ascii="Arial" w:eastAsia="Arial" w:hAnsi="Arial" w:cs="Arial"/>
        </w:rPr>
        <w:t xml:space="preserve">The decision to change the </w:t>
      </w:r>
      <w:r w:rsidR="00B91765" w:rsidRPr="00CD0374">
        <w:rPr>
          <w:rFonts w:ascii="Arial" w:eastAsia="Arial" w:hAnsi="Arial" w:cs="Arial"/>
        </w:rPr>
        <w:t>detailed costing</w:t>
      </w:r>
      <w:r w:rsidRPr="00CD0374">
        <w:rPr>
          <w:rFonts w:ascii="Arial" w:eastAsia="Arial" w:hAnsi="Arial" w:cs="Arial"/>
        </w:rPr>
        <w:t xml:space="preserve"> was </w:t>
      </w:r>
      <w:r w:rsidR="006E0CA4" w:rsidRPr="00CD0374">
        <w:rPr>
          <w:rFonts w:ascii="Arial" w:eastAsia="Arial" w:hAnsi="Arial" w:cs="Arial"/>
        </w:rPr>
        <w:t>advis</w:t>
      </w:r>
      <w:r w:rsidRPr="00CD0374">
        <w:rPr>
          <w:rFonts w:ascii="Arial" w:eastAsia="Arial" w:hAnsi="Arial" w:cs="Arial"/>
        </w:rPr>
        <w:t>ed by DMO</w:t>
      </w:r>
      <w:r w:rsidR="00B91765" w:rsidRPr="00CD0374">
        <w:rPr>
          <w:rFonts w:ascii="Arial" w:eastAsia="Arial" w:hAnsi="Arial" w:cs="Arial"/>
        </w:rPr>
        <w:t xml:space="preserve"> and PCT</w:t>
      </w:r>
      <w:r w:rsidRPr="00CD0374">
        <w:rPr>
          <w:rFonts w:ascii="Arial" w:eastAsia="Arial" w:hAnsi="Arial" w:cs="Arial"/>
        </w:rPr>
        <w:t xml:space="preserve"> on </w:t>
      </w:r>
      <w:r w:rsidR="00EA475C" w:rsidRPr="00CD0374">
        <w:rPr>
          <w:rFonts w:ascii="Arial" w:eastAsia="Arial" w:hAnsi="Arial" w:cs="Arial"/>
        </w:rPr>
        <w:t>1</w:t>
      </w:r>
      <w:r w:rsidR="00B91765" w:rsidRPr="00CD0374">
        <w:rPr>
          <w:rFonts w:ascii="Arial" w:eastAsia="Arial" w:hAnsi="Arial" w:cs="Arial"/>
        </w:rPr>
        <w:t>5t</w:t>
      </w:r>
      <w:r w:rsidRPr="00CD0374">
        <w:rPr>
          <w:rFonts w:ascii="Arial" w:eastAsia="Arial" w:hAnsi="Arial" w:cs="Arial"/>
        </w:rPr>
        <w:t xml:space="preserve">h </w:t>
      </w:r>
      <w:r w:rsidR="00B91765" w:rsidRPr="00CD0374">
        <w:rPr>
          <w:rFonts w:ascii="Arial" w:eastAsia="Arial" w:hAnsi="Arial" w:cs="Arial"/>
        </w:rPr>
        <w:t>June</w:t>
      </w:r>
      <w:r w:rsidR="00C542A2" w:rsidRPr="00CD0374">
        <w:rPr>
          <w:rFonts w:ascii="Arial" w:eastAsia="Arial" w:hAnsi="Arial" w:cs="Arial"/>
        </w:rPr>
        <w:t xml:space="preserve"> </w:t>
      </w:r>
      <w:r w:rsidRPr="00CD0374">
        <w:rPr>
          <w:rFonts w:ascii="Arial" w:eastAsia="Arial" w:hAnsi="Arial" w:cs="Arial"/>
        </w:rPr>
        <w:t>2021</w:t>
      </w:r>
      <w:r w:rsidR="00CD0374">
        <w:rPr>
          <w:rFonts w:ascii="Arial" w:eastAsia="Arial" w:hAnsi="Arial" w:cs="Arial"/>
        </w:rPr>
        <w:t>.</w:t>
      </w:r>
    </w:p>
    <w:p w14:paraId="29A4F467" w14:textId="77777777" w:rsidR="00C512C5" w:rsidRDefault="00C512C5" w:rsidP="00C512C5">
      <w:pPr>
        <w:spacing w:line="360" w:lineRule="auto"/>
        <w:jc w:val="both"/>
        <w:rPr>
          <w:rFonts w:ascii="Arial" w:eastAsia="Arial" w:hAnsi="Arial" w:cs="Arial"/>
        </w:rPr>
      </w:pPr>
    </w:p>
    <w:p w14:paraId="3CD74FF0" w14:textId="3D5A2995" w:rsidR="00F078C9" w:rsidRPr="00B91765" w:rsidRDefault="00B91765" w:rsidP="00B917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</w:rPr>
      </w:pPr>
      <w:r w:rsidRPr="00B91765">
        <w:rPr>
          <w:rFonts w:ascii="Arial" w:eastAsia="Arial" w:hAnsi="Arial" w:cs="Arial"/>
          <w:b/>
        </w:rPr>
        <w:t xml:space="preserve">Cost Estimation </w:t>
      </w:r>
    </w:p>
    <w:p w14:paraId="5A4F0EE1" w14:textId="4F924222" w:rsidR="00B91765" w:rsidRPr="00CD0374" w:rsidRDefault="00B91765" w:rsidP="00CD0374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eastAsia="Arial" w:hAnsi="Arial" w:cs="Arial"/>
        </w:rPr>
      </w:pPr>
      <w:r w:rsidRPr="00CD0374">
        <w:rPr>
          <w:rFonts w:ascii="Arial" w:eastAsia="Arial" w:hAnsi="Arial" w:cs="Arial"/>
        </w:rPr>
        <w:t>Previous Costing as per BOM Approval</w:t>
      </w:r>
      <w:r w:rsidR="00CD0374">
        <w:rPr>
          <w:rFonts w:ascii="Arial" w:eastAsia="Arial" w:hAnsi="Arial" w:cs="Arial"/>
        </w:rPr>
        <w:t>, dated 10</w:t>
      </w:r>
      <w:r w:rsidR="00CD0374" w:rsidRPr="00CD0374">
        <w:rPr>
          <w:rFonts w:ascii="Arial" w:eastAsia="Arial" w:hAnsi="Arial" w:cs="Arial"/>
          <w:vertAlign w:val="superscript"/>
        </w:rPr>
        <w:t>th</w:t>
      </w:r>
      <w:r w:rsidR="00CD0374">
        <w:rPr>
          <w:rFonts w:ascii="Arial" w:eastAsia="Arial" w:hAnsi="Arial" w:cs="Arial"/>
        </w:rPr>
        <w:t xml:space="preserve"> May 2021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3"/>
        <w:gridCol w:w="2575"/>
        <w:gridCol w:w="1543"/>
        <w:gridCol w:w="1658"/>
      </w:tblGrid>
      <w:tr w:rsidR="00B91765" w:rsidRPr="0057009A" w14:paraId="55FEBBCB" w14:textId="77777777" w:rsidTr="0057009A">
        <w:trPr>
          <w:jc w:val="center"/>
        </w:trPr>
        <w:tc>
          <w:tcPr>
            <w:tcW w:w="2523" w:type="dxa"/>
          </w:tcPr>
          <w:p w14:paraId="2DE914EC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Payment summary</w:t>
            </w:r>
          </w:p>
        </w:tc>
        <w:tc>
          <w:tcPr>
            <w:tcW w:w="2575" w:type="dxa"/>
          </w:tcPr>
          <w:p w14:paraId="61D46937" w14:textId="00678EF1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 </w:t>
            </w:r>
            <w:r w:rsidR="0057009A"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543" w:type="dxa"/>
          </w:tcPr>
          <w:p w14:paraId="2CD547C3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658" w:type="dxa"/>
          </w:tcPr>
          <w:p w14:paraId="0D2EC315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Total cost</w:t>
            </w:r>
          </w:p>
        </w:tc>
      </w:tr>
      <w:tr w:rsidR="00B91765" w:rsidRPr="0057009A" w14:paraId="06527DC5" w14:textId="77777777" w:rsidTr="0057009A">
        <w:trPr>
          <w:jc w:val="center"/>
        </w:trPr>
        <w:tc>
          <w:tcPr>
            <w:tcW w:w="2523" w:type="dxa"/>
            <w:tcBorders>
              <w:bottom w:val="nil"/>
            </w:tcBorders>
          </w:tcPr>
          <w:p w14:paraId="2877394F" w14:textId="77777777" w:rsidR="00B91765" w:rsidRPr="0057009A" w:rsidRDefault="00B91765" w:rsidP="00780B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Training fees</w:t>
            </w:r>
          </w:p>
        </w:tc>
        <w:tc>
          <w:tcPr>
            <w:tcW w:w="2575" w:type="dxa"/>
            <w:tcBorders>
              <w:bottom w:val="nil"/>
            </w:tcBorders>
          </w:tcPr>
          <w:p w14:paraId="00DE4805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RM1680.00</w:t>
            </w:r>
          </w:p>
        </w:tc>
        <w:tc>
          <w:tcPr>
            <w:tcW w:w="1543" w:type="dxa"/>
            <w:tcBorders>
              <w:bottom w:val="nil"/>
            </w:tcBorders>
          </w:tcPr>
          <w:p w14:paraId="6A7DA3C2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 xml:space="preserve">15 </w:t>
            </w:r>
          </w:p>
          <w:p w14:paraId="3647D414" w14:textId="1FE37258" w:rsidR="006E0CA4" w:rsidRPr="0057009A" w:rsidRDefault="00B91765" w:rsidP="00780B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companies</w:t>
            </w:r>
          </w:p>
          <w:p w14:paraId="2F23A2DF" w14:textId="77777777" w:rsidR="00B91765" w:rsidRPr="0057009A" w:rsidRDefault="00B91765" w:rsidP="006E0CA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052C0F45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RM25,200.00</w:t>
            </w:r>
          </w:p>
        </w:tc>
      </w:tr>
      <w:tr w:rsidR="00B91765" w:rsidRPr="0057009A" w14:paraId="19AE395D" w14:textId="77777777" w:rsidTr="0057009A">
        <w:trPr>
          <w:jc w:val="center"/>
        </w:trPr>
        <w:tc>
          <w:tcPr>
            <w:tcW w:w="2523" w:type="dxa"/>
            <w:tcBorders>
              <w:bottom w:val="nil"/>
            </w:tcBorders>
          </w:tcPr>
          <w:p w14:paraId="5FD0FBAE" w14:textId="7675CC49" w:rsidR="00B91765" w:rsidRPr="0057009A" w:rsidRDefault="00B91765" w:rsidP="00B9176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 xml:space="preserve">Technical Expert in developing the </w:t>
            </w:r>
            <w:proofErr w:type="spellStart"/>
            <w:r w:rsidRPr="0057009A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57009A">
              <w:rPr>
                <w:rFonts w:ascii="Arial" w:hAnsi="Arial" w:cs="Arial"/>
                <w:sz w:val="22"/>
                <w:szCs w:val="22"/>
              </w:rPr>
              <w:t xml:space="preserve"> module, conduct training, flow chart, assessment of PoC </w:t>
            </w:r>
            <w:proofErr w:type="spellStart"/>
            <w:r w:rsidRPr="0057009A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2575" w:type="dxa"/>
            <w:tcBorders>
              <w:bottom w:val="nil"/>
            </w:tcBorders>
          </w:tcPr>
          <w:p w14:paraId="6F5437EC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RM300 per hour X 8 hours</w:t>
            </w:r>
          </w:p>
        </w:tc>
        <w:tc>
          <w:tcPr>
            <w:tcW w:w="1543" w:type="dxa"/>
            <w:tcBorders>
              <w:bottom w:val="nil"/>
            </w:tcBorders>
          </w:tcPr>
          <w:p w14:paraId="0CF2404A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2 days</w:t>
            </w:r>
          </w:p>
          <w:p w14:paraId="44990B8F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3E5D3B06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RM4800.00</w:t>
            </w:r>
          </w:p>
        </w:tc>
      </w:tr>
      <w:tr w:rsidR="00B91765" w:rsidRPr="0057009A" w14:paraId="4FAB39B9" w14:textId="77777777" w:rsidTr="0057009A">
        <w:trPr>
          <w:trHeight w:val="95"/>
          <w:jc w:val="center"/>
        </w:trPr>
        <w:tc>
          <w:tcPr>
            <w:tcW w:w="2523" w:type="dxa"/>
            <w:tcBorders>
              <w:top w:val="nil"/>
            </w:tcBorders>
          </w:tcPr>
          <w:p w14:paraId="4BDB52A4" w14:textId="77777777" w:rsidR="00B91765" w:rsidRPr="0057009A" w:rsidRDefault="00B91765" w:rsidP="00780BE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7FE3DB6" w14:textId="77777777" w:rsidR="00B91765" w:rsidRPr="0057009A" w:rsidRDefault="00B91765" w:rsidP="00B917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14:paraId="2F924AAE" w14:textId="77777777" w:rsidR="00B91765" w:rsidRPr="0057009A" w:rsidRDefault="00B91765" w:rsidP="00B917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14:paraId="1A47CDB4" w14:textId="77777777" w:rsidR="00B91765" w:rsidRPr="0057009A" w:rsidRDefault="00B91765" w:rsidP="00B91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765" w:rsidRPr="0057009A" w14:paraId="22136ED2" w14:textId="77777777" w:rsidTr="0057009A">
        <w:trPr>
          <w:jc w:val="center"/>
        </w:trPr>
        <w:tc>
          <w:tcPr>
            <w:tcW w:w="6641" w:type="dxa"/>
            <w:gridSpan w:val="3"/>
          </w:tcPr>
          <w:p w14:paraId="76D2450C" w14:textId="77777777" w:rsidR="00B91765" w:rsidRPr="0057009A" w:rsidRDefault="00B91765" w:rsidP="00780BE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58" w:type="dxa"/>
          </w:tcPr>
          <w:p w14:paraId="7BAFCB33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30,000.00</w:t>
            </w:r>
          </w:p>
        </w:tc>
      </w:tr>
    </w:tbl>
    <w:p w14:paraId="39F2AD24" w14:textId="77777777" w:rsidR="00B91765" w:rsidRPr="00B91765" w:rsidRDefault="00B91765" w:rsidP="00B91765">
      <w:pPr>
        <w:spacing w:line="360" w:lineRule="auto"/>
        <w:jc w:val="both"/>
        <w:rPr>
          <w:rFonts w:ascii="Arial" w:eastAsia="Arial" w:hAnsi="Arial" w:cs="Arial"/>
        </w:rPr>
      </w:pPr>
    </w:p>
    <w:p w14:paraId="3513086A" w14:textId="43BF7F52" w:rsidR="00B91765" w:rsidRPr="0057009A" w:rsidRDefault="00B91765" w:rsidP="00CD037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</w:rPr>
      </w:pPr>
      <w:r w:rsidRPr="0057009A">
        <w:rPr>
          <w:rFonts w:ascii="Arial" w:eastAsia="Arial" w:hAnsi="Arial" w:cs="Arial"/>
        </w:rPr>
        <w:t>The new detailed costing with some adjustment is as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51"/>
        <w:gridCol w:w="1784"/>
        <w:gridCol w:w="1658"/>
      </w:tblGrid>
      <w:tr w:rsidR="00B91765" w:rsidRPr="0057009A" w14:paraId="6451E1F2" w14:textId="77777777" w:rsidTr="0057009A">
        <w:trPr>
          <w:jc w:val="center"/>
        </w:trPr>
        <w:tc>
          <w:tcPr>
            <w:tcW w:w="2410" w:type="dxa"/>
          </w:tcPr>
          <w:p w14:paraId="4F8E05F7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Payment summary</w:t>
            </w:r>
          </w:p>
        </w:tc>
        <w:tc>
          <w:tcPr>
            <w:tcW w:w="2551" w:type="dxa"/>
          </w:tcPr>
          <w:p w14:paraId="1687BF5B" w14:textId="73A655AF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Per company</w:t>
            </w:r>
          </w:p>
        </w:tc>
        <w:tc>
          <w:tcPr>
            <w:tcW w:w="1784" w:type="dxa"/>
          </w:tcPr>
          <w:p w14:paraId="70C4CBBD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658" w:type="dxa"/>
          </w:tcPr>
          <w:p w14:paraId="48C90F04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Total cost</w:t>
            </w:r>
          </w:p>
        </w:tc>
      </w:tr>
      <w:tr w:rsidR="00B91765" w:rsidRPr="0057009A" w14:paraId="01AC0906" w14:textId="77777777" w:rsidTr="0057009A">
        <w:trPr>
          <w:jc w:val="center"/>
        </w:trPr>
        <w:tc>
          <w:tcPr>
            <w:tcW w:w="2410" w:type="dxa"/>
            <w:tcBorders>
              <w:bottom w:val="nil"/>
            </w:tcBorders>
          </w:tcPr>
          <w:p w14:paraId="3455E46B" w14:textId="77777777" w:rsidR="00B91765" w:rsidRPr="0057009A" w:rsidRDefault="00B91765" w:rsidP="00780B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Training fees</w:t>
            </w:r>
          </w:p>
        </w:tc>
        <w:tc>
          <w:tcPr>
            <w:tcW w:w="2551" w:type="dxa"/>
            <w:tcBorders>
              <w:bottom w:val="nil"/>
            </w:tcBorders>
          </w:tcPr>
          <w:p w14:paraId="5E28BF1A" w14:textId="38B70388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RM2,000.00</w:t>
            </w:r>
          </w:p>
        </w:tc>
        <w:tc>
          <w:tcPr>
            <w:tcW w:w="1784" w:type="dxa"/>
            <w:tcBorders>
              <w:bottom w:val="nil"/>
            </w:tcBorders>
          </w:tcPr>
          <w:p w14:paraId="5C38274E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 xml:space="preserve">15 </w:t>
            </w:r>
          </w:p>
          <w:p w14:paraId="7148B386" w14:textId="714B8E2B" w:rsidR="00B91765" w:rsidRPr="0057009A" w:rsidRDefault="00B91765" w:rsidP="00780B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 xml:space="preserve">companies </w:t>
            </w:r>
          </w:p>
          <w:p w14:paraId="0D1C13DE" w14:textId="0A4EF18E" w:rsidR="00B91765" w:rsidRPr="0057009A" w:rsidRDefault="006E0CA4" w:rsidP="006E0CA4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009A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gramStart"/>
            <w:r w:rsidRPr="0057009A">
              <w:rPr>
                <w:rFonts w:ascii="Arial" w:hAnsi="Arial" w:cs="Arial"/>
                <w:i/>
                <w:iCs/>
                <w:sz w:val="22"/>
                <w:szCs w:val="22"/>
              </w:rPr>
              <w:t>maximum</w:t>
            </w:r>
            <w:proofErr w:type="gramEnd"/>
            <w:r w:rsidRPr="0057009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of 2 rep. from each companies</w:t>
            </w:r>
            <w:r w:rsidR="0057009A" w:rsidRPr="0057009A">
              <w:rPr>
                <w:rFonts w:ascii="Arial" w:hAnsi="Arial" w:cs="Arial"/>
                <w:i/>
                <w:iCs/>
                <w:sz w:val="22"/>
                <w:szCs w:val="22"/>
              </w:rPr>
              <w:t>=30 pax</w:t>
            </w:r>
            <w:r w:rsidRPr="0057009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1658" w:type="dxa"/>
            <w:tcBorders>
              <w:bottom w:val="nil"/>
            </w:tcBorders>
          </w:tcPr>
          <w:p w14:paraId="0932EC9D" w14:textId="768598A3" w:rsidR="00B91765" w:rsidRPr="0057009A" w:rsidRDefault="00B91765" w:rsidP="00780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09A">
              <w:rPr>
                <w:rFonts w:ascii="Arial" w:hAnsi="Arial" w:cs="Arial"/>
                <w:sz w:val="22"/>
                <w:szCs w:val="22"/>
              </w:rPr>
              <w:t>RM30,000.00</w:t>
            </w:r>
          </w:p>
        </w:tc>
      </w:tr>
      <w:tr w:rsidR="00B91765" w:rsidRPr="0057009A" w14:paraId="5269A63E" w14:textId="77777777" w:rsidTr="0057009A">
        <w:trPr>
          <w:trHeight w:val="95"/>
          <w:jc w:val="center"/>
        </w:trPr>
        <w:tc>
          <w:tcPr>
            <w:tcW w:w="2410" w:type="dxa"/>
            <w:tcBorders>
              <w:top w:val="nil"/>
            </w:tcBorders>
          </w:tcPr>
          <w:p w14:paraId="303E5197" w14:textId="77777777" w:rsidR="00B91765" w:rsidRPr="0057009A" w:rsidRDefault="00B91765" w:rsidP="00780BE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1CCCBAB" w14:textId="77777777" w:rsidR="00B91765" w:rsidRPr="0057009A" w:rsidRDefault="00B91765" w:rsidP="0078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08AE59B5" w14:textId="77777777" w:rsidR="00B91765" w:rsidRPr="0057009A" w:rsidRDefault="00B91765" w:rsidP="00780B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14:paraId="23B42E87" w14:textId="77777777" w:rsidR="00B91765" w:rsidRPr="0057009A" w:rsidRDefault="00B91765" w:rsidP="00780B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765" w:rsidRPr="0057009A" w14:paraId="1C3F8EDD" w14:textId="77777777" w:rsidTr="0057009A">
        <w:trPr>
          <w:jc w:val="center"/>
        </w:trPr>
        <w:tc>
          <w:tcPr>
            <w:tcW w:w="6745" w:type="dxa"/>
            <w:gridSpan w:val="3"/>
          </w:tcPr>
          <w:p w14:paraId="3A1B7104" w14:textId="77777777" w:rsidR="00B91765" w:rsidRPr="0057009A" w:rsidRDefault="00B91765" w:rsidP="00780BE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58" w:type="dxa"/>
          </w:tcPr>
          <w:p w14:paraId="49CB6DC9" w14:textId="77777777" w:rsidR="00B91765" w:rsidRPr="0057009A" w:rsidRDefault="00B91765" w:rsidP="00780B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09A">
              <w:rPr>
                <w:rFonts w:ascii="Arial" w:hAnsi="Arial" w:cs="Arial"/>
                <w:b/>
                <w:bCs/>
                <w:sz w:val="22"/>
                <w:szCs w:val="22"/>
              </w:rPr>
              <w:t>30,000.00</w:t>
            </w:r>
          </w:p>
        </w:tc>
      </w:tr>
    </w:tbl>
    <w:p w14:paraId="75A6574B" w14:textId="77777777" w:rsidR="00B91765" w:rsidRDefault="00B91765">
      <w:pPr>
        <w:spacing w:line="360" w:lineRule="auto"/>
        <w:jc w:val="both"/>
        <w:rPr>
          <w:rFonts w:ascii="Arial" w:eastAsia="Arial" w:hAnsi="Arial" w:cs="Arial"/>
        </w:rPr>
      </w:pPr>
    </w:p>
    <w:p w14:paraId="4D21AB22" w14:textId="1FAF1D2E" w:rsidR="00B91765" w:rsidRPr="00B91765" w:rsidRDefault="00B91765" w:rsidP="00B917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 w:rsidRPr="00B91765">
        <w:rPr>
          <w:rFonts w:ascii="Arial" w:eastAsia="Arial" w:hAnsi="Arial" w:cs="Arial"/>
          <w:b/>
          <w:bCs/>
        </w:rPr>
        <w:lastRenderedPageBreak/>
        <w:t xml:space="preserve">Approval From BOM </w:t>
      </w:r>
    </w:p>
    <w:p w14:paraId="2B22703F" w14:textId="44366C53" w:rsidR="00F078C9" w:rsidRPr="00B91765" w:rsidRDefault="00293ABD" w:rsidP="00B91765">
      <w:pPr>
        <w:spacing w:line="360" w:lineRule="auto"/>
        <w:jc w:val="both"/>
        <w:rPr>
          <w:rFonts w:ascii="Arial" w:eastAsia="Arial" w:hAnsi="Arial" w:cs="Arial"/>
        </w:rPr>
      </w:pPr>
      <w:r w:rsidRPr="00B91765">
        <w:rPr>
          <w:rFonts w:ascii="Arial" w:eastAsia="Arial" w:hAnsi="Arial" w:cs="Arial"/>
        </w:rPr>
        <w:t xml:space="preserve">The consideration and approval of the Board of Management (BOM) is sought to undertake </w:t>
      </w:r>
      <w:r w:rsidR="00EA475C" w:rsidRPr="00B91765">
        <w:rPr>
          <w:rFonts w:ascii="Arial" w:hAnsi="Arial" w:cs="Arial"/>
        </w:rPr>
        <w:t>for changing</w:t>
      </w:r>
      <w:r w:rsidR="00B91765">
        <w:rPr>
          <w:rFonts w:ascii="Arial" w:hAnsi="Arial" w:cs="Arial"/>
        </w:rPr>
        <w:t xml:space="preserve"> of detailed costing for Digital Persona (Consumer Data Analytic) – Proof </w:t>
      </w:r>
      <w:proofErr w:type="gramStart"/>
      <w:r w:rsidR="00B91765">
        <w:rPr>
          <w:rFonts w:ascii="Arial" w:hAnsi="Arial" w:cs="Arial"/>
        </w:rPr>
        <w:t>Of</w:t>
      </w:r>
      <w:proofErr w:type="gramEnd"/>
      <w:r w:rsidR="00B91765">
        <w:rPr>
          <w:rFonts w:ascii="Arial" w:hAnsi="Arial" w:cs="Arial"/>
        </w:rPr>
        <w:t xml:space="preserve"> Concept</w:t>
      </w:r>
      <w:r w:rsidR="00EA475C" w:rsidRPr="00B91765">
        <w:rPr>
          <w:rFonts w:ascii="Arial" w:hAnsi="Arial" w:cs="Arial"/>
        </w:rPr>
        <w:t xml:space="preserve"> with the total estimated cost of </w:t>
      </w:r>
      <w:r w:rsidR="00EA475C" w:rsidRPr="00B91765">
        <w:rPr>
          <w:rFonts w:ascii="Arial" w:hAnsi="Arial" w:cs="Arial"/>
          <w:b/>
          <w:bCs/>
        </w:rPr>
        <w:t>RM</w:t>
      </w:r>
      <w:r w:rsidR="00B91765">
        <w:rPr>
          <w:rFonts w:ascii="Arial" w:hAnsi="Arial" w:cs="Arial"/>
          <w:b/>
          <w:bCs/>
        </w:rPr>
        <w:t>30</w:t>
      </w:r>
      <w:r w:rsidR="00EA475C" w:rsidRPr="00B91765">
        <w:rPr>
          <w:rFonts w:ascii="Arial" w:hAnsi="Arial" w:cs="Arial"/>
          <w:b/>
          <w:bCs/>
        </w:rPr>
        <w:t>,000.00</w:t>
      </w:r>
      <w:r w:rsidR="00C542A2" w:rsidRPr="00B91765">
        <w:rPr>
          <w:rFonts w:ascii="Arial" w:hAnsi="Arial" w:cs="Arial"/>
        </w:rPr>
        <w:t>.</w:t>
      </w:r>
    </w:p>
    <w:p w14:paraId="6338F45B" w14:textId="77777777" w:rsidR="00F078C9" w:rsidRDefault="00F078C9">
      <w:pPr>
        <w:spacing w:line="360" w:lineRule="auto"/>
        <w:jc w:val="center"/>
        <w:rPr>
          <w:rFonts w:ascii="Arial" w:eastAsia="Arial" w:hAnsi="Arial" w:cs="Arial"/>
        </w:rPr>
      </w:pPr>
    </w:p>
    <w:p w14:paraId="1B032E3D" w14:textId="77777777" w:rsidR="00F078C9" w:rsidRDefault="00F078C9">
      <w:pPr>
        <w:spacing w:line="360" w:lineRule="auto"/>
        <w:jc w:val="center"/>
        <w:rPr>
          <w:rFonts w:ascii="Arial" w:eastAsia="Arial" w:hAnsi="Arial" w:cs="Arial"/>
        </w:rPr>
      </w:pPr>
    </w:p>
    <w:tbl>
      <w:tblPr>
        <w:tblStyle w:val="TableGrid"/>
        <w:tblpPr w:leftFromText="180" w:rightFromText="180" w:vertAnchor="text" w:horzAnchor="margin" w:tblpX="-851" w:tblpY="120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854"/>
        <w:gridCol w:w="2594"/>
      </w:tblGrid>
      <w:tr w:rsidR="00EA475C" w:rsidRPr="007C61B8" w14:paraId="608580C9" w14:textId="77777777" w:rsidTr="002A5AB2">
        <w:trPr>
          <w:trHeight w:val="316"/>
        </w:trPr>
        <w:tc>
          <w:tcPr>
            <w:tcW w:w="3545" w:type="dxa"/>
          </w:tcPr>
          <w:p w14:paraId="7F07F15D" w14:textId="014B6AB4" w:rsidR="00EA475C" w:rsidRPr="007C61B8" w:rsidRDefault="00B91765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Prepared By:</w:t>
            </w:r>
          </w:p>
        </w:tc>
        <w:tc>
          <w:tcPr>
            <w:tcW w:w="3854" w:type="dxa"/>
          </w:tcPr>
          <w:p w14:paraId="6EC36DC6" w14:textId="6D0C05E7" w:rsidR="00EA475C" w:rsidRPr="007C61B8" w:rsidRDefault="00B91765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Checked By:</w:t>
            </w:r>
          </w:p>
        </w:tc>
        <w:tc>
          <w:tcPr>
            <w:tcW w:w="2594" w:type="dxa"/>
          </w:tcPr>
          <w:p w14:paraId="5A5741D5" w14:textId="7C70C52D" w:rsidR="00EA475C" w:rsidRPr="007C61B8" w:rsidRDefault="00B91765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Approved By:</w:t>
            </w:r>
          </w:p>
        </w:tc>
      </w:tr>
      <w:tr w:rsidR="00EA475C" w:rsidRPr="007C61B8" w14:paraId="784A0E90" w14:textId="77777777" w:rsidTr="002A5AB2">
        <w:trPr>
          <w:trHeight w:val="642"/>
        </w:trPr>
        <w:tc>
          <w:tcPr>
            <w:tcW w:w="3545" w:type="dxa"/>
          </w:tcPr>
          <w:p w14:paraId="7CAA9B3F" w14:textId="304DEF9D" w:rsidR="00EA475C" w:rsidRPr="007C61B8" w:rsidRDefault="002A5AB2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noProof/>
              </w:rPr>
              <w:drawing>
                <wp:inline distT="0" distB="0" distL="0" distR="0" wp14:anchorId="68C4F147" wp14:editId="1709C73A">
                  <wp:extent cx="1080655" cy="694844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164" cy="698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2C63C" w14:textId="77777777" w:rsidR="00EA475C" w:rsidRPr="007C61B8" w:rsidRDefault="00EA475C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</w:p>
        </w:tc>
        <w:tc>
          <w:tcPr>
            <w:tcW w:w="3854" w:type="dxa"/>
          </w:tcPr>
          <w:p w14:paraId="434BB97F" w14:textId="03C0E796" w:rsidR="00EA475C" w:rsidRPr="007C61B8" w:rsidRDefault="002A5AB2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noProof/>
              </w:rPr>
              <w:drawing>
                <wp:inline distT="0" distB="0" distL="0" distR="0" wp14:anchorId="1CB5B7DD" wp14:editId="445FB382">
                  <wp:extent cx="974659" cy="7125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40" cy="713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4" w:type="dxa"/>
          </w:tcPr>
          <w:p w14:paraId="4B1824D6" w14:textId="5F2A120B" w:rsidR="00EA475C" w:rsidRPr="007C61B8" w:rsidRDefault="00124173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 w:rsidRPr="005F5BC1">
              <w:rPr>
                <w:noProof/>
                <w:lang w:val="en-NZ"/>
              </w:rPr>
              <w:drawing>
                <wp:anchor distT="0" distB="0" distL="114300" distR="114300" simplePos="0" relativeHeight="251659264" behindDoc="0" locked="0" layoutInCell="1" allowOverlap="1" wp14:anchorId="6C0327CE" wp14:editId="10E04A6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93980</wp:posOffset>
                  </wp:positionV>
                  <wp:extent cx="1126316" cy="542925"/>
                  <wp:effectExtent l="0" t="0" r="0" b="0"/>
                  <wp:wrapSquare wrapText="bothSides"/>
                  <wp:docPr id="3" name="Picture 3" descr="A picture containing animal, indoor, sitting, d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gnature Hj Suhaim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316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475C" w:rsidRPr="007C61B8" w14:paraId="59E7FFEC" w14:textId="77777777" w:rsidTr="002A5AB2">
        <w:trPr>
          <w:trHeight w:val="326"/>
        </w:trPr>
        <w:tc>
          <w:tcPr>
            <w:tcW w:w="3545" w:type="dxa"/>
          </w:tcPr>
          <w:p w14:paraId="4C1DAEEF" w14:textId="1D34D951" w:rsidR="00EA475C" w:rsidRPr="007C61B8" w:rsidRDefault="00B91765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Sarah Afiqah Kamaruzaman </w:t>
            </w:r>
          </w:p>
        </w:tc>
        <w:tc>
          <w:tcPr>
            <w:tcW w:w="3854" w:type="dxa"/>
          </w:tcPr>
          <w:p w14:paraId="29CCF425" w14:textId="3974E3F5" w:rsidR="00EA475C" w:rsidRPr="007C61B8" w:rsidRDefault="00B91765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proofErr w:type="spellStart"/>
            <w:r>
              <w:rPr>
                <w:rFonts w:ascii="Arial" w:eastAsia="Arial" w:hAnsi="Arial" w:cs="Arial"/>
                <w:lang w:val="en-MY"/>
              </w:rPr>
              <w:t>Dr.</w:t>
            </w:r>
            <w:proofErr w:type="spellEnd"/>
            <w:r>
              <w:rPr>
                <w:rFonts w:ascii="Arial" w:eastAsia="Arial" w:hAnsi="Arial" w:cs="Arial"/>
                <w:lang w:val="en-MY"/>
              </w:rPr>
              <w:t xml:space="preserve"> Halimahton Sa’diah Let</w:t>
            </w:r>
          </w:p>
        </w:tc>
        <w:tc>
          <w:tcPr>
            <w:tcW w:w="2594" w:type="dxa"/>
          </w:tcPr>
          <w:p w14:paraId="36BF09CE" w14:textId="77777777" w:rsidR="00EA475C" w:rsidRPr="007C61B8" w:rsidRDefault="00EA475C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proofErr w:type="spellStart"/>
            <w:r w:rsidRPr="007C61B8">
              <w:rPr>
                <w:rFonts w:ascii="Arial" w:eastAsia="Arial" w:hAnsi="Arial" w:cs="Arial"/>
                <w:lang w:val="en-MY"/>
              </w:rPr>
              <w:t>Hj</w:t>
            </w:r>
            <w:proofErr w:type="spellEnd"/>
            <w:r w:rsidRPr="007C61B8">
              <w:rPr>
                <w:rFonts w:ascii="Arial" w:eastAsia="Arial" w:hAnsi="Arial" w:cs="Arial"/>
                <w:lang w:val="en-MY"/>
              </w:rPr>
              <w:t xml:space="preserve">. </w:t>
            </w:r>
            <w:proofErr w:type="spellStart"/>
            <w:r w:rsidRPr="007C61B8">
              <w:rPr>
                <w:rFonts w:ascii="Arial" w:eastAsia="Arial" w:hAnsi="Arial" w:cs="Arial"/>
                <w:lang w:val="en-MY"/>
              </w:rPr>
              <w:t>Suhaimi</w:t>
            </w:r>
            <w:proofErr w:type="spellEnd"/>
            <w:r w:rsidRPr="007C61B8">
              <w:rPr>
                <w:rFonts w:ascii="Arial" w:eastAsia="Arial" w:hAnsi="Arial" w:cs="Arial"/>
                <w:lang w:val="en-MY"/>
              </w:rPr>
              <w:t xml:space="preserve"> Hamad</w:t>
            </w:r>
          </w:p>
        </w:tc>
      </w:tr>
      <w:tr w:rsidR="00EA475C" w:rsidRPr="007C61B8" w14:paraId="68C44101" w14:textId="77777777" w:rsidTr="002A5AB2">
        <w:trPr>
          <w:trHeight w:val="316"/>
        </w:trPr>
        <w:tc>
          <w:tcPr>
            <w:tcW w:w="3545" w:type="dxa"/>
          </w:tcPr>
          <w:p w14:paraId="3451E3A4" w14:textId="71C619A2" w:rsidR="00EA475C" w:rsidRPr="007C61B8" w:rsidRDefault="0057009A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Project </w:t>
            </w:r>
            <w:r w:rsidR="00EA475C">
              <w:rPr>
                <w:rFonts w:ascii="Arial" w:eastAsia="Arial" w:hAnsi="Arial" w:cs="Arial"/>
                <w:lang w:val="en-MY"/>
              </w:rPr>
              <w:t>Manager</w:t>
            </w:r>
          </w:p>
        </w:tc>
        <w:tc>
          <w:tcPr>
            <w:tcW w:w="3854" w:type="dxa"/>
          </w:tcPr>
          <w:p w14:paraId="4496DB6D" w14:textId="080D3B48" w:rsidR="00EA475C" w:rsidRPr="007C61B8" w:rsidRDefault="0057009A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Programme Manager</w:t>
            </w:r>
          </w:p>
        </w:tc>
        <w:tc>
          <w:tcPr>
            <w:tcW w:w="2594" w:type="dxa"/>
          </w:tcPr>
          <w:p w14:paraId="6A6CBE0F" w14:textId="32161153" w:rsidR="00EA475C" w:rsidRPr="007C61B8" w:rsidRDefault="00EA475C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Director</w:t>
            </w:r>
          </w:p>
        </w:tc>
      </w:tr>
      <w:tr w:rsidR="00EA475C" w:rsidRPr="007C61B8" w14:paraId="36033429" w14:textId="77777777" w:rsidTr="002A5AB2">
        <w:trPr>
          <w:trHeight w:val="326"/>
        </w:trPr>
        <w:tc>
          <w:tcPr>
            <w:tcW w:w="3545" w:type="dxa"/>
          </w:tcPr>
          <w:p w14:paraId="4BFEB15C" w14:textId="4FE2CB39" w:rsidR="00EA475C" w:rsidRPr="007C61B8" w:rsidRDefault="00EA475C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</w:t>
            </w:r>
            <w:r w:rsidRPr="007C61B8">
              <w:rPr>
                <w:rFonts w:ascii="Arial" w:eastAsia="Arial" w:hAnsi="Arial" w:cs="Arial"/>
                <w:lang w:val="en-MY"/>
              </w:rPr>
              <w:t xml:space="preserve">: </w:t>
            </w:r>
            <w:r w:rsidR="002A5AB2">
              <w:rPr>
                <w:rFonts w:ascii="Arial" w:eastAsia="Arial" w:hAnsi="Arial" w:cs="Arial"/>
                <w:lang w:val="en-MY"/>
              </w:rPr>
              <w:t>16 June 2021</w:t>
            </w:r>
          </w:p>
        </w:tc>
        <w:tc>
          <w:tcPr>
            <w:tcW w:w="3854" w:type="dxa"/>
          </w:tcPr>
          <w:p w14:paraId="04E6E2C7" w14:textId="53B03D70" w:rsidR="00EA475C" w:rsidRPr="007C61B8" w:rsidRDefault="00EA475C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</w:t>
            </w:r>
            <w:r w:rsidRPr="007C61B8">
              <w:rPr>
                <w:rFonts w:ascii="Arial" w:eastAsia="Arial" w:hAnsi="Arial" w:cs="Arial"/>
                <w:lang w:val="en-MY"/>
              </w:rPr>
              <w:t xml:space="preserve">: </w:t>
            </w:r>
            <w:r w:rsidR="002A5AB2">
              <w:rPr>
                <w:rFonts w:ascii="Arial" w:eastAsia="Arial" w:hAnsi="Arial" w:cs="Arial"/>
                <w:lang w:val="en-MY"/>
              </w:rPr>
              <w:t>1</w:t>
            </w:r>
            <w:r w:rsidR="006E0CA4">
              <w:rPr>
                <w:rFonts w:ascii="Arial" w:eastAsia="Arial" w:hAnsi="Arial" w:cs="Arial"/>
                <w:lang w:val="en-MY"/>
              </w:rPr>
              <w:t>7</w:t>
            </w:r>
            <w:r w:rsidR="002A5AB2">
              <w:rPr>
                <w:rFonts w:ascii="Arial" w:eastAsia="Arial" w:hAnsi="Arial" w:cs="Arial"/>
                <w:lang w:val="en-MY"/>
              </w:rPr>
              <w:t xml:space="preserve"> June 2021</w:t>
            </w:r>
          </w:p>
        </w:tc>
        <w:tc>
          <w:tcPr>
            <w:tcW w:w="2594" w:type="dxa"/>
          </w:tcPr>
          <w:p w14:paraId="2896A34B" w14:textId="370CEDF8" w:rsidR="00EA475C" w:rsidRPr="007C61B8" w:rsidRDefault="00EA475C" w:rsidP="00CA79CA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</w:t>
            </w:r>
            <w:r w:rsidRPr="007C61B8">
              <w:rPr>
                <w:rFonts w:ascii="Arial" w:eastAsia="Arial" w:hAnsi="Arial" w:cs="Arial"/>
                <w:lang w:val="en-MY"/>
              </w:rPr>
              <w:t>:</w:t>
            </w:r>
            <w:r w:rsidR="00124173">
              <w:rPr>
                <w:rFonts w:ascii="Arial" w:eastAsia="Arial" w:hAnsi="Arial" w:cs="Arial"/>
                <w:lang w:val="en-MY"/>
              </w:rPr>
              <w:t xml:space="preserve"> 19 June 2021</w:t>
            </w:r>
          </w:p>
        </w:tc>
      </w:tr>
    </w:tbl>
    <w:p w14:paraId="0BBEEB59" w14:textId="77777777" w:rsidR="00F078C9" w:rsidRDefault="00F078C9">
      <w:pPr>
        <w:spacing w:line="360" w:lineRule="auto"/>
        <w:rPr>
          <w:rFonts w:ascii="Arial" w:eastAsia="Arial" w:hAnsi="Arial" w:cs="Arial"/>
          <w:b/>
        </w:rPr>
      </w:pPr>
    </w:p>
    <w:p w14:paraId="36576091" w14:textId="77777777" w:rsidR="00F078C9" w:rsidRDefault="00F078C9">
      <w:pPr>
        <w:spacing w:line="360" w:lineRule="auto"/>
        <w:rPr>
          <w:rFonts w:ascii="Arial" w:eastAsia="Arial" w:hAnsi="Arial" w:cs="Arial"/>
          <w:b/>
        </w:rPr>
      </w:pPr>
    </w:p>
    <w:p w14:paraId="51206D19" w14:textId="77777777" w:rsidR="00F078C9" w:rsidRDefault="00F078C9">
      <w:pPr>
        <w:spacing w:line="360" w:lineRule="auto"/>
        <w:rPr>
          <w:rFonts w:ascii="Arial" w:eastAsia="Arial" w:hAnsi="Arial" w:cs="Arial"/>
          <w:b/>
        </w:rPr>
      </w:pPr>
    </w:p>
    <w:sectPr w:rsidR="00F078C9">
      <w:footerReference w:type="default" r:id="rId11"/>
      <w:footerReference w:type="first" r:id="rId12"/>
      <w:pgSz w:w="12240" w:h="15840"/>
      <w:pgMar w:top="1276" w:right="1800" w:bottom="1134" w:left="180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DFC5" w14:textId="77777777" w:rsidR="00F95841" w:rsidRDefault="00F95841">
      <w:r>
        <w:separator/>
      </w:r>
    </w:p>
  </w:endnote>
  <w:endnote w:type="continuationSeparator" w:id="0">
    <w:p w14:paraId="1F2AC038" w14:textId="77777777" w:rsidR="00F95841" w:rsidRDefault="00F9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7088" w14:textId="77777777" w:rsidR="00F078C9" w:rsidRDefault="00293ABD">
    <w:pPr>
      <w:widowControl w:val="0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273CC87" w14:textId="77777777" w:rsidR="00F078C9" w:rsidRDefault="00F078C9">
    <w:pPr>
      <w:widowControl w:val="0"/>
      <w:tabs>
        <w:tab w:val="center" w:pos="4513"/>
        <w:tab w:val="right" w:pos="9026"/>
      </w:tabs>
      <w:jc w:val="center"/>
      <w:rPr>
        <w:rFonts w:ascii="Batang" w:eastAsia="Batang" w:hAnsi="Batang" w:cs="Batang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2D2B" w14:textId="77777777" w:rsidR="00F078C9" w:rsidRDefault="00F078C9">
    <w:pPr>
      <w:widowControl w:val="0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2EE98B3" w14:textId="77777777" w:rsidR="00F078C9" w:rsidRDefault="00F078C9">
    <w:pPr>
      <w:widowControl w:val="0"/>
      <w:tabs>
        <w:tab w:val="center" w:pos="4513"/>
        <w:tab w:val="right" w:pos="9026"/>
      </w:tabs>
      <w:jc w:val="both"/>
      <w:rPr>
        <w:rFonts w:ascii="Batang" w:eastAsia="Batang" w:hAnsi="Batang" w:cs="Batang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5388" w14:textId="77777777" w:rsidR="00F95841" w:rsidRDefault="00F95841">
      <w:r>
        <w:separator/>
      </w:r>
    </w:p>
  </w:footnote>
  <w:footnote w:type="continuationSeparator" w:id="0">
    <w:p w14:paraId="0842F487" w14:textId="77777777" w:rsidR="00F95841" w:rsidRDefault="00F9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992"/>
    <w:multiLevelType w:val="hybridMultilevel"/>
    <w:tmpl w:val="2E5AB8B2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AA2D9A"/>
    <w:multiLevelType w:val="multilevel"/>
    <w:tmpl w:val="4DBA25B2"/>
    <w:lvl w:ilvl="0">
      <w:start w:val="1"/>
      <w:numFmt w:val="decimal"/>
      <w:lvlText w:val="%1.0"/>
      <w:lvlJc w:val="left"/>
      <w:pPr>
        <w:ind w:left="720" w:hanging="72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o.%3"/>
      <w:lvlJc w:val="left"/>
      <w:pPr>
        <w:ind w:left="2160" w:hanging="720"/>
      </w:pPr>
    </w:lvl>
    <w:lvl w:ilvl="3">
      <w:start w:val="1"/>
      <w:numFmt w:val="decimal"/>
      <w:lvlText w:val="%1.o.%3.%4"/>
      <w:lvlJc w:val="left"/>
      <w:pPr>
        <w:ind w:left="2880" w:hanging="720"/>
      </w:pPr>
    </w:lvl>
    <w:lvl w:ilvl="4">
      <w:start w:val="1"/>
      <w:numFmt w:val="decimal"/>
      <w:lvlText w:val="%1.o.%3.%4.%5"/>
      <w:lvlJc w:val="left"/>
      <w:pPr>
        <w:ind w:left="3960" w:hanging="1080"/>
      </w:pPr>
    </w:lvl>
    <w:lvl w:ilvl="5">
      <w:start w:val="1"/>
      <w:numFmt w:val="decimal"/>
      <w:lvlText w:val="%1.o.%3.%4.%5.%6"/>
      <w:lvlJc w:val="left"/>
      <w:pPr>
        <w:ind w:left="4680" w:hanging="1080"/>
      </w:pPr>
    </w:lvl>
    <w:lvl w:ilvl="6">
      <w:start w:val="1"/>
      <w:numFmt w:val="decimal"/>
      <w:lvlText w:val="%1.o.%3.%4.%5.%6.%7"/>
      <w:lvlJc w:val="left"/>
      <w:pPr>
        <w:ind w:left="5760" w:hanging="1440"/>
      </w:pPr>
    </w:lvl>
    <w:lvl w:ilvl="7">
      <w:start w:val="1"/>
      <w:numFmt w:val="decimal"/>
      <w:lvlText w:val="%1.o.%3.%4.%5.%6.%7.%8"/>
      <w:lvlJc w:val="left"/>
      <w:pPr>
        <w:ind w:left="6480" w:hanging="1440"/>
      </w:pPr>
    </w:lvl>
    <w:lvl w:ilvl="8">
      <w:start w:val="1"/>
      <w:numFmt w:val="decimal"/>
      <w:lvlText w:val="%1.o.%3.%4.%5.%6.%7.%8.%9"/>
      <w:lvlJc w:val="left"/>
      <w:pPr>
        <w:ind w:left="7560" w:hanging="1800"/>
      </w:pPr>
    </w:lvl>
  </w:abstractNum>
  <w:abstractNum w:abstractNumId="2" w15:restartNumberingAfterBreak="0">
    <w:nsid w:val="38445074"/>
    <w:multiLevelType w:val="hybridMultilevel"/>
    <w:tmpl w:val="CBE47E3C"/>
    <w:lvl w:ilvl="0" w:tplc="C4D6E8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05FA"/>
    <w:multiLevelType w:val="hybridMultilevel"/>
    <w:tmpl w:val="D0E2FE9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629DF"/>
    <w:multiLevelType w:val="multilevel"/>
    <w:tmpl w:val="24C87BE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DBA25B2"/>
    <w:multiLevelType w:val="multilevel"/>
    <w:tmpl w:val="4DBA25B2"/>
    <w:lvl w:ilvl="0">
      <w:start w:val="1"/>
      <w:numFmt w:val="decimal"/>
      <w:lvlText w:val="%1.0"/>
      <w:lvlJc w:val="left"/>
      <w:pPr>
        <w:ind w:left="720" w:hanging="72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o.%3"/>
      <w:lvlJc w:val="left"/>
      <w:pPr>
        <w:ind w:left="2160" w:hanging="720"/>
      </w:pPr>
    </w:lvl>
    <w:lvl w:ilvl="3">
      <w:start w:val="1"/>
      <w:numFmt w:val="decimal"/>
      <w:lvlText w:val="%1.o.%3.%4"/>
      <w:lvlJc w:val="left"/>
      <w:pPr>
        <w:ind w:left="2880" w:hanging="720"/>
      </w:pPr>
    </w:lvl>
    <w:lvl w:ilvl="4">
      <w:start w:val="1"/>
      <w:numFmt w:val="decimal"/>
      <w:lvlText w:val="%1.o.%3.%4.%5"/>
      <w:lvlJc w:val="left"/>
      <w:pPr>
        <w:ind w:left="3960" w:hanging="1080"/>
      </w:pPr>
    </w:lvl>
    <w:lvl w:ilvl="5">
      <w:start w:val="1"/>
      <w:numFmt w:val="decimal"/>
      <w:lvlText w:val="%1.o.%3.%4.%5.%6"/>
      <w:lvlJc w:val="left"/>
      <w:pPr>
        <w:ind w:left="4680" w:hanging="1080"/>
      </w:pPr>
    </w:lvl>
    <w:lvl w:ilvl="6">
      <w:start w:val="1"/>
      <w:numFmt w:val="decimal"/>
      <w:lvlText w:val="%1.o.%3.%4.%5.%6.%7"/>
      <w:lvlJc w:val="left"/>
      <w:pPr>
        <w:ind w:left="5760" w:hanging="1440"/>
      </w:pPr>
    </w:lvl>
    <w:lvl w:ilvl="7">
      <w:start w:val="1"/>
      <w:numFmt w:val="decimal"/>
      <w:lvlText w:val="%1.o.%3.%4.%5.%6.%7.%8"/>
      <w:lvlJc w:val="left"/>
      <w:pPr>
        <w:ind w:left="6480" w:hanging="1440"/>
      </w:pPr>
    </w:lvl>
    <w:lvl w:ilvl="8">
      <w:start w:val="1"/>
      <w:numFmt w:val="decimal"/>
      <w:lvlText w:val="%1.o.%3.%4.%5.%6.%7.%8.%9"/>
      <w:lvlJc w:val="left"/>
      <w:pPr>
        <w:ind w:left="7560" w:hanging="1800"/>
      </w:pPr>
    </w:lvl>
  </w:abstractNum>
  <w:abstractNum w:abstractNumId="6" w15:restartNumberingAfterBreak="0">
    <w:nsid w:val="51B4318F"/>
    <w:multiLevelType w:val="hybridMultilevel"/>
    <w:tmpl w:val="F6D02E7A"/>
    <w:lvl w:ilvl="0" w:tplc="49140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1038B"/>
    <w:multiLevelType w:val="multilevel"/>
    <w:tmpl w:val="0172E772"/>
    <w:lvl w:ilvl="0">
      <w:start w:val="5"/>
      <w:numFmt w:val="decimal"/>
      <w:lvlText w:val="%1.0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eastAsia="Courier New" w:hAnsi="Courier New" w:cs="Courier New" w:hint="default"/>
      </w:rPr>
    </w:lvl>
    <w:lvl w:ilvl="2">
      <w:start w:val="1"/>
      <w:numFmt w:val="decimal"/>
      <w:lvlText w:val="%1.o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o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o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o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o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o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o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D457329"/>
    <w:multiLevelType w:val="hybridMultilevel"/>
    <w:tmpl w:val="6E08B30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425A"/>
    <w:multiLevelType w:val="hybridMultilevel"/>
    <w:tmpl w:val="2F86B7D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D3DFE"/>
    <w:multiLevelType w:val="hybridMultilevel"/>
    <w:tmpl w:val="09E87EF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A"/>
    <w:rsid w:val="000114A8"/>
    <w:rsid w:val="00034F01"/>
    <w:rsid w:val="00037AC6"/>
    <w:rsid w:val="00045F19"/>
    <w:rsid w:val="00056298"/>
    <w:rsid w:val="000849CF"/>
    <w:rsid w:val="00097A48"/>
    <w:rsid w:val="000A317C"/>
    <w:rsid w:val="000B2104"/>
    <w:rsid w:val="000B29E6"/>
    <w:rsid w:val="00114CD6"/>
    <w:rsid w:val="00124173"/>
    <w:rsid w:val="00184BBA"/>
    <w:rsid w:val="001A26AF"/>
    <w:rsid w:val="001A4EEE"/>
    <w:rsid w:val="001B53BD"/>
    <w:rsid w:val="001C040F"/>
    <w:rsid w:val="001C3E4D"/>
    <w:rsid w:val="001D0C85"/>
    <w:rsid w:val="001D4404"/>
    <w:rsid w:val="001E6553"/>
    <w:rsid w:val="001F5FD5"/>
    <w:rsid w:val="00206A82"/>
    <w:rsid w:val="002136F5"/>
    <w:rsid w:val="0023067F"/>
    <w:rsid w:val="00232C25"/>
    <w:rsid w:val="002415E2"/>
    <w:rsid w:val="0025100D"/>
    <w:rsid w:val="00291F68"/>
    <w:rsid w:val="00293ABD"/>
    <w:rsid w:val="002A5AB2"/>
    <w:rsid w:val="002B0B10"/>
    <w:rsid w:val="002E5871"/>
    <w:rsid w:val="003057A2"/>
    <w:rsid w:val="00333543"/>
    <w:rsid w:val="003448A8"/>
    <w:rsid w:val="00372870"/>
    <w:rsid w:val="003B36CA"/>
    <w:rsid w:val="003C3F9E"/>
    <w:rsid w:val="003D3F00"/>
    <w:rsid w:val="003E46B7"/>
    <w:rsid w:val="003F3576"/>
    <w:rsid w:val="00411A9C"/>
    <w:rsid w:val="00422718"/>
    <w:rsid w:val="0043536F"/>
    <w:rsid w:val="00447499"/>
    <w:rsid w:val="0045111D"/>
    <w:rsid w:val="004706A2"/>
    <w:rsid w:val="004B1260"/>
    <w:rsid w:val="00550110"/>
    <w:rsid w:val="0057009A"/>
    <w:rsid w:val="005B776A"/>
    <w:rsid w:val="005E03C9"/>
    <w:rsid w:val="00601C11"/>
    <w:rsid w:val="00633E4A"/>
    <w:rsid w:val="0064552D"/>
    <w:rsid w:val="00645D16"/>
    <w:rsid w:val="0064758D"/>
    <w:rsid w:val="00666372"/>
    <w:rsid w:val="006A5D9A"/>
    <w:rsid w:val="006B742E"/>
    <w:rsid w:val="006C3A27"/>
    <w:rsid w:val="006D416A"/>
    <w:rsid w:val="006E0CA4"/>
    <w:rsid w:val="006E7EF3"/>
    <w:rsid w:val="00707103"/>
    <w:rsid w:val="007072BA"/>
    <w:rsid w:val="00716479"/>
    <w:rsid w:val="00746D93"/>
    <w:rsid w:val="007619B7"/>
    <w:rsid w:val="00783019"/>
    <w:rsid w:val="00783414"/>
    <w:rsid w:val="007978AD"/>
    <w:rsid w:val="007A1A54"/>
    <w:rsid w:val="007D3B74"/>
    <w:rsid w:val="007D6A0C"/>
    <w:rsid w:val="007E63E7"/>
    <w:rsid w:val="00800BCF"/>
    <w:rsid w:val="00835FA0"/>
    <w:rsid w:val="00852354"/>
    <w:rsid w:val="00860E13"/>
    <w:rsid w:val="0086708C"/>
    <w:rsid w:val="008715ED"/>
    <w:rsid w:val="00887C60"/>
    <w:rsid w:val="00892390"/>
    <w:rsid w:val="008938A2"/>
    <w:rsid w:val="008953E1"/>
    <w:rsid w:val="008B0301"/>
    <w:rsid w:val="008D04C0"/>
    <w:rsid w:val="008D5D38"/>
    <w:rsid w:val="00955DBA"/>
    <w:rsid w:val="009610E9"/>
    <w:rsid w:val="009A5E6A"/>
    <w:rsid w:val="009C09B7"/>
    <w:rsid w:val="009D2BCE"/>
    <w:rsid w:val="00A0041F"/>
    <w:rsid w:val="00A01FFF"/>
    <w:rsid w:val="00A240EB"/>
    <w:rsid w:val="00A55E6A"/>
    <w:rsid w:val="00A618F8"/>
    <w:rsid w:val="00A971E9"/>
    <w:rsid w:val="00AC0FD0"/>
    <w:rsid w:val="00AD0D3D"/>
    <w:rsid w:val="00B17E87"/>
    <w:rsid w:val="00B22AE6"/>
    <w:rsid w:val="00B718BC"/>
    <w:rsid w:val="00B77E4F"/>
    <w:rsid w:val="00B86D3C"/>
    <w:rsid w:val="00B91765"/>
    <w:rsid w:val="00B91A83"/>
    <w:rsid w:val="00BC1A93"/>
    <w:rsid w:val="00BE29F5"/>
    <w:rsid w:val="00C20FAF"/>
    <w:rsid w:val="00C50C50"/>
    <w:rsid w:val="00C512C5"/>
    <w:rsid w:val="00C542A2"/>
    <w:rsid w:val="00C74CA7"/>
    <w:rsid w:val="00C777F3"/>
    <w:rsid w:val="00CB6A0B"/>
    <w:rsid w:val="00CD0374"/>
    <w:rsid w:val="00CD1B85"/>
    <w:rsid w:val="00CE6FEE"/>
    <w:rsid w:val="00CF6229"/>
    <w:rsid w:val="00D53FBA"/>
    <w:rsid w:val="00D57B1F"/>
    <w:rsid w:val="00D8405B"/>
    <w:rsid w:val="00D84566"/>
    <w:rsid w:val="00D851FA"/>
    <w:rsid w:val="00D86AE6"/>
    <w:rsid w:val="00DA33F0"/>
    <w:rsid w:val="00DA398F"/>
    <w:rsid w:val="00DB1C8B"/>
    <w:rsid w:val="00DD1F88"/>
    <w:rsid w:val="00DD3B5B"/>
    <w:rsid w:val="00DE1CA8"/>
    <w:rsid w:val="00E00F70"/>
    <w:rsid w:val="00E033BD"/>
    <w:rsid w:val="00E11944"/>
    <w:rsid w:val="00E26EAE"/>
    <w:rsid w:val="00E40D63"/>
    <w:rsid w:val="00E75DC3"/>
    <w:rsid w:val="00E762FE"/>
    <w:rsid w:val="00EA475C"/>
    <w:rsid w:val="00EB0C6F"/>
    <w:rsid w:val="00EB250B"/>
    <w:rsid w:val="00EB5714"/>
    <w:rsid w:val="00ED3B70"/>
    <w:rsid w:val="00EE1093"/>
    <w:rsid w:val="00EE6638"/>
    <w:rsid w:val="00F078C9"/>
    <w:rsid w:val="00F8171C"/>
    <w:rsid w:val="00F95841"/>
    <w:rsid w:val="00FE6CD0"/>
    <w:rsid w:val="00FF4F15"/>
    <w:rsid w:val="1D7C1EC0"/>
    <w:rsid w:val="2B1A4AA8"/>
    <w:rsid w:val="4A2D5162"/>
    <w:rsid w:val="5F724FDB"/>
    <w:rsid w:val="718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6FF819"/>
  <w15:docId w15:val="{10092106-2FFE-4B3D-A886-53F121EA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/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apple-tab-span">
    <w:name w:val="apple-tab-span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itle-pagesubtitle">
    <w:name w:val="title-pagesubtitle"/>
    <w:basedOn w:val="Normal"/>
    <w:rsid w:val="00A01FFF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Default">
    <w:name w:val="Default"/>
    <w:rsid w:val="00B9176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Nazarina Nek Mohamed</dc:creator>
  <cp:lastModifiedBy>Sarah Afiqah Kamaruzaman</cp:lastModifiedBy>
  <cp:revision>4</cp:revision>
  <cp:lastPrinted>2020-03-05T00:56:00Z</cp:lastPrinted>
  <dcterms:created xsi:type="dcterms:W3CDTF">2021-06-19T11:04:00Z</dcterms:created>
  <dcterms:modified xsi:type="dcterms:W3CDTF">2021-06-21T01:12:00Z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