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0104" w14:textId="4552AA61" w:rsidR="00C03590" w:rsidRDefault="00C03590" w:rsidP="00C03590">
      <w:r>
        <w:tab/>
      </w:r>
      <w:r>
        <w:t>Perincian Pembayaran Penceramah bagi Seminar</w:t>
      </w:r>
      <w:r>
        <w:t xml:space="preserve"> Amalan Terbaik I4.0</w:t>
      </w:r>
    </w:p>
    <w:p w14:paraId="0F5F2C0D" w14:textId="77777777" w:rsidR="00C03590" w:rsidRDefault="00C03590" w:rsidP="00C03590"/>
    <w:tbl>
      <w:tblPr>
        <w:tblStyle w:val="TableGrid"/>
        <w:tblW w:w="9206" w:type="dxa"/>
        <w:tblInd w:w="712" w:type="dxa"/>
        <w:tblLook w:val="04A0" w:firstRow="1" w:lastRow="0" w:firstColumn="1" w:lastColumn="0" w:noHBand="0" w:noVBand="1"/>
      </w:tblPr>
      <w:tblGrid>
        <w:gridCol w:w="712"/>
        <w:gridCol w:w="1832"/>
        <w:gridCol w:w="2835"/>
        <w:gridCol w:w="1980"/>
        <w:gridCol w:w="1847"/>
      </w:tblGrid>
      <w:tr w:rsidR="00C03590" w14:paraId="085286C5" w14:textId="77777777" w:rsidTr="00C03590">
        <w:tc>
          <w:tcPr>
            <w:tcW w:w="712" w:type="dxa"/>
            <w:vAlign w:val="center"/>
          </w:tcPr>
          <w:p w14:paraId="2146CC06" w14:textId="77777777" w:rsidR="00C03590" w:rsidRPr="0060773B" w:rsidRDefault="00C03590" w:rsidP="00602639">
            <w:pPr>
              <w:spacing w:before="80"/>
              <w:ind w:right="42"/>
              <w:jc w:val="center"/>
              <w:rPr>
                <w:b/>
              </w:rPr>
            </w:pPr>
            <w:r w:rsidRPr="0060773B">
              <w:rPr>
                <w:b/>
              </w:rPr>
              <w:t>Item</w:t>
            </w:r>
          </w:p>
        </w:tc>
        <w:tc>
          <w:tcPr>
            <w:tcW w:w="1832" w:type="dxa"/>
            <w:vAlign w:val="center"/>
          </w:tcPr>
          <w:p w14:paraId="340DC64A" w14:textId="77777777" w:rsidR="00C03590" w:rsidRPr="0060773B" w:rsidRDefault="00C03590" w:rsidP="00602639">
            <w:pPr>
              <w:spacing w:before="80"/>
              <w:ind w:right="456"/>
              <w:jc w:val="center"/>
              <w:rPr>
                <w:b/>
              </w:rPr>
            </w:pPr>
            <w:r w:rsidRPr="0060773B">
              <w:rPr>
                <w:b/>
                <w:bCs/>
              </w:rPr>
              <w:t>Perkara</w:t>
            </w:r>
          </w:p>
        </w:tc>
        <w:tc>
          <w:tcPr>
            <w:tcW w:w="2835" w:type="dxa"/>
            <w:vAlign w:val="center"/>
          </w:tcPr>
          <w:p w14:paraId="0F7CE2FF" w14:textId="77777777" w:rsidR="00C03590" w:rsidRPr="0060773B" w:rsidRDefault="00C03590" w:rsidP="00602639">
            <w:pPr>
              <w:spacing w:before="80"/>
              <w:ind w:right="48"/>
              <w:jc w:val="center"/>
              <w:rPr>
                <w:b/>
              </w:rPr>
            </w:pPr>
            <w:r w:rsidRPr="0060773B">
              <w:rPr>
                <w:b/>
                <w:bCs/>
              </w:rPr>
              <w:t>Kuantiti</w:t>
            </w:r>
          </w:p>
        </w:tc>
        <w:tc>
          <w:tcPr>
            <w:tcW w:w="1980" w:type="dxa"/>
            <w:vAlign w:val="center"/>
          </w:tcPr>
          <w:p w14:paraId="451D0982" w14:textId="77777777" w:rsidR="00C03590" w:rsidRPr="0060773B" w:rsidRDefault="00C03590" w:rsidP="00602639">
            <w:pPr>
              <w:spacing w:before="80"/>
              <w:jc w:val="center"/>
              <w:rPr>
                <w:b/>
              </w:rPr>
            </w:pPr>
            <w:r w:rsidRPr="0060773B">
              <w:rPr>
                <w:b/>
                <w:bCs/>
              </w:rPr>
              <w:t>Harga Seunit (RM)</w:t>
            </w:r>
          </w:p>
        </w:tc>
        <w:tc>
          <w:tcPr>
            <w:tcW w:w="1847" w:type="dxa"/>
            <w:vAlign w:val="center"/>
          </w:tcPr>
          <w:p w14:paraId="060294E6" w14:textId="77777777" w:rsidR="00C03590" w:rsidRPr="0060773B" w:rsidRDefault="00C03590" w:rsidP="00602639">
            <w:pPr>
              <w:ind w:right="182"/>
              <w:jc w:val="center"/>
              <w:rPr>
                <w:b/>
                <w:bCs/>
              </w:rPr>
            </w:pPr>
            <w:r w:rsidRPr="0060773B">
              <w:rPr>
                <w:b/>
                <w:bCs/>
              </w:rPr>
              <w:t>Jumlah</w:t>
            </w:r>
          </w:p>
          <w:p w14:paraId="2C16F8C6" w14:textId="77777777" w:rsidR="00C03590" w:rsidRPr="0060773B" w:rsidRDefault="00C03590" w:rsidP="00602639">
            <w:pPr>
              <w:spacing w:before="80"/>
              <w:ind w:right="182"/>
              <w:jc w:val="center"/>
              <w:rPr>
                <w:b/>
              </w:rPr>
            </w:pPr>
            <w:r w:rsidRPr="0060773B">
              <w:rPr>
                <w:b/>
                <w:bCs/>
              </w:rPr>
              <w:t>(RM)</w:t>
            </w:r>
          </w:p>
        </w:tc>
      </w:tr>
      <w:tr w:rsidR="00C03590" w14:paraId="758B1110" w14:textId="77777777" w:rsidTr="00C03590">
        <w:trPr>
          <w:trHeight w:val="413"/>
        </w:trPr>
        <w:tc>
          <w:tcPr>
            <w:tcW w:w="712" w:type="dxa"/>
          </w:tcPr>
          <w:p w14:paraId="6108E7F1" w14:textId="77777777" w:rsidR="00C03590" w:rsidRDefault="00C03590" w:rsidP="00602639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832" w:type="dxa"/>
          </w:tcPr>
          <w:p w14:paraId="2DB6E11E" w14:textId="77777777" w:rsidR="00C03590" w:rsidRPr="0060773B" w:rsidRDefault="00C03590" w:rsidP="00602639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Perundingan Program</w:t>
            </w:r>
          </w:p>
        </w:tc>
        <w:tc>
          <w:tcPr>
            <w:tcW w:w="2835" w:type="dxa"/>
          </w:tcPr>
          <w:p w14:paraId="5BE70A32" w14:textId="77777777" w:rsidR="00C03590" w:rsidRDefault="00C03590" w:rsidP="00602639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1orang x 4jam x 3sesi</w:t>
            </w:r>
          </w:p>
        </w:tc>
        <w:tc>
          <w:tcPr>
            <w:tcW w:w="1980" w:type="dxa"/>
          </w:tcPr>
          <w:p w14:paraId="497F193F" w14:textId="77777777" w:rsidR="00C03590" w:rsidRPr="0060773B" w:rsidRDefault="00C03590" w:rsidP="00602639">
            <w:pPr>
              <w:spacing w:before="80"/>
              <w:jc w:val="center"/>
              <w:rPr>
                <w:bCs/>
              </w:rPr>
            </w:pPr>
            <w:r>
              <w:rPr>
                <w:bCs/>
              </w:rPr>
              <w:t>RM400/jam</w:t>
            </w:r>
          </w:p>
        </w:tc>
        <w:tc>
          <w:tcPr>
            <w:tcW w:w="1847" w:type="dxa"/>
          </w:tcPr>
          <w:p w14:paraId="2BF8741C" w14:textId="77777777" w:rsidR="00C03590" w:rsidRPr="0060773B" w:rsidRDefault="00C03590" w:rsidP="00602639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>
              <w:rPr>
                <w:bCs/>
              </w:rPr>
              <w:t>RM4,800.00</w:t>
            </w:r>
          </w:p>
        </w:tc>
      </w:tr>
      <w:tr w:rsidR="00C03590" w14:paraId="25692BD6" w14:textId="77777777" w:rsidTr="00C03590">
        <w:trPr>
          <w:trHeight w:val="425"/>
        </w:trPr>
        <w:tc>
          <w:tcPr>
            <w:tcW w:w="712" w:type="dxa"/>
          </w:tcPr>
          <w:p w14:paraId="731A8A2C" w14:textId="77777777" w:rsidR="00C03590" w:rsidRPr="0060773B" w:rsidRDefault="00C03590" w:rsidP="00602639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32" w:type="dxa"/>
          </w:tcPr>
          <w:p w14:paraId="5C33A175" w14:textId="77777777" w:rsidR="00C03590" w:rsidRPr="0060773B" w:rsidRDefault="00C03590" w:rsidP="00602639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43C5FFDD" w14:textId="6FAC8F4A" w:rsidR="00C03590" w:rsidRPr="0060773B" w:rsidRDefault="00C03590" w:rsidP="00602639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</w:t>
            </w:r>
            <w:r>
              <w:rPr>
                <w:bCs/>
              </w:rPr>
              <w:t>hari</w:t>
            </w:r>
          </w:p>
        </w:tc>
        <w:tc>
          <w:tcPr>
            <w:tcW w:w="1980" w:type="dxa"/>
          </w:tcPr>
          <w:p w14:paraId="1DF58C84" w14:textId="77777777" w:rsidR="00C03590" w:rsidRPr="0060773B" w:rsidRDefault="00C03590" w:rsidP="00602639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0C6F5053" w14:textId="1B5980A3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60773B">
              <w:rPr>
                <w:bCs/>
              </w:rPr>
              <w:t>RM</w:t>
            </w:r>
            <w:r>
              <w:rPr>
                <w:bCs/>
              </w:rPr>
              <w:t>1</w:t>
            </w:r>
            <w:r w:rsidRPr="0060773B">
              <w:rPr>
                <w:bCs/>
              </w:rPr>
              <w:t>,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>00.00</w:t>
            </w:r>
          </w:p>
        </w:tc>
      </w:tr>
      <w:tr w:rsidR="00C03590" w14:paraId="407A8413" w14:textId="77777777" w:rsidTr="00C03590">
        <w:trPr>
          <w:trHeight w:val="413"/>
        </w:trPr>
        <w:tc>
          <w:tcPr>
            <w:tcW w:w="712" w:type="dxa"/>
          </w:tcPr>
          <w:p w14:paraId="70D2F095" w14:textId="0654C18C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32" w:type="dxa"/>
          </w:tcPr>
          <w:p w14:paraId="6764732C" w14:textId="7CD09265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13A34052" w14:textId="49587630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</w:t>
            </w:r>
            <w:r>
              <w:rPr>
                <w:bCs/>
              </w:rPr>
              <w:t>hari</w:t>
            </w:r>
          </w:p>
        </w:tc>
        <w:tc>
          <w:tcPr>
            <w:tcW w:w="1980" w:type="dxa"/>
          </w:tcPr>
          <w:p w14:paraId="78E73B63" w14:textId="650E47D2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59DE4E9B" w14:textId="4951C61D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0DEE98B5" w14:textId="77777777" w:rsidTr="00C03590">
        <w:trPr>
          <w:trHeight w:val="413"/>
        </w:trPr>
        <w:tc>
          <w:tcPr>
            <w:tcW w:w="712" w:type="dxa"/>
          </w:tcPr>
          <w:p w14:paraId="35D2DB45" w14:textId="7FD6780D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832" w:type="dxa"/>
          </w:tcPr>
          <w:p w14:paraId="7532BDCE" w14:textId="688D2D31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36A87C93" w14:textId="5A353EBB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</w:t>
            </w:r>
            <w:r>
              <w:rPr>
                <w:bCs/>
              </w:rPr>
              <w:t>hari</w:t>
            </w:r>
          </w:p>
        </w:tc>
        <w:tc>
          <w:tcPr>
            <w:tcW w:w="1980" w:type="dxa"/>
          </w:tcPr>
          <w:p w14:paraId="78BFED3D" w14:textId="6D0D4FD2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75FD3531" w14:textId="612A30B5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4B31073B" w14:textId="77777777" w:rsidTr="00C03590">
        <w:trPr>
          <w:trHeight w:val="413"/>
        </w:trPr>
        <w:tc>
          <w:tcPr>
            <w:tcW w:w="712" w:type="dxa"/>
          </w:tcPr>
          <w:p w14:paraId="0A090BA3" w14:textId="623F1D9B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832" w:type="dxa"/>
          </w:tcPr>
          <w:p w14:paraId="181015F4" w14:textId="0B0B9E6D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3C26EBC9" w14:textId="71C1EB4B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</w:t>
            </w:r>
            <w:r>
              <w:rPr>
                <w:bCs/>
              </w:rPr>
              <w:t>hari</w:t>
            </w:r>
          </w:p>
        </w:tc>
        <w:tc>
          <w:tcPr>
            <w:tcW w:w="1980" w:type="dxa"/>
          </w:tcPr>
          <w:p w14:paraId="3C305610" w14:textId="6B4B578B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256267B3" w14:textId="2A9B785B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1B5FDC78" w14:textId="77777777" w:rsidTr="00C03590">
        <w:trPr>
          <w:trHeight w:val="413"/>
        </w:trPr>
        <w:tc>
          <w:tcPr>
            <w:tcW w:w="712" w:type="dxa"/>
          </w:tcPr>
          <w:p w14:paraId="4538FEC0" w14:textId="343308EA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832" w:type="dxa"/>
          </w:tcPr>
          <w:p w14:paraId="3691D302" w14:textId="23627899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1358C39A" w14:textId="13B94E31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2hari</w:t>
            </w:r>
          </w:p>
        </w:tc>
        <w:tc>
          <w:tcPr>
            <w:tcW w:w="1980" w:type="dxa"/>
          </w:tcPr>
          <w:p w14:paraId="4F54B68C" w14:textId="46F961A7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7FEBFD42" w14:textId="2965046A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4CB8D427" w14:textId="77777777" w:rsidTr="00C03590">
        <w:trPr>
          <w:trHeight w:val="413"/>
        </w:trPr>
        <w:tc>
          <w:tcPr>
            <w:tcW w:w="712" w:type="dxa"/>
          </w:tcPr>
          <w:p w14:paraId="47999513" w14:textId="361D251B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832" w:type="dxa"/>
          </w:tcPr>
          <w:p w14:paraId="69F8DD8E" w14:textId="682411D1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0B5880C2" w14:textId="4ACC6A13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2hari</w:t>
            </w:r>
          </w:p>
        </w:tc>
        <w:tc>
          <w:tcPr>
            <w:tcW w:w="1980" w:type="dxa"/>
          </w:tcPr>
          <w:p w14:paraId="5D5042BB" w14:textId="1F0E2B01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6B1CD8DF" w14:textId="236729AE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2F928F63" w14:textId="77777777" w:rsidTr="00C03590">
        <w:trPr>
          <w:trHeight w:val="413"/>
        </w:trPr>
        <w:tc>
          <w:tcPr>
            <w:tcW w:w="712" w:type="dxa"/>
          </w:tcPr>
          <w:p w14:paraId="69AFC0CB" w14:textId="0AF63876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832" w:type="dxa"/>
          </w:tcPr>
          <w:p w14:paraId="168429C7" w14:textId="54BADD81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67437EB3" w14:textId="1EAF01FC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2hari</w:t>
            </w:r>
          </w:p>
        </w:tc>
        <w:tc>
          <w:tcPr>
            <w:tcW w:w="1980" w:type="dxa"/>
          </w:tcPr>
          <w:p w14:paraId="236076D7" w14:textId="044B9AB1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46BBD977" w14:textId="47B6C384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6B07E553" w14:textId="77777777" w:rsidTr="00C03590">
        <w:trPr>
          <w:trHeight w:val="413"/>
        </w:trPr>
        <w:tc>
          <w:tcPr>
            <w:tcW w:w="712" w:type="dxa"/>
          </w:tcPr>
          <w:p w14:paraId="249384AF" w14:textId="201D8D61" w:rsidR="00C03590" w:rsidRDefault="00C03590" w:rsidP="00C03590">
            <w:pPr>
              <w:spacing w:before="80"/>
              <w:ind w:right="42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832" w:type="dxa"/>
          </w:tcPr>
          <w:p w14:paraId="4A55FE7F" w14:textId="4BF85E4C" w:rsidR="00C03590" w:rsidRDefault="00C03590" w:rsidP="00C03590">
            <w:pPr>
              <w:spacing w:before="80"/>
              <w:ind w:right="50"/>
              <w:rPr>
                <w:bCs/>
              </w:rPr>
            </w:pPr>
            <w:r>
              <w:rPr>
                <w:bCs/>
              </w:rPr>
              <w:t>Penceramah</w:t>
            </w:r>
          </w:p>
        </w:tc>
        <w:tc>
          <w:tcPr>
            <w:tcW w:w="2835" w:type="dxa"/>
          </w:tcPr>
          <w:p w14:paraId="60112E91" w14:textId="12466014" w:rsidR="00C03590" w:rsidRDefault="00C03590" w:rsidP="00C03590">
            <w:pPr>
              <w:spacing w:before="80"/>
              <w:ind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0773B">
              <w:rPr>
                <w:bCs/>
              </w:rPr>
              <w:t xml:space="preserve">orang x </w:t>
            </w:r>
            <w:r>
              <w:rPr>
                <w:bCs/>
              </w:rPr>
              <w:t>2</w:t>
            </w:r>
            <w:r w:rsidRPr="0060773B">
              <w:rPr>
                <w:bCs/>
              </w:rPr>
              <w:t xml:space="preserve">jam x </w:t>
            </w:r>
            <w:r>
              <w:rPr>
                <w:bCs/>
              </w:rPr>
              <w:t>2hari</w:t>
            </w:r>
          </w:p>
        </w:tc>
        <w:tc>
          <w:tcPr>
            <w:tcW w:w="1980" w:type="dxa"/>
          </w:tcPr>
          <w:p w14:paraId="0E34681D" w14:textId="30E0AA45" w:rsidR="00C03590" w:rsidRPr="0060773B" w:rsidRDefault="00C03590" w:rsidP="00C03590">
            <w:pPr>
              <w:spacing w:before="80"/>
              <w:jc w:val="center"/>
              <w:rPr>
                <w:bCs/>
              </w:rPr>
            </w:pPr>
            <w:r w:rsidRPr="0060773B">
              <w:rPr>
                <w:bCs/>
              </w:rPr>
              <w:t>RM300/jam</w:t>
            </w:r>
          </w:p>
        </w:tc>
        <w:tc>
          <w:tcPr>
            <w:tcW w:w="1847" w:type="dxa"/>
          </w:tcPr>
          <w:p w14:paraId="0B8AE88B" w14:textId="4977677C" w:rsidR="00C03590" w:rsidRPr="0060773B" w:rsidRDefault="00C03590" w:rsidP="00C03590">
            <w:pPr>
              <w:tabs>
                <w:tab w:val="left" w:pos="1597"/>
              </w:tabs>
              <w:spacing w:before="80"/>
              <w:ind w:right="182"/>
              <w:jc w:val="right"/>
              <w:rPr>
                <w:bCs/>
              </w:rPr>
            </w:pPr>
            <w:r w:rsidRPr="00492EB9">
              <w:rPr>
                <w:bCs/>
              </w:rPr>
              <w:t>RM1,200.00</w:t>
            </w:r>
          </w:p>
        </w:tc>
      </w:tr>
      <w:tr w:rsidR="00C03590" w14:paraId="044370A9" w14:textId="77777777" w:rsidTr="00602639">
        <w:trPr>
          <w:trHeight w:val="413"/>
        </w:trPr>
        <w:tc>
          <w:tcPr>
            <w:tcW w:w="7359" w:type="dxa"/>
            <w:gridSpan w:val="4"/>
          </w:tcPr>
          <w:p w14:paraId="4EC3869C" w14:textId="77777777" w:rsidR="00C03590" w:rsidRPr="006217BC" w:rsidRDefault="00C03590" w:rsidP="00602639">
            <w:pPr>
              <w:spacing w:before="80"/>
              <w:jc w:val="right"/>
              <w:rPr>
                <w:b/>
              </w:rPr>
            </w:pPr>
            <w:r w:rsidRPr="006217BC">
              <w:rPr>
                <w:b/>
              </w:rPr>
              <w:t>Jumlah</w:t>
            </w:r>
          </w:p>
        </w:tc>
        <w:tc>
          <w:tcPr>
            <w:tcW w:w="1847" w:type="dxa"/>
          </w:tcPr>
          <w:p w14:paraId="3E0FEEA8" w14:textId="77777777" w:rsidR="00C03590" w:rsidRPr="006217BC" w:rsidRDefault="00C03590" w:rsidP="00602639">
            <w:pPr>
              <w:tabs>
                <w:tab w:val="left" w:pos="1597"/>
              </w:tabs>
              <w:spacing w:before="80"/>
              <w:ind w:right="182"/>
              <w:jc w:val="right"/>
              <w:rPr>
                <w:b/>
              </w:rPr>
            </w:pPr>
            <w:r w:rsidRPr="006217BC">
              <w:rPr>
                <w:b/>
              </w:rPr>
              <w:t>RM 14,400.00</w:t>
            </w:r>
          </w:p>
        </w:tc>
      </w:tr>
    </w:tbl>
    <w:p w14:paraId="1949ACEC" w14:textId="77777777" w:rsidR="000E48DE" w:rsidRDefault="000E48DE"/>
    <w:sectPr w:rsidR="000E4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90"/>
    <w:rsid w:val="000E48DE"/>
    <w:rsid w:val="00C0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11BD"/>
  <w15:chartTrackingRefBased/>
  <w15:docId w15:val="{BCA03D48-B072-4B69-BE2C-5763A0C2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9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59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Syahrina Muhamad Nor</dc:creator>
  <cp:keywords/>
  <dc:description/>
  <cp:lastModifiedBy>Nur Syahrina Muhamad Nor</cp:lastModifiedBy>
  <cp:revision>1</cp:revision>
  <dcterms:created xsi:type="dcterms:W3CDTF">2021-02-22T07:51:00Z</dcterms:created>
  <dcterms:modified xsi:type="dcterms:W3CDTF">2021-02-22T07:55:00Z</dcterms:modified>
</cp:coreProperties>
</file>