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11FBA" w14:textId="77777777" w:rsidR="00DD39E4" w:rsidRDefault="00DD39E4" w:rsidP="00DD39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637FD0">
        <w:rPr>
          <w:rFonts w:ascii="Arial" w:hAnsi="Arial" w:cs="Arial"/>
          <w:b/>
          <w:noProof/>
          <w:sz w:val="24"/>
          <w:szCs w:val="24"/>
          <w:lang w:val="en-MY" w:eastAsia="en-MY"/>
        </w:rPr>
        <w:drawing>
          <wp:inline distT="0" distB="0" distL="0" distR="0" wp14:anchorId="32C535D8" wp14:editId="52AF7EDA">
            <wp:extent cx="1076325" cy="371475"/>
            <wp:effectExtent l="0" t="0" r="9525" b="9525"/>
            <wp:docPr id="6" name="Picture 12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92" cy="3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0DCB" w14:textId="77777777" w:rsidR="00DD39E4" w:rsidRPr="00607309" w:rsidRDefault="00DD39E4" w:rsidP="00DD39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</w:p>
    <w:p w14:paraId="597CFBD0" w14:textId="77777777" w:rsidR="00DD39E4" w:rsidRDefault="00DD39E4" w:rsidP="00DD39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>TERMA RUJUKAN</w:t>
      </w:r>
    </w:p>
    <w:p w14:paraId="2AD536F3" w14:textId="77777777" w:rsidR="00DD39E4" w:rsidRPr="000C74F2" w:rsidRDefault="00DD39E4" w:rsidP="00DD39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14:paraId="50A9E0B1" w14:textId="7860585F" w:rsidR="00DD39E4" w:rsidRDefault="00A9370F" w:rsidP="00DD39E4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PENULIS UNTUK PENERBITAN </w:t>
      </w:r>
      <w:r w:rsidR="00D4203C">
        <w:rPr>
          <w:rFonts w:ascii="Arial" w:hAnsi="Arial" w:cs="Arial"/>
          <w:b/>
          <w:sz w:val="28"/>
        </w:rPr>
        <w:t>5</w:t>
      </w:r>
      <w:r w:rsidR="00DD39E4">
        <w:rPr>
          <w:rFonts w:ascii="Arial" w:hAnsi="Arial" w:cs="Arial"/>
          <w:b/>
          <w:sz w:val="28"/>
        </w:rPr>
        <w:t xml:space="preserve"> E-ARTIKEL AMALAN TERBAIK </w:t>
      </w:r>
      <w:r w:rsidR="00D4203C">
        <w:rPr>
          <w:rFonts w:ascii="Arial" w:hAnsi="Arial" w:cs="Arial"/>
          <w:b/>
          <w:sz w:val="28"/>
        </w:rPr>
        <w:t>DI BAWAH PROGRAM</w:t>
      </w:r>
      <w:r w:rsidR="00A56827">
        <w:rPr>
          <w:rFonts w:ascii="Arial" w:hAnsi="Arial" w:cs="Arial"/>
          <w:b/>
          <w:sz w:val="28"/>
        </w:rPr>
        <w:t xml:space="preserve"> </w:t>
      </w:r>
      <w:r w:rsidR="00A56827" w:rsidRPr="00A56827">
        <w:rPr>
          <w:rFonts w:ascii="Arial" w:hAnsi="Arial" w:cs="Arial"/>
          <w:b/>
          <w:sz w:val="28"/>
        </w:rPr>
        <w:t>PEMBANGUNAN KAPASITI VENDOR-MED 2019/2020</w:t>
      </w:r>
      <w:bookmarkStart w:id="0" w:name="_GoBack"/>
      <w:bookmarkEnd w:id="0"/>
      <w:r w:rsidR="00D4203C">
        <w:rPr>
          <w:rFonts w:ascii="Arial" w:hAnsi="Arial" w:cs="Arial"/>
          <w:b/>
          <w:sz w:val="28"/>
        </w:rPr>
        <w:t xml:space="preserve"> </w:t>
      </w:r>
    </w:p>
    <w:p w14:paraId="201DCD08" w14:textId="528CFD47" w:rsidR="00DD39E4" w:rsidRDefault="00DD39E4" w:rsidP="00DD39E4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FILE: MPC</w:t>
      </w:r>
      <w:r w:rsidR="00D4203C">
        <w:rPr>
          <w:rFonts w:ascii="Arial" w:hAnsi="Arial" w:cs="Arial"/>
          <w:b/>
          <w:sz w:val="28"/>
        </w:rPr>
        <w:t>100-16/4/</w:t>
      </w:r>
      <w:r w:rsidR="00AE1A4F">
        <w:rPr>
          <w:rFonts w:ascii="Arial" w:hAnsi="Arial" w:cs="Arial"/>
          <w:b/>
          <w:sz w:val="28"/>
        </w:rPr>
        <w:t>7</w:t>
      </w:r>
    </w:p>
    <w:p w14:paraId="324F6082" w14:textId="77777777" w:rsidR="00DD39E4" w:rsidRDefault="00DD39E4" w:rsidP="00DD39E4">
      <w:pPr>
        <w:spacing w:after="0" w:line="240" w:lineRule="auto"/>
        <w:rPr>
          <w:rFonts w:ascii="Arial" w:hAnsi="Arial" w:cs="Arial"/>
          <w:b/>
          <w:sz w:val="28"/>
        </w:rPr>
      </w:pPr>
    </w:p>
    <w:p w14:paraId="2A362256" w14:textId="77777777" w:rsidR="00DD39E4" w:rsidRPr="005C79E8" w:rsidRDefault="00DD39E4" w:rsidP="005C79E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 xml:space="preserve">Menghadiri mesyuarat pertama untuk penyerahan tugasan. </w:t>
      </w:r>
    </w:p>
    <w:p w14:paraId="79CFFF2D" w14:textId="77777777" w:rsidR="00DD39E4" w:rsidRPr="005C79E8" w:rsidRDefault="00DD39E4" w:rsidP="005C79E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>Menjalankan temuramah</w:t>
      </w:r>
      <w:r w:rsidR="00A9370F">
        <w:rPr>
          <w:rFonts w:ascii="Arial" w:hAnsi="Arial" w:cs="Arial"/>
          <w:sz w:val="24"/>
        </w:rPr>
        <w:t xml:space="preserve"> dengan organisasi terpilih</w:t>
      </w:r>
      <w:r w:rsidRPr="005C79E8">
        <w:rPr>
          <w:rFonts w:ascii="Arial" w:hAnsi="Arial" w:cs="Arial"/>
          <w:sz w:val="24"/>
        </w:rPr>
        <w:t xml:space="preserve"> bersama </w:t>
      </w:r>
      <w:r w:rsidR="006A127D">
        <w:rPr>
          <w:rFonts w:ascii="Arial" w:hAnsi="Arial" w:cs="Arial"/>
          <w:sz w:val="24"/>
        </w:rPr>
        <w:t>pihak MPC</w:t>
      </w:r>
      <w:r w:rsidRPr="005C79E8">
        <w:rPr>
          <w:rFonts w:ascii="Arial" w:hAnsi="Arial" w:cs="Arial"/>
          <w:sz w:val="24"/>
        </w:rPr>
        <w:t>.</w:t>
      </w:r>
    </w:p>
    <w:p w14:paraId="3B7D5B8E" w14:textId="79F43B82" w:rsidR="00DD39E4" w:rsidRPr="005C79E8" w:rsidRDefault="00DD39E4" w:rsidP="005C79E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 xml:space="preserve">Penulisan penerbitan ini adalah sebanyak </w:t>
      </w:r>
      <w:r w:rsidR="00D4203C">
        <w:rPr>
          <w:rFonts w:ascii="Arial" w:hAnsi="Arial" w:cs="Arial"/>
          <w:sz w:val="24"/>
        </w:rPr>
        <w:t>5</w:t>
      </w:r>
      <w:r w:rsidR="00A9370F">
        <w:rPr>
          <w:rFonts w:ascii="Arial" w:hAnsi="Arial" w:cs="Arial"/>
          <w:sz w:val="24"/>
        </w:rPr>
        <w:t xml:space="preserve"> </w:t>
      </w:r>
      <w:r w:rsidRPr="005C79E8">
        <w:rPr>
          <w:rFonts w:ascii="Arial" w:hAnsi="Arial" w:cs="Arial"/>
          <w:sz w:val="24"/>
        </w:rPr>
        <w:t>e-artikel.</w:t>
      </w:r>
    </w:p>
    <w:p w14:paraId="532E3A51" w14:textId="77777777" w:rsidR="00DD39E4" w:rsidRPr="005C79E8" w:rsidRDefault="00DD39E4" w:rsidP="005C79E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>Dokumen tersebut perlulah dalam bentuk softcopy dan piawaian seperti berikut dipatuhi:</w:t>
      </w:r>
    </w:p>
    <w:p w14:paraId="2F800633" w14:textId="77777777" w:rsidR="00DD39E4" w:rsidRPr="005C79E8" w:rsidRDefault="00DD39E4" w:rsidP="005C79E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>Jenis tulisan – Arial 12</w:t>
      </w:r>
    </w:p>
    <w:p w14:paraId="5D7AA506" w14:textId="77777777" w:rsidR="00DD39E4" w:rsidRPr="005C79E8" w:rsidRDefault="00DD39E4" w:rsidP="005C79E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>Jarak – 1 spacing</w:t>
      </w:r>
    </w:p>
    <w:p w14:paraId="4519B07F" w14:textId="77777777" w:rsidR="00DD39E4" w:rsidRPr="005C79E8" w:rsidRDefault="00DD39E4" w:rsidP="005C79E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>Pihak yang dilantik perlu membuat penyuntingan setelah mendapat maklum balas dari MPC untuk menambah baik deraf 1. Tempoh penyuntingan adalah selama seminggu dari tarikh menerima maklum balas dari MPC.</w:t>
      </w:r>
    </w:p>
    <w:p w14:paraId="0594BF66" w14:textId="77777777" w:rsidR="00DD39E4" w:rsidRPr="005C79E8" w:rsidRDefault="00DD39E4" w:rsidP="005C79E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>Pihak yang d</w:t>
      </w:r>
      <w:r w:rsidR="00A9370F">
        <w:rPr>
          <w:rFonts w:ascii="Arial" w:hAnsi="Arial" w:cs="Arial"/>
          <w:sz w:val="24"/>
        </w:rPr>
        <w:t>i</w:t>
      </w:r>
      <w:r w:rsidRPr="005C79E8">
        <w:rPr>
          <w:rFonts w:ascii="Arial" w:hAnsi="Arial" w:cs="Arial"/>
          <w:sz w:val="24"/>
        </w:rPr>
        <w:t>lantik perlu menghantar deraf dan membuat penambahbaikan berdasarkan kepada cadangan yang diberikan oleh syarikat.</w:t>
      </w:r>
    </w:p>
    <w:p w14:paraId="367F5591" w14:textId="76685263" w:rsidR="00F37689" w:rsidRPr="005C79E8" w:rsidRDefault="00F37689" w:rsidP="005C79E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 xml:space="preserve">Seterusnya, pihak dilantik perlu mereka bentuk </w:t>
      </w:r>
      <w:r w:rsidR="005C79E8" w:rsidRPr="005C79E8">
        <w:rPr>
          <w:rFonts w:ascii="Arial" w:hAnsi="Arial" w:cs="Arial"/>
          <w:sz w:val="24"/>
        </w:rPr>
        <w:t>infografik (</w:t>
      </w:r>
      <w:r w:rsidRPr="005C79E8">
        <w:rPr>
          <w:rFonts w:ascii="Arial" w:hAnsi="Arial" w:cs="Arial"/>
          <w:i/>
          <w:sz w:val="24"/>
        </w:rPr>
        <w:t>artwork</w:t>
      </w:r>
      <w:r w:rsidR="005C79E8" w:rsidRPr="005C79E8">
        <w:rPr>
          <w:rFonts w:ascii="Arial" w:hAnsi="Arial" w:cs="Arial"/>
          <w:i/>
          <w:sz w:val="24"/>
        </w:rPr>
        <w:t>)</w:t>
      </w:r>
      <w:r w:rsidRPr="005C79E8">
        <w:rPr>
          <w:rFonts w:ascii="Arial" w:hAnsi="Arial" w:cs="Arial"/>
          <w:sz w:val="24"/>
        </w:rPr>
        <w:t xml:space="preserve"> dan </w:t>
      </w:r>
      <w:r w:rsidRPr="005C79E8">
        <w:rPr>
          <w:rFonts w:ascii="Arial" w:hAnsi="Arial" w:cs="Arial"/>
          <w:i/>
          <w:sz w:val="24"/>
        </w:rPr>
        <w:t xml:space="preserve">layout </w:t>
      </w:r>
      <w:r w:rsidRPr="005C79E8">
        <w:rPr>
          <w:rFonts w:ascii="Arial" w:hAnsi="Arial" w:cs="Arial"/>
          <w:sz w:val="24"/>
        </w:rPr>
        <w:t xml:space="preserve">untuk </w:t>
      </w:r>
      <w:r w:rsidR="00D4203C">
        <w:rPr>
          <w:rFonts w:ascii="Arial" w:hAnsi="Arial" w:cs="Arial"/>
          <w:sz w:val="24"/>
        </w:rPr>
        <w:t>5</w:t>
      </w:r>
      <w:r w:rsidRPr="005C79E8">
        <w:rPr>
          <w:rFonts w:ascii="Arial" w:hAnsi="Arial" w:cs="Arial"/>
          <w:sz w:val="24"/>
        </w:rPr>
        <w:t xml:space="preserve"> e-artikel tersebut. Sebarang penambahbaikan berdasarkan cadangan yang diberikan oleh syarikat perlu dipatuhi oleh pihak yang dilantik.  </w:t>
      </w:r>
    </w:p>
    <w:p w14:paraId="4E026747" w14:textId="1C12E870" w:rsidR="00DD39E4" w:rsidRPr="005C79E8" w:rsidRDefault="00DD39E4" w:rsidP="005C79E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 xml:space="preserve">Projek ini dijangka siap pada </w:t>
      </w:r>
      <w:r w:rsidR="00D4203C" w:rsidRPr="00D4203C">
        <w:rPr>
          <w:rFonts w:ascii="Arial" w:hAnsi="Arial" w:cs="Arial"/>
          <w:b/>
          <w:bCs/>
          <w:sz w:val="24"/>
        </w:rPr>
        <w:t>30 Disember 20</w:t>
      </w:r>
      <w:r w:rsidR="00D4203C">
        <w:rPr>
          <w:rFonts w:ascii="Arial" w:hAnsi="Arial" w:cs="Arial"/>
          <w:b/>
          <w:bCs/>
          <w:sz w:val="24"/>
        </w:rPr>
        <w:t>20</w:t>
      </w:r>
      <w:r w:rsidRPr="005C79E8">
        <w:rPr>
          <w:rFonts w:ascii="Arial" w:hAnsi="Arial" w:cs="Arial"/>
          <w:sz w:val="24"/>
        </w:rPr>
        <w:t xml:space="preserve"> dengan andaian tiada penangguhan dalam mana-mana proses sepanjang pelaksanaannya.</w:t>
      </w:r>
    </w:p>
    <w:p w14:paraId="4D40F332" w14:textId="7D1B12D0" w:rsidR="005C79E8" w:rsidRDefault="00DD39E4" w:rsidP="005C79E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 xml:space="preserve">Pembayaran </w:t>
      </w:r>
      <w:r w:rsidR="00F37689" w:rsidRPr="005C79E8">
        <w:rPr>
          <w:rFonts w:ascii="Arial" w:hAnsi="Arial" w:cs="Arial"/>
          <w:sz w:val="24"/>
        </w:rPr>
        <w:t>akan dibuat o</w:t>
      </w:r>
      <w:r w:rsidRPr="005C79E8">
        <w:rPr>
          <w:rFonts w:ascii="Arial" w:hAnsi="Arial" w:cs="Arial"/>
          <w:sz w:val="24"/>
        </w:rPr>
        <w:t>l</w:t>
      </w:r>
      <w:r w:rsidR="00F37689" w:rsidRPr="005C79E8">
        <w:rPr>
          <w:rFonts w:ascii="Arial" w:hAnsi="Arial" w:cs="Arial"/>
          <w:sz w:val="24"/>
        </w:rPr>
        <w:t>e</w:t>
      </w:r>
      <w:r w:rsidRPr="005C79E8">
        <w:rPr>
          <w:rFonts w:ascii="Arial" w:hAnsi="Arial" w:cs="Arial"/>
          <w:sz w:val="24"/>
        </w:rPr>
        <w:t xml:space="preserve">h MPC dengan jumlah </w:t>
      </w:r>
      <w:r w:rsidR="006A127D">
        <w:rPr>
          <w:rFonts w:ascii="Arial" w:hAnsi="Arial" w:cs="Arial"/>
          <w:b/>
          <w:sz w:val="24"/>
        </w:rPr>
        <w:t>RM19,</w:t>
      </w:r>
      <w:r w:rsidR="00D4203C">
        <w:rPr>
          <w:rFonts w:ascii="Arial" w:hAnsi="Arial" w:cs="Arial"/>
          <w:b/>
          <w:sz w:val="24"/>
        </w:rPr>
        <w:t>980</w:t>
      </w:r>
      <w:r w:rsidR="006A127D">
        <w:rPr>
          <w:rFonts w:ascii="Arial" w:hAnsi="Arial" w:cs="Arial"/>
          <w:b/>
          <w:sz w:val="24"/>
        </w:rPr>
        <w:t xml:space="preserve">.00 </w:t>
      </w:r>
      <w:r w:rsidRPr="005C79E8">
        <w:rPr>
          <w:rFonts w:ascii="Arial" w:hAnsi="Arial" w:cs="Arial"/>
          <w:sz w:val="24"/>
        </w:rPr>
        <w:t xml:space="preserve">bagi </w:t>
      </w:r>
    </w:p>
    <w:p w14:paraId="4FBEAE4A" w14:textId="2E6D8327" w:rsidR="00F37689" w:rsidRPr="005C79E8" w:rsidRDefault="00D4203C" w:rsidP="005C79E8">
      <w:pPr>
        <w:pStyle w:val="ListParagraph"/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DD39E4" w:rsidRPr="005C79E8">
        <w:rPr>
          <w:rFonts w:ascii="Arial" w:hAnsi="Arial" w:cs="Arial"/>
          <w:sz w:val="24"/>
        </w:rPr>
        <w:t xml:space="preserve"> e-artikel selepas pihak ya</w:t>
      </w:r>
      <w:r w:rsidR="00F37689" w:rsidRPr="005C79E8">
        <w:rPr>
          <w:rFonts w:ascii="Arial" w:hAnsi="Arial" w:cs="Arial"/>
          <w:sz w:val="24"/>
        </w:rPr>
        <w:t>ng dilantik memenuhi perkara 1-8</w:t>
      </w:r>
      <w:r w:rsidR="00DD39E4" w:rsidRPr="005C79E8">
        <w:rPr>
          <w:rFonts w:ascii="Arial" w:hAnsi="Arial" w:cs="Arial"/>
          <w:sz w:val="24"/>
        </w:rPr>
        <w:t xml:space="preserve"> di dalam terma rujukan untuk projek penerbitan ini </w:t>
      </w:r>
      <w:r w:rsidR="00F37689" w:rsidRPr="005C79E8">
        <w:rPr>
          <w:rFonts w:ascii="Arial" w:hAnsi="Arial" w:cs="Arial"/>
          <w:sz w:val="24"/>
        </w:rPr>
        <w:t xml:space="preserve">dan memenuhi semua spesifikasi penerbitan MPC. </w:t>
      </w:r>
    </w:p>
    <w:p w14:paraId="613120A7" w14:textId="77777777" w:rsidR="00F37689" w:rsidRPr="005C79E8" w:rsidRDefault="00F37689" w:rsidP="005C79E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5C79E8">
        <w:rPr>
          <w:rFonts w:ascii="Arial" w:hAnsi="Arial" w:cs="Arial"/>
          <w:sz w:val="24"/>
        </w:rPr>
        <w:t>Semua penulisan yang dibuat adalah hak milik MPC dan tidak dibenarkan mengeluar ulang mana-mana bahagian penerbitan, ilustrasi, reka bentuk, grafik dan isi kandungan dalam apa jua cara sama ada elektronik, mekanikal, fotokopi, rakaman atau apa-apa cara lain tanpa mendapat keizinan bertulis terlebih dahulu daripada Perbadanan Produktiviti Malaysia (MPC).</w:t>
      </w:r>
    </w:p>
    <w:p w14:paraId="34BE835B" w14:textId="77777777" w:rsidR="005C79E8" w:rsidRPr="005C79E8" w:rsidRDefault="005C79E8" w:rsidP="005C79E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Tiada fasa pembayaran untuk projek ini kerana pembayaran akan dibuat secara penuh setelah semua tugasan siap sempurna. </w:t>
      </w:r>
    </w:p>
    <w:p w14:paraId="0BC207FD" w14:textId="77777777" w:rsidR="00DD39E4" w:rsidRDefault="00DD39E4" w:rsidP="005C79E8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2DB924CA" w14:textId="77777777" w:rsidR="005138B1" w:rsidRDefault="005138B1"/>
    <w:sectPr w:rsidR="005138B1" w:rsidSect="005C79E8">
      <w:pgSz w:w="11906" w:h="16838"/>
      <w:pgMar w:top="18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7E9C"/>
    <w:multiLevelType w:val="hybridMultilevel"/>
    <w:tmpl w:val="A79A3A1C"/>
    <w:lvl w:ilvl="0" w:tplc="083E8C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5168E3"/>
    <w:multiLevelType w:val="hybridMultilevel"/>
    <w:tmpl w:val="B908EC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E4"/>
    <w:rsid w:val="00260CDE"/>
    <w:rsid w:val="005138B1"/>
    <w:rsid w:val="005C79E8"/>
    <w:rsid w:val="006A127D"/>
    <w:rsid w:val="00A023AF"/>
    <w:rsid w:val="00A56827"/>
    <w:rsid w:val="00A9370F"/>
    <w:rsid w:val="00AE1A4F"/>
    <w:rsid w:val="00D4203C"/>
    <w:rsid w:val="00DD39E4"/>
    <w:rsid w:val="00F3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BAD0"/>
  <w15:chartTrackingRefBased/>
  <w15:docId w15:val="{162B86C6-D7C2-48D6-829E-E27A8AF9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9E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D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Ummu Ammarah Basyirah Hashim</dc:creator>
  <cp:keywords/>
  <dc:description/>
  <cp:lastModifiedBy>Ummu Ammarah Basyirah Hashim</cp:lastModifiedBy>
  <cp:revision>10</cp:revision>
  <cp:lastPrinted>2019-02-11T01:47:00Z</cp:lastPrinted>
  <dcterms:created xsi:type="dcterms:W3CDTF">2018-11-27T02:14:00Z</dcterms:created>
  <dcterms:modified xsi:type="dcterms:W3CDTF">2020-10-15T07:29:00Z</dcterms:modified>
</cp:coreProperties>
</file>