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86B2E" w14:textId="40310D5F" w:rsidR="00F9100E" w:rsidRPr="00CC7789" w:rsidRDefault="00F9100E" w:rsidP="00F9100E">
      <w:pPr>
        <w:jc w:val="center"/>
        <w:rPr>
          <w:rFonts w:ascii="Arial" w:hAnsi="Arial" w:cs="Arial"/>
          <w:b/>
          <w:sz w:val="24"/>
          <w:szCs w:val="24"/>
        </w:rPr>
      </w:pPr>
    </w:p>
    <w:p w14:paraId="3AB48187" w14:textId="34DAC323" w:rsidR="00F9100E" w:rsidRPr="00CC7789" w:rsidRDefault="008E2C23" w:rsidP="00F9100E">
      <w:pPr>
        <w:jc w:val="center"/>
        <w:rPr>
          <w:rFonts w:ascii="Arial" w:hAnsi="Arial" w:cs="Arial"/>
          <w:b/>
          <w:sz w:val="24"/>
          <w:szCs w:val="24"/>
        </w:rPr>
      </w:pPr>
      <w:r w:rsidRPr="00CC7789">
        <w:rPr>
          <w:rFonts w:ascii="Arial" w:hAnsi="Arial" w:cs="Arial"/>
          <w:b/>
          <w:noProof/>
        </w:rPr>
        <mc:AlternateContent>
          <mc:Choice Requires="wps">
            <w:drawing>
              <wp:anchor distT="0" distB="0" distL="114300" distR="114300" simplePos="0" relativeHeight="251659264" behindDoc="0" locked="0" layoutInCell="1" allowOverlap="1" wp14:anchorId="72973B3D" wp14:editId="7EC03A39">
                <wp:simplePos x="0" y="0"/>
                <wp:positionH relativeFrom="column">
                  <wp:posOffset>-47625</wp:posOffset>
                </wp:positionH>
                <wp:positionV relativeFrom="paragraph">
                  <wp:posOffset>142240</wp:posOffset>
                </wp:positionV>
                <wp:extent cx="5857875" cy="8096250"/>
                <wp:effectExtent l="19050" t="19050" r="28575" b="19050"/>
                <wp:wrapNone/>
                <wp:docPr id="2" name="Rectangle 2"/>
                <wp:cNvGraphicFramePr/>
                <a:graphic xmlns:a="http://schemas.openxmlformats.org/drawingml/2006/main">
                  <a:graphicData uri="http://schemas.microsoft.com/office/word/2010/wordprocessingShape">
                    <wps:wsp>
                      <wps:cNvSpPr/>
                      <wps:spPr>
                        <a:xfrm>
                          <a:off x="0" y="0"/>
                          <a:ext cx="5857875" cy="8096250"/>
                        </a:xfrm>
                        <a:prstGeom prst="rect">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FF016" id="Rectangle 2" o:spid="_x0000_s1026" style="position:absolute;margin-left:-3.75pt;margin-top:11.2pt;width:461.2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" filled="f" strokecolor="windowText" strokeweight="2.25pt"/>
            </w:pict>
          </mc:Fallback>
        </mc:AlternateContent>
      </w:r>
    </w:p>
    <w:p w14:paraId="39D9EC43" w14:textId="77777777" w:rsidR="00F9100E" w:rsidRPr="00CC7789" w:rsidRDefault="00F9100E" w:rsidP="00F9100E">
      <w:pPr>
        <w:spacing w:after="0" w:line="240" w:lineRule="auto"/>
        <w:jc w:val="center"/>
        <w:rPr>
          <w:rFonts w:ascii="Arial" w:hAnsi="Arial" w:cs="Arial"/>
          <w:sz w:val="24"/>
          <w:szCs w:val="24"/>
        </w:rPr>
      </w:pPr>
      <w:bookmarkStart w:id="0" w:name="_Hlk3547659"/>
      <w:bookmarkEnd w:id="0"/>
    </w:p>
    <w:p w14:paraId="7849A678" w14:textId="77777777" w:rsidR="00F9100E" w:rsidRPr="00CC7789" w:rsidRDefault="00F9100E" w:rsidP="00F9100E">
      <w:pPr>
        <w:spacing w:after="0" w:line="240" w:lineRule="auto"/>
        <w:jc w:val="center"/>
        <w:rPr>
          <w:rFonts w:ascii="Arial" w:hAnsi="Arial" w:cs="Arial"/>
          <w:sz w:val="24"/>
          <w:szCs w:val="24"/>
        </w:rPr>
      </w:pPr>
      <w:r w:rsidRPr="00CC7789">
        <w:rPr>
          <w:rFonts w:ascii="Arial" w:hAnsi="Arial" w:cs="Arial"/>
          <w:b/>
          <w:noProof/>
        </w:rPr>
        <w:drawing>
          <wp:inline distT="0" distB="0" distL="0" distR="0" wp14:anchorId="5E9C562F" wp14:editId="2EA33B1E">
            <wp:extent cx="1708785" cy="689610"/>
            <wp:effectExtent l="0" t="0" r="5715" b="0"/>
            <wp:docPr id="1" name="Picture 1" descr="Logo MPC (La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PC (Lat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8785" cy="689610"/>
                    </a:xfrm>
                    <a:prstGeom prst="rect">
                      <a:avLst/>
                    </a:prstGeom>
                    <a:noFill/>
                    <a:ln>
                      <a:noFill/>
                    </a:ln>
                  </pic:spPr>
                </pic:pic>
              </a:graphicData>
            </a:graphic>
          </wp:inline>
        </w:drawing>
      </w:r>
    </w:p>
    <w:p w14:paraId="3C844B85" w14:textId="77777777" w:rsidR="00F9100E" w:rsidRPr="00CC7789" w:rsidRDefault="00F9100E" w:rsidP="00F9100E">
      <w:pPr>
        <w:spacing w:after="0" w:line="240" w:lineRule="auto"/>
        <w:jc w:val="center"/>
        <w:rPr>
          <w:rFonts w:ascii="Arial" w:hAnsi="Arial" w:cs="Arial"/>
          <w:sz w:val="24"/>
          <w:szCs w:val="24"/>
        </w:rPr>
      </w:pPr>
    </w:p>
    <w:p w14:paraId="3A5205F5" w14:textId="77777777" w:rsidR="00F9100E" w:rsidRPr="00CC7789" w:rsidRDefault="00F9100E" w:rsidP="00F9100E">
      <w:pPr>
        <w:spacing w:after="0" w:line="240" w:lineRule="auto"/>
        <w:jc w:val="center"/>
        <w:rPr>
          <w:rFonts w:ascii="Arial" w:hAnsi="Arial" w:cs="Arial"/>
          <w:sz w:val="24"/>
          <w:szCs w:val="24"/>
        </w:rPr>
      </w:pPr>
    </w:p>
    <w:p w14:paraId="40907980" w14:textId="77777777" w:rsidR="00C14A2B" w:rsidRPr="00CF7E41" w:rsidRDefault="00C14A2B" w:rsidP="00CF7E41">
      <w:pPr>
        <w:spacing w:after="0" w:line="360" w:lineRule="auto"/>
        <w:jc w:val="center"/>
        <w:rPr>
          <w:rFonts w:ascii="Arial" w:hAnsi="Arial" w:cs="Arial"/>
          <w:sz w:val="24"/>
          <w:szCs w:val="24"/>
        </w:rPr>
      </w:pPr>
      <w:r w:rsidRPr="00CF7E41">
        <w:rPr>
          <w:rFonts w:ascii="Arial" w:hAnsi="Arial" w:cs="Arial"/>
          <w:sz w:val="24"/>
          <w:szCs w:val="24"/>
        </w:rPr>
        <w:t>PAPER FOR APPROVAL</w:t>
      </w:r>
    </w:p>
    <w:p w14:paraId="0191F387" w14:textId="77777777" w:rsidR="00C14A2B" w:rsidRPr="00CF7E41" w:rsidRDefault="00C14A2B" w:rsidP="00CF7E41">
      <w:pPr>
        <w:spacing w:after="0" w:line="360" w:lineRule="auto"/>
        <w:jc w:val="center"/>
        <w:rPr>
          <w:rFonts w:ascii="Arial" w:hAnsi="Arial" w:cs="Arial"/>
          <w:sz w:val="24"/>
          <w:szCs w:val="24"/>
        </w:rPr>
      </w:pPr>
      <w:r w:rsidRPr="00CF7E41">
        <w:rPr>
          <w:rFonts w:ascii="Arial" w:hAnsi="Arial" w:cs="Arial"/>
          <w:sz w:val="24"/>
          <w:szCs w:val="24"/>
        </w:rPr>
        <w:t>MPC BOARD OF MANAGEMENT (BOM)</w:t>
      </w:r>
    </w:p>
    <w:p w14:paraId="57383538" w14:textId="77777777" w:rsidR="00C14A2B" w:rsidRPr="00CF7E41" w:rsidRDefault="00C14A2B" w:rsidP="00CF7E41">
      <w:pPr>
        <w:spacing w:after="0" w:line="360" w:lineRule="auto"/>
        <w:jc w:val="center"/>
        <w:rPr>
          <w:rFonts w:ascii="Arial" w:hAnsi="Arial" w:cs="Arial"/>
          <w:sz w:val="24"/>
          <w:szCs w:val="24"/>
        </w:rPr>
      </w:pPr>
    </w:p>
    <w:p w14:paraId="225E8182" w14:textId="77777777" w:rsidR="00C14A2B" w:rsidRPr="00CF7E41" w:rsidRDefault="00C14A2B" w:rsidP="00CF7E41">
      <w:pPr>
        <w:spacing w:after="0" w:line="360" w:lineRule="auto"/>
        <w:jc w:val="center"/>
        <w:rPr>
          <w:rFonts w:ascii="Arial" w:hAnsi="Arial" w:cs="Arial"/>
          <w:sz w:val="24"/>
          <w:szCs w:val="24"/>
        </w:rPr>
      </w:pPr>
    </w:p>
    <w:p w14:paraId="1E9B2734" w14:textId="77777777" w:rsidR="00C14A2B" w:rsidRPr="00CF7E41" w:rsidRDefault="00C14A2B" w:rsidP="00CF7E41">
      <w:pPr>
        <w:spacing w:after="0" w:line="360" w:lineRule="auto"/>
        <w:jc w:val="center"/>
        <w:rPr>
          <w:rFonts w:ascii="Arial" w:hAnsi="Arial" w:cs="Arial"/>
          <w:sz w:val="24"/>
          <w:szCs w:val="24"/>
        </w:rPr>
      </w:pPr>
    </w:p>
    <w:p w14:paraId="1987EA83" w14:textId="77777777" w:rsidR="00EE2ED0" w:rsidRPr="00F9100E" w:rsidRDefault="00EE2ED0" w:rsidP="004E5C65">
      <w:pPr>
        <w:spacing w:after="0" w:line="360" w:lineRule="auto"/>
        <w:ind w:left="-426" w:right="-484"/>
        <w:jc w:val="center"/>
        <w:rPr>
          <w:rFonts w:ascii="Arial" w:hAnsi="Arial" w:cs="Arial"/>
          <w:szCs w:val="24"/>
        </w:rPr>
      </w:pPr>
    </w:p>
    <w:p w14:paraId="37C58087" w14:textId="781B14EB" w:rsidR="00EE2ED0" w:rsidRDefault="00EE2ED0" w:rsidP="004E5C65">
      <w:pPr>
        <w:spacing w:after="0" w:line="360" w:lineRule="auto"/>
        <w:ind w:left="-426" w:right="-484"/>
        <w:jc w:val="center"/>
        <w:rPr>
          <w:rFonts w:ascii="Arial" w:hAnsi="Arial" w:cs="Arial"/>
          <w:b/>
          <w:sz w:val="24"/>
          <w:szCs w:val="24"/>
        </w:rPr>
      </w:pPr>
      <w:r w:rsidRPr="00E76B3A">
        <w:rPr>
          <w:rFonts w:ascii="Arial" w:hAnsi="Arial" w:cs="Arial"/>
          <w:b/>
          <w:sz w:val="24"/>
          <w:szCs w:val="24"/>
        </w:rPr>
        <w:t xml:space="preserve">GROWING MALAYSIAN SUSTAINABLE </w:t>
      </w:r>
      <w:r w:rsidRPr="008A4AC6">
        <w:rPr>
          <w:rFonts w:ascii="Arial" w:hAnsi="Arial" w:cs="Arial"/>
          <w:b/>
          <w:sz w:val="24"/>
          <w:szCs w:val="24"/>
        </w:rPr>
        <w:t>PROFESSIONAL SERVICES</w:t>
      </w:r>
      <w:r>
        <w:rPr>
          <w:rFonts w:ascii="Arial" w:hAnsi="Arial" w:cs="Arial"/>
          <w:b/>
          <w:sz w:val="24"/>
          <w:szCs w:val="24"/>
        </w:rPr>
        <w:t xml:space="preserve"> FIRMS</w:t>
      </w:r>
    </w:p>
    <w:p w14:paraId="55CA85AA" w14:textId="61BA7849" w:rsidR="004E5C65" w:rsidRPr="008A4AC6" w:rsidRDefault="004E5C65" w:rsidP="004E5C65">
      <w:pPr>
        <w:spacing w:after="0" w:line="360" w:lineRule="auto"/>
        <w:jc w:val="center"/>
        <w:rPr>
          <w:rFonts w:ascii="Arial" w:hAnsi="Arial" w:cs="Arial"/>
          <w:b/>
          <w:sz w:val="24"/>
          <w:szCs w:val="24"/>
        </w:rPr>
      </w:pPr>
      <w:r>
        <w:rPr>
          <w:rFonts w:ascii="Arial" w:hAnsi="Arial" w:cs="Arial"/>
          <w:b/>
          <w:sz w:val="24"/>
          <w:szCs w:val="24"/>
        </w:rPr>
        <w:t>TOWARDS FORMING CONSORTIUMS</w:t>
      </w:r>
    </w:p>
    <w:p w14:paraId="402AF8CF" w14:textId="77777777" w:rsidR="00EE2ED0" w:rsidRDefault="00EE2ED0" w:rsidP="00EE2ED0">
      <w:pPr>
        <w:spacing w:after="0" w:line="240" w:lineRule="auto"/>
        <w:ind w:left="-426" w:right="-484"/>
        <w:jc w:val="center"/>
        <w:rPr>
          <w:rFonts w:ascii="Arial" w:hAnsi="Arial" w:cs="Arial"/>
          <w:b/>
          <w:sz w:val="24"/>
          <w:szCs w:val="24"/>
        </w:rPr>
      </w:pPr>
    </w:p>
    <w:p w14:paraId="0649E7B3" w14:textId="4F51467A" w:rsidR="00EE2ED0" w:rsidRPr="008A4AC6" w:rsidRDefault="00EE2ED0" w:rsidP="00EE2ED0">
      <w:pPr>
        <w:spacing w:after="0" w:line="240" w:lineRule="auto"/>
        <w:ind w:left="-426" w:right="-484"/>
        <w:jc w:val="center"/>
        <w:rPr>
          <w:rFonts w:ascii="Arial" w:hAnsi="Arial" w:cs="Arial"/>
          <w:b/>
          <w:sz w:val="24"/>
          <w:szCs w:val="24"/>
        </w:rPr>
      </w:pPr>
      <w:bookmarkStart w:id="1" w:name="_Hlk61355650"/>
    </w:p>
    <w:bookmarkEnd w:id="1"/>
    <w:p w14:paraId="20C7827A" w14:textId="77777777" w:rsidR="00EE2ED0" w:rsidRDefault="00EE2ED0" w:rsidP="00EE2ED0">
      <w:pPr>
        <w:spacing w:after="0" w:line="240" w:lineRule="auto"/>
        <w:ind w:left="-426" w:right="-484"/>
        <w:jc w:val="center"/>
        <w:rPr>
          <w:rFonts w:ascii="Arial" w:hAnsi="Arial" w:cs="Arial"/>
          <w:b/>
          <w:sz w:val="24"/>
          <w:szCs w:val="24"/>
        </w:rPr>
      </w:pPr>
    </w:p>
    <w:p w14:paraId="4CF95148" w14:textId="77777777" w:rsidR="00EE2ED0" w:rsidRPr="00CF7E41" w:rsidRDefault="00EE2ED0" w:rsidP="00CF7E41">
      <w:pPr>
        <w:spacing w:after="0" w:line="360" w:lineRule="auto"/>
        <w:jc w:val="center"/>
        <w:rPr>
          <w:rFonts w:ascii="Arial" w:hAnsi="Arial" w:cs="Arial"/>
          <w:b/>
          <w:bCs/>
          <w:sz w:val="24"/>
          <w:szCs w:val="24"/>
        </w:rPr>
      </w:pPr>
    </w:p>
    <w:p w14:paraId="0613F41F" w14:textId="77777777" w:rsidR="00BA56DE" w:rsidRDefault="00BA56DE" w:rsidP="00CF7E41">
      <w:pPr>
        <w:spacing w:after="0" w:line="360" w:lineRule="auto"/>
        <w:jc w:val="center"/>
        <w:rPr>
          <w:rFonts w:ascii="Arial" w:hAnsi="Arial" w:cs="Arial"/>
          <w:sz w:val="24"/>
          <w:szCs w:val="24"/>
        </w:rPr>
      </w:pPr>
    </w:p>
    <w:p w14:paraId="4A2E876F" w14:textId="1C125357" w:rsidR="00C14A2B" w:rsidRPr="00CF7E41" w:rsidRDefault="00C14A2B" w:rsidP="00CF7E41">
      <w:pPr>
        <w:spacing w:after="0" w:line="360" w:lineRule="auto"/>
        <w:jc w:val="center"/>
        <w:rPr>
          <w:rFonts w:ascii="Arial" w:hAnsi="Arial" w:cs="Arial"/>
          <w:sz w:val="24"/>
          <w:szCs w:val="24"/>
        </w:rPr>
      </w:pPr>
      <w:r w:rsidRPr="00CF7E41">
        <w:rPr>
          <w:rFonts w:ascii="Arial" w:hAnsi="Arial" w:cs="Arial"/>
          <w:sz w:val="24"/>
          <w:szCs w:val="24"/>
        </w:rPr>
        <w:t>PREPARED BY:</w:t>
      </w:r>
    </w:p>
    <w:p w14:paraId="760E8669" w14:textId="77777777" w:rsidR="00C14A2B" w:rsidRPr="00CF7E41" w:rsidRDefault="00C14A2B" w:rsidP="00CF7E41">
      <w:pPr>
        <w:spacing w:after="0" w:line="360" w:lineRule="auto"/>
        <w:jc w:val="center"/>
        <w:rPr>
          <w:rFonts w:ascii="Arial" w:hAnsi="Arial" w:cs="Arial"/>
          <w:sz w:val="24"/>
          <w:szCs w:val="24"/>
        </w:rPr>
      </w:pPr>
    </w:p>
    <w:p w14:paraId="2647693A" w14:textId="77777777" w:rsidR="00C14A2B" w:rsidRPr="00CF7E41" w:rsidRDefault="00C14A2B" w:rsidP="00CF7E41">
      <w:pPr>
        <w:spacing w:after="0" w:line="360" w:lineRule="auto"/>
        <w:jc w:val="center"/>
        <w:rPr>
          <w:rFonts w:ascii="Arial" w:hAnsi="Arial" w:cs="Arial"/>
          <w:b/>
          <w:sz w:val="24"/>
          <w:szCs w:val="24"/>
        </w:rPr>
      </w:pPr>
      <w:r w:rsidRPr="00CF7E41">
        <w:rPr>
          <w:rFonts w:ascii="Arial" w:hAnsi="Arial" w:cs="Arial"/>
          <w:b/>
          <w:sz w:val="24"/>
          <w:szCs w:val="24"/>
        </w:rPr>
        <w:t>AZHANI ISMAIL</w:t>
      </w:r>
    </w:p>
    <w:p w14:paraId="1C9C8BF2" w14:textId="77777777" w:rsidR="00C14A2B" w:rsidRPr="00CF7E41" w:rsidRDefault="00C14A2B" w:rsidP="00CF7E41">
      <w:pPr>
        <w:spacing w:after="0" w:line="360" w:lineRule="auto"/>
        <w:jc w:val="center"/>
        <w:rPr>
          <w:rFonts w:ascii="Arial" w:hAnsi="Arial" w:cs="Arial"/>
          <w:sz w:val="24"/>
          <w:szCs w:val="24"/>
        </w:rPr>
      </w:pPr>
      <w:r w:rsidRPr="00CF7E41">
        <w:rPr>
          <w:rFonts w:ascii="Arial" w:hAnsi="Arial" w:cs="Arial"/>
          <w:sz w:val="24"/>
          <w:szCs w:val="24"/>
        </w:rPr>
        <w:t>MANAGER</w:t>
      </w:r>
    </w:p>
    <w:p w14:paraId="3CB18D65" w14:textId="77777777" w:rsidR="00C14A2B" w:rsidRPr="00CF7E41" w:rsidRDefault="00C14A2B" w:rsidP="00CF7E41">
      <w:pPr>
        <w:spacing w:after="0" w:line="360" w:lineRule="auto"/>
        <w:jc w:val="center"/>
        <w:rPr>
          <w:rFonts w:ascii="Arial" w:hAnsi="Arial" w:cs="Arial"/>
          <w:sz w:val="24"/>
          <w:szCs w:val="24"/>
        </w:rPr>
      </w:pPr>
      <w:r w:rsidRPr="00CF7E41">
        <w:rPr>
          <w:rFonts w:ascii="Arial" w:hAnsi="Arial" w:cs="Arial"/>
          <w:sz w:val="24"/>
          <w:szCs w:val="24"/>
        </w:rPr>
        <w:t xml:space="preserve">PRODUCTIVITY NEXUS PROFESSIONAL SERVICES (PSPN) </w:t>
      </w:r>
    </w:p>
    <w:p w14:paraId="028A244D" w14:textId="77777777" w:rsidR="00C14A2B" w:rsidRPr="00CF7E41" w:rsidRDefault="00C14A2B" w:rsidP="00CF7E41">
      <w:pPr>
        <w:spacing w:after="0" w:line="360" w:lineRule="auto"/>
        <w:jc w:val="center"/>
        <w:rPr>
          <w:rFonts w:ascii="Arial" w:hAnsi="Arial" w:cs="Arial"/>
          <w:sz w:val="24"/>
          <w:szCs w:val="24"/>
        </w:rPr>
      </w:pPr>
      <w:r w:rsidRPr="00CF7E41">
        <w:rPr>
          <w:rFonts w:ascii="Arial" w:hAnsi="Arial" w:cs="Arial"/>
          <w:sz w:val="24"/>
          <w:szCs w:val="24"/>
        </w:rPr>
        <w:t>DELIVERY MANAGEMENT OFFICE (DMO)</w:t>
      </w:r>
    </w:p>
    <w:p w14:paraId="089F51D4" w14:textId="77777777" w:rsidR="00C14A2B" w:rsidRPr="00CF7E41" w:rsidRDefault="00C14A2B" w:rsidP="00CF7E41">
      <w:pPr>
        <w:spacing w:after="0" w:line="360" w:lineRule="auto"/>
        <w:jc w:val="center"/>
        <w:rPr>
          <w:rFonts w:ascii="Arial" w:hAnsi="Arial" w:cs="Arial"/>
          <w:sz w:val="24"/>
          <w:szCs w:val="24"/>
        </w:rPr>
      </w:pPr>
      <w:r w:rsidRPr="00CF7E41">
        <w:rPr>
          <w:rFonts w:ascii="Arial" w:hAnsi="Arial" w:cs="Arial"/>
          <w:sz w:val="24"/>
          <w:szCs w:val="24"/>
        </w:rPr>
        <w:t>MALAYSIA PRODUCTIVITY CORPORATION (MPC)</w:t>
      </w:r>
    </w:p>
    <w:p w14:paraId="6312D9CE" w14:textId="77777777" w:rsidR="00C14A2B" w:rsidRPr="00CF7E41" w:rsidRDefault="00C14A2B" w:rsidP="00CF7E41">
      <w:pPr>
        <w:spacing w:after="0" w:line="360" w:lineRule="auto"/>
        <w:jc w:val="center"/>
        <w:rPr>
          <w:rFonts w:ascii="Arial" w:hAnsi="Arial" w:cs="Arial"/>
          <w:sz w:val="24"/>
          <w:szCs w:val="24"/>
        </w:rPr>
      </w:pPr>
    </w:p>
    <w:p w14:paraId="653A8F9D" w14:textId="77777777" w:rsidR="00C14A2B" w:rsidRPr="00CF7E41" w:rsidRDefault="00C14A2B" w:rsidP="00CF7E41">
      <w:pPr>
        <w:spacing w:after="0" w:line="360" w:lineRule="auto"/>
        <w:jc w:val="center"/>
        <w:rPr>
          <w:rFonts w:ascii="Arial" w:hAnsi="Arial" w:cs="Arial"/>
          <w:sz w:val="24"/>
          <w:szCs w:val="24"/>
        </w:rPr>
      </w:pPr>
      <w:r w:rsidRPr="00CF7E41">
        <w:rPr>
          <w:rFonts w:ascii="Arial" w:hAnsi="Arial" w:cs="Arial"/>
          <w:sz w:val="24"/>
          <w:szCs w:val="24"/>
        </w:rPr>
        <w:t>TEL: 03-7951 2336</w:t>
      </w:r>
    </w:p>
    <w:p w14:paraId="12A45826" w14:textId="77777777" w:rsidR="00C14A2B" w:rsidRPr="00CF7E41" w:rsidRDefault="00C14A2B" w:rsidP="00CF7E41">
      <w:pPr>
        <w:spacing w:after="0" w:line="360" w:lineRule="auto"/>
        <w:jc w:val="center"/>
        <w:rPr>
          <w:rFonts w:ascii="Arial" w:hAnsi="Arial" w:cs="Arial"/>
          <w:sz w:val="24"/>
          <w:szCs w:val="24"/>
        </w:rPr>
      </w:pPr>
      <w:r w:rsidRPr="00CF7E41">
        <w:rPr>
          <w:rFonts w:ascii="Arial" w:hAnsi="Arial" w:cs="Arial"/>
          <w:sz w:val="24"/>
          <w:szCs w:val="24"/>
        </w:rPr>
        <w:t>HP: 016-354 9115</w:t>
      </w:r>
    </w:p>
    <w:p w14:paraId="45D662AD" w14:textId="77777777" w:rsidR="00C14A2B" w:rsidRPr="00CF7E41" w:rsidRDefault="00C14A2B" w:rsidP="00CF7E41">
      <w:pPr>
        <w:spacing w:after="0" w:line="360" w:lineRule="auto"/>
        <w:jc w:val="center"/>
        <w:rPr>
          <w:rFonts w:ascii="Arial" w:hAnsi="Arial" w:cs="Arial"/>
          <w:sz w:val="24"/>
          <w:szCs w:val="24"/>
        </w:rPr>
      </w:pPr>
      <w:r w:rsidRPr="00CF7E41">
        <w:rPr>
          <w:rFonts w:ascii="Arial" w:hAnsi="Arial" w:cs="Arial"/>
          <w:sz w:val="24"/>
          <w:szCs w:val="24"/>
        </w:rPr>
        <w:t>email: azhani@mpc.gov.my</w:t>
      </w:r>
    </w:p>
    <w:p w14:paraId="03D0276B" w14:textId="77777777" w:rsidR="00F9100E" w:rsidRPr="00CC7789" w:rsidRDefault="00F9100E" w:rsidP="00CF7E41">
      <w:pPr>
        <w:jc w:val="center"/>
        <w:rPr>
          <w:rFonts w:ascii="Arial" w:hAnsi="Arial" w:cs="Arial"/>
          <w:b/>
          <w:sz w:val="24"/>
          <w:szCs w:val="24"/>
        </w:rPr>
      </w:pPr>
    </w:p>
    <w:p w14:paraId="6384F0F0" w14:textId="77777777" w:rsidR="00F9100E" w:rsidRPr="00CC7789" w:rsidRDefault="00F9100E">
      <w:pPr>
        <w:rPr>
          <w:rFonts w:ascii="Arial" w:hAnsi="Arial" w:cs="Arial"/>
          <w:b/>
          <w:sz w:val="24"/>
          <w:szCs w:val="24"/>
        </w:rPr>
      </w:pPr>
    </w:p>
    <w:p w14:paraId="1D06625F" w14:textId="1622071F" w:rsidR="00BD016F" w:rsidRDefault="00BD016F" w:rsidP="00517CD7">
      <w:pPr>
        <w:jc w:val="center"/>
        <w:rPr>
          <w:rFonts w:ascii="Arial" w:hAnsi="Arial" w:cs="Arial"/>
          <w:b/>
          <w:sz w:val="32"/>
          <w:szCs w:val="32"/>
        </w:rPr>
      </w:pPr>
      <w:r w:rsidRPr="00CC7789">
        <w:rPr>
          <w:rFonts w:ascii="Arial" w:hAnsi="Arial" w:cs="Arial"/>
          <w:b/>
          <w:sz w:val="32"/>
          <w:szCs w:val="32"/>
        </w:rPr>
        <w:lastRenderedPageBreak/>
        <w:t>EXECUTIVE SUMMARY</w:t>
      </w:r>
    </w:p>
    <w:tbl>
      <w:tblPr>
        <w:tblpPr w:leftFromText="180" w:rightFromText="180" w:vertAnchor="text" w:horzAnchor="margin" w:tblpY="10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540"/>
        <w:gridCol w:w="6991"/>
      </w:tblGrid>
      <w:tr w:rsidR="00BA56DE" w:rsidRPr="00CC7789" w14:paraId="545D484F" w14:textId="77777777" w:rsidTr="00BA56DE">
        <w:trPr>
          <w:trHeight w:val="934"/>
        </w:trPr>
        <w:tc>
          <w:tcPr>
            <w:tcW w:w="2245" w:type="dxa"/>
            <w:vAlign w:val="center"/>
          </w:tcPr>
          <w:p w14:paraId="5ACB9695" w14:textId="77777777" w:rsidR="00BA56DE" w:rsidRPr="00CC7789" w:rsidRDefault="00BA56DE" w:rsidP="00BA56DE">
            <w:pPr>
              <w:spacing w:after="0" w:line="240" w:lineRule="auto"/>
              <w:rPr>
                <w:rFonts w:ascii="Arial" w:hAnsi="Arial" w:cs="Arial"/>
                <w:b/>
                <w:sz w:val="24"/>
                <w:szCs w:val="24"/>
              </w:rPr>
            </w:pPr>
            <w:r w:rsidRPr="00CC7789">
              <w:rPr>
                <w:rFonts w:ascii="Arial" w:hAnsi="Arial" w:cs="Arial"/>
                <w:b/>
                <w:sz w:val="24"/>
                <w:szCs w:val="24"/>
              </w:rPr>
              <w:t>TITLE</w:t>
            </w:r>
          </w:p>
          <w:p w14:paraId="4F5CBE79" w14:textId="77777777" w:rsidR="00BA56DE" w:rsidRPr="00CC7789" w:rsidRDefault="00BA56DE" w:rsidP="00BA56DE">
            <w:pPr>
              <w:spacing w:after="0" w:line="240" w:lineRule="auto"/>
              <w:rPr>
                <w:rFonts w:ascii="Arial" w:hAnsi="Arial" w:cs="Arial"/>
                <w:b/>
                <w:sz w:val="24"/>
                <w:szCs w:val="24"/>
              </w:rPr>
            </w:pPr>
            <w:r w:rsidRPr="00CC7789">
              <w:rPr>
                <w:rFonts w:ascii="Arial" w:hAnsi="Arial" w:cs="Arial"/>
                <w:b/>
                <w:sz w:val="24"/>
                <w:szCs w:val="24"/>
              </w:rPr>
              <w:t xml:space="preserve">    </w:t>
            </w:r>
          </w:p>
        </w:tc>
        <w:tc>
          <w:tcPr>
            <w:tcW w:w="540" w:type="dxa"/>
            <w:vAlign w:val="center"/>
          </w:tcPr>
          <w:p w14:paraId="34041AD3" w14:textId="77777777" w:rsidR="00BA56DE" w:rsidRPr="00CC7789" w:rsidRDefault="00BA56DE" w:rsidP="00BA56DE">
            <w:pPr>
              <w:spacing w:after="0" w:line="240" w:lineRule="auto"/>
              <w:jc w:val="center"/>
              <w:rPr>
                <w:rFonts w:ascii="Arial" w:hAnsi="Arial" w:cs="Arial"/>
                <w:sz w:val="24"/>
                <w:szCs w:val="24"/>
              </w:rPr>
            </w:pPr>
            <w:r w:rsidRPr="00CC7789">
              <w:rPr>
                <w:rFonts w:ascii="Arial" w:hAnsi="Arial" w:cs="Arial"/>
                <w:sz w:val="24"/>
                <w:szCs w:val="24"/>
              </w:rPr>
              <w:t>:</w:t>
            </w:r>
          </w:p>
        </w:tc>
        <w:tc>
          <w:tcPr>
            <w:tcW w:w="6991" w:type="dxa"/>
            <w:vAlign w:val="center"/>
          </w:tcPr>
          <w:p w14:paraId="555FB987" w14:textId="4A4B9FBE" w:rsidR="00BA56DE" w:rsidRPr="00CC7789" w:rsidRDefault="004E5C65" w:rsidP="004E5C65">
            <w:pPr>
              <w:spacing w:after="0" w:line="240" w:lineRule="auto"/>
              <w:ind w:right="650"/>
              <w:jc w:val="both"/>
              <w:rPr>
                <w:rFonts w:ascii="Arial" w:hAnsi="Arial" w:cs="Arial"/>
                <w:b/>
                <w:sz w:val="24"/>
                <w:szCs w:val="24"/>
              </w:rPr>
            </w:pPr>
            <w:r w:rsidRPr="004E5C65">
              <w:rPr>
                <w:rFonts w:ascii="Arial" w:hAnsi="Arial" w:cs="Arial"/>
                <w:b/>
                <w:sz w:val="24"/>
                <w:szCs w:val="24"/>
              </w:rPr>
              <w:t>Growing Malaysian Sustainable Professional Services Firms</w:t>
            </w:r>
            <w:r>
              <w:rPr>
                <w:rFonts w:ascii="Arial" w:hAnsi="Arial" w:cs="Arial"/>
                <w:b/>
                <w:sz w:val="24"/>
                <w:szCs w:val="24"/>
              </w:rPr>
              <w:t xml:space="preserve"> </w:t>
            </w:r>
            <w:r w:rsidRPr="004E5C65">
              <w:rPr>
                <w:rFonts w:ascii="Arial" w:hAnsi="Arial" w:cs="Arial"/>
                <w:b/>
                <w:sz w:val="24"/>
                <w:szCs w:val="24"/>
              </w:rPr>
              <w:t xml:space="preserve">Towards Forming Consortiums </w:t>
            </w:r>
          </w:p>
        </w:tc>
      </w:tr>
      <w:tr w:rsidR="00BA56DE" w:rsidRPr="00CC7789" w14:paraId="5B45E388" w14:textId="77777777" w:rsidTr="00BA56DE">
        <w:trPr>
          <w:trHeight w:val="407"/>
        </w:trPr>
        <w:tc>
          <w:tcPr>
            <w:tcW w:w="2245" w:type="dxa"/>
            <w:vAlign w:val="center"/>
          </w:tcPr>
          <w:p w14:paraId="19ABD77E" w14:textId="77777777" w:rsidR="00BA56DE" w:rsidRPr="00CC7789" w:rsidRDefault="00BA56DE" w:rsidP="00BA56DE">
            <w:pPr>
              <w:spacing w:after="0" w:line="240" w:lineRule="auto"/>
              <w:rPr>
                <w:rFonts w:ascii="Arial" w:hAnsi="Arial" w:cs="Arial"/>
                <w:b/>
                <w:sz w:val="24"/>
                <w:szCs w:val="24"/>
              </w:rPr>
            </w:pPr>
            <w:r w:rsidRPr="00CC7789">
              <w:rPr>
                <w:rFonts w:ascii="Arial" w:hAnsi="Arial" w:cs="Arial"/>
                <w:b/>
                <w:sz w:val="24"/>
                <w:szCs w:val="24"/>
              </w:rPr>
              <w:t>DURATION</w:t>
            </w:r>
          </w:p>
        </w:tc>
        <w:tc>
          <w:tcPr>
            <w:tcW w:w="540" w:type="dxa"/>
            <w:vAlign w:val="center"/>
          </w:tcPr>
          <w:p w14:paraId="7076B99D" w14:textId="77777777" w:rsidR="00BA56DE" w:rsidRPr="00CC7789" w:rsidRDefault="00BA56DE" w:rsidP="00BA56DE">
            <w:pPr>
              <w:spacing w:after="0" w:line="240" w:lineRule="auto"/>
              <w:jc w:val="center"/>
              <w:rPr>
                <w:rFonts w:ascii="Arial" w:hAnsi="Arial" w:cs="Arial"/>
                <w:sz w:val="24"/>
                <w:szCs w:val="24"/>
              </w:rPr>
            </w:pPr>
            <w:r w:rsidRPr="00CC7789">
              <w:rPr>
                <w:rFonts w:ascii="Arial" w:hAnsi="Arial" w:cs="Arial"/>
                <w:sz w:val="24"/>
                <w:szCs w:val="24"/>
              </w:rPr>
              <w:t>:</w:t>
            </w:r>
          </w:p>
        </w:tc>
        <w:tc>
          <w:tcPr>
            <w:tcW w:w="6991" w:type="dxa"/>
            <w:vAlign w:val="center"/>
          </w:tcPr>
          <w:p w14:paraId="15BBA8C2" w14:textId="618D013C" w:rsidR="00BA56DE" w:rsidRPr="007244AA" w:rsidRDefault="004E5C65" w:rsidP="00BA56DE">
            <w:pPr>
              <w:spacing w:after="0" w:line="240" w:lineRule="auto"/>
              <w:jc w:val="both"/>
              <w:rPr>
                <w:rFonts w:ascii="Arial" w:hAnsi="Arial" w:cs="Arial"/>
                <w:bCs/>
                <w:sz w:val="24"/>
                <w:szCs w:val="24"/>
              </w:rPr>
            </w:pPr>
            <w:r w:rsidRPr="007244AA">
              <w:rPr>
                <w:rFonts w:ascii="Arial" w:hAnsi="Arial" w:cs="Arial"/>
                <w:bCs/>
                <w:sz w:val="24"/>
                <w:szCs w:val="24"/>
              </w:rPr>
              <w:t>July - November</w:t>
            </w:r>
            <w:r w:rsidR="00840542" w:rsidRPr="007244AA">
              <w:rPr>
                <w:rFonts w:ascii="Arial" w:hAnsi="Arial" w:cs="Arial"/>
                <w:bCs/>
                <w:sz w:val="24"/>
                <w:szCs w:val="24"/>
              </w:rPr>
              <w:t xml:space="preserve"> 2021</w:t>
            </w:r>
          </w:p>
        </w:tc>
      </w:tr>
      <w:tr w:rsidR="00BA56DE" w:rsidRPr="00CC7789" w14:paraId="60DAE847" w14:textId="77777777" w:rsidTr="00C2444D">
        <w:trPr>
          <w:trHeight w:val="3310"/>
        </w:trPr>
        <w:tc>
          <w:tcPr>
            <w:tcW w:w="2245" w:type="dxa"/>
            <w:vAlign w:val="center"/>
          </w:tcPr>
          <w:p w14:paraId="2336B612" w14:textId="77777777" w:rsidR="00BA56DE" w:rsidRPr="00CC7789" w:rsidRDefault="00BA56DE" w:rsidP="00BA56DE">
            <w:pPr>
              <w:spacing w:after="0" w:line="240" w:lineRule="auto"/>
              <w:rPr>
                <w:rFonts w:ascii="Arial" w:hAnsi="Arial" w:cs="Arial"/>
                <w:b/>
                <w:sz w:val="24"/>
                <w:szCs w:val="24"/>
              </w:rPr>
            </w:pPr>
            <w:r w:rsidRPr="00CC7789">
              <w:rPr>
                <w:rFonts w:ascii="Arial" w:hAnsi="Arial" w:cs="Arial"/>
                <w:b/>
                <w:sz w:val="24"/>
                <w:szCs w:val="24"/>
              </w:rPr>
              <w:t>OBJECTIVES</w:t>
            </w:r>
          </w:p>
        </w:tc>
        <w:tc>
          <w:tcPr>
            <w:tcW w:w="540" w:type="dxa"/>
            <w:vAlign w:val="center"/>
          </w:tcPr>
          <w:p w14:paraId="04F385F8" w14:textId="77777777" w:rsidR="00BA56DE" w:rsidRPr="00CC7789" w:rsidRDefault="00BA56DE" w:rsidP="00BA56DE">
            <w:pPr>
              <w:spacing w:after="0" w:line="240" w:lineRule="auto"/>
              <w:jc w:val="center"/>
              <w:rPr>
                <w:rFonts w:ascii="Arial" w:hAnsi="Arial" w:cs="Arial"/>
                <w:sz w:val="24"/>
                <w:szCs w:val="24"/>
              </w:rPr>
            </w:pPr>
            <w:r w:rsidRPr="00CC7789">
              <w:rPr>
                <w:rFonts w:ascii="Arial" w:hAnsi="Arial" w:cs="Arial"/>
                <w:sz w:val="24"/>
                <w:szCs w:val="24"/>
              </w:rPr>
              <w:t>:</w:t>
            </w:r>
          </w:p>
        </w:tc>
        <w:tc>
          <w:tcPr>
            <w:tcW w:w="6991" w:type="dxa"/>
            <w:vAlign w:val="center"/>
          </w:tcPr>
          <w:p w14:paraId="68F5B4EE" w14:textId="77777777" w:rsidR="007C74BC" w:rsidRDefault="007C74BC" w:rsidP="007C74BC">
            <w:pPr>
              <w:pStyle w:val="ListParagraph"/>
              <w:spacing w:after="0" w:line="240" w:lineRule="auto"/>
              <w:ind w:left="508"/>
              <w:jc w:val="both"/>
              <w:rPr>
                <w:rFonts w:ascii="Arial" w:hAnsi="Arial" w:cs="Arial"/>
                <w:sz w:val="24"/>
                <w:szCs w:val="24"/>
              </w:rPr>
            </w:pPr>
          </w:p>
          <w:p w14:paraId="3D136A76" w14:textId="215585AB" w:rsidR="009902E8" w:rsidRDefault="009902E8" w:rsidP="009902E8">
            <w:pPr>
              <w:pStyle w:val="ListParagraph"/>
              <w:numPr>
                <w:ilvl w:val="0"/>
                <w:numId w:val="13"/>
              </w:numPr>
              <w:spacing w:after="0" w:line="240" w:lineRule="auto"/>
              <w:ind w:left="508" w:hanging="425"/>
              <w:jc w:val="both"/>
              <w:rPr>
                <w:rFonts w:ascii="Arial" w:hAnsi="Arial" w:cs="Arial"/>
                <w:sz w:val="24"/>
                <w:szCs w:val="24"/>
              </w:rPr>
            </w:pPr>
            <w:r w:rsidRPr="004E5C65">
              <w:rPr>
                <w:rFonts w:ascii="Arial" w:hAnsi="Arial" w:cs="Arial"/>
                <w:sz w:val="24"/>
                <w:szCs w:val="24"/>
              </w:rPr>
              <w:t xml:space="preserve">To </w:t>
            </w:r>
            <w:r w:rsidR="00C2444D">
              <w:rPr>
                <w:rFonts w:ascii="Arial" w:hAnsi="Arial" w:cs="Arial"/>
                <w:sz w:val="24"/>
                <w:szCs w:val="24"/>
              </w:rPr>
              <w:t xml:space="preserve">propagate and advocate </w:t>
            </w:r>
            <w:r w:rsidR="00C2444D" w:rsidRPr="004E5C65">
              <w:rPr>
                <w:rFonts w:ascii="Arial" w:hAnsi="Arial" w:cs="Arial"/>
                <w:sz w:val="24"/>
                <w:szCs w:val="24"/>
              </w:rPr>
              <w:t>mindset chang</w:t>
            </w:r>
            <w:r w:rsidR="00C2444D">
              <w:rPr>
                <w:rFonts w:ascii="Arial" w:hAnsi="Arial" w:cs="Arial"/>
                <w:sz w:val="24"/>
                <w:szCs w:val="24"/>
              </w:rPr>
              <w:t xml:space="preserve">e </w:t>
            </w:r>
            <w:r w:rsidR="001173CC">
              <w:rPr>
                <w:rFonts w:ascii="Arial" w:hAnsi="Arial" w:cs="Arial"/>
                <w:sz w:val="24"/>
                <w:szCs w:val="24"/>
              </w:rPr>
              <w:t xml:space="preserve">among </w:t>
            </w:r>
            <w:r w:rsidR="001173CC" w:rsidRPr="004E5C65">
              <w:rPr>
                <w:rFonts w:ascii="Arial" w:hAnsi="Arial" w:cs="Arial"/>
                <w:sz w:val="24"/>
                <w:szCs w:val="24"/>
              </w:rPr>
              <w:t>professional</w:t>
            </w:r>
            <w:r w:rsidRPr="004E5C65">
              <w:rPr>
                <w:rFonts w:ascii="Arial" w:hAnsi="Arial" w:cs="Arial"/>
                <w:sz w:val="24"/>
                <w:szCs w:val="24"/>
              </w:rPr>
              <w:t xml:space="preserve"> service providers </w:t>
            </w:r>
            <w:r>
              <w:rPr>
                <w:rFonts w:ascii="Arial" w:hAnsi="Arial" w:cs="Arial"/>
                <w:sz w:val="24"/>
                <w:szCs w:val="24"/>
              </w:rPr>
              <w:t xml:space="preserve">towards forming </w:t>
            </w:r>
            <w:r w:rsidRPr="004E5C65">
              <w:rPr>
                <w:rFonts w:ascii="Arial" w:hAnsi="Arial" w:cs="Arial"/>
                <w:sz w:val="24"/>
                <w:szCs w:val="24"/>
              </w:rPr>
              <w:t xml:space="preserve">Professional </w:t>
            </w:r>
            <w:r w:rsidR="00C2444D">
              <w:rPr>
                <w:rFonts w:ascii="Arial" w:hAnsi="Arial" w:cs="Arial"/>
                <w:sz w:val="24"/>
                <w:szCs w:val="24"/>
              </w:rPr>
              <w:t>S</w:t>
            </w:r>
            <w:r w:rsidRPr="004E5C65">
              <w:rPr>
                <w:rFonts w:ascii="Arial" w:hAnsi="Arial" w:cs="Arial"/>
                <w:sz w:val="24"/>
                <w:szCs w:val="24"/>
              </w:rPr>
              <w:t>ervices Consortiums;</w:t>
            </w:r>
          </w:p>
          <w:p w14:paraId="5968FC08" w14:textId="77777777" w:rsidR="009902E8" w:rsidRPr="004E5C65" w:rsidRDefault="009902E8" w:rsidP="009902E8">
            <w:pPr>
              <w:pStyle w:val="ListParagraph"/>
              <w:spacing w:after="0" w:line="240" w:lineRule="auto"/>
              <w:ind w:left="508"/>
              <w:jc w:val="both"/>
              <w:rPr>
                <w:rFonts w:ascii="Arial" w:hAnsi="Arial" w:cs="Arial"/>
                <w:sz w:val="24"/>
                <w:szCs w:val="24"/>
              </w:rPr>
            </w:pPr>
          </w:p>
          <w:p w14:paraId="4F5C92F2" w14:textId="77777777" w:rsidR="009902E8" w:rsidRDefault="004E5C65" w:rsidP="009C6108">
            <w:pPr>
              <w:pStyle w:val="ListParagraph"/>
              <w:numPr>
                <w:ilvl w:val="0"/>
                <w:numId w:val="13"/>
              </w:numPr>
              <w:spacing w:after="0" w:line="240" w:lineRule="auto"/>
              <w:ind w:left="508" w:hanging="425"/>
              <w:jc w:val="both"/>
              <w:rPr>
                <w:rFonts w:ascii="Arial" w:hAnsi="Arial" w:cs="Arial"/>
                <w:sz w:val="24"/>
                <w:szCs w:val="24"/>
              </w:rPr>
            </w:pPr>
            <w:r w:rsidRPr="009902E8">
              <w:rPr>
                <w:rFonts w:ascii="Arial" w:hAnsi="Arial" w:cs="Arial"/>
                <w:sz w:val="24"/>
                <w:szCs w:val="24"/>
              </w:rPr>
              <w:t>To guide and provide solutions to professional service providers in managing the challenges and barriers of collaborative workin</w:t>
            </w:r>
            <w:r w:rsidR="009902E8" w:rsidRPr="009902E8">
              <w:rPr>
                <w:rFonts w:ascii="Arial" w:hAnsi="Arial" w:cs="Arial"/>
                <w:sz w:val="24"/>
                <w:szCs w:val="24"/>
              </w:rPr>
              <w:t>g;</w:t>
            </w:r>
          </w:p>
          <w:p w14:paraId="2D7E1D1D" w14:textId="77777777" w:rsidR="009902E8" w:rsidRPr="009902E8" w:rsidRDefault="009902E8" w:rsidP="009902E8">
            <w:pPr>
              <w:pStyle w:val="ListParagraph"/>
              <w:rPr>
                <w:rFonts w:ascii="Arial" w:hAnsi="Arial" w:cs="Arial"/>
                <w:sz w:val="24"/>
                <w:szCs w:val="24"/>
              </w:rPr>
            </w:pPr>
          </w:p>
          <w:p w14:paraId="593A3ECB" w14:textId="3403D8B7" w:rsidR="009902E8" w:rsidRPr="00C2444D" w:rsidRDefault="004E5C65" w:rsidP="00F47451">
            <w:pPr>
              <w:pStyle w:val="ListParagraph"/>
              <w:numPr>
                <w:ilvl w:val="0"/>
                <w:numId w:val="13"/>
              </w:numPr>
              <w:spacing w:after="0" w:line="240" w:lineRule="auto"/>
              <w:ind w:left="508" w:hanging="425"/>
              <w:jc w:val="both"/>
              <w:rPr>
                <w:rFonts w:ascii="Arial" w:hAnsi="Arial" w:cs="Arial"/>
                <w:sz w:val="24"/>
                <w:szCs w:val="24"/>
              </w:rPr>
            </w:pPr>
            <w:r w:rsidRPr="00C2444D">
              <w:rPr>
                <w:rFonts w:ascii="Arial" w:hAnsi="Arial" w:cs="Arial"/>
                <w:sz w:val="24"/>
                <w:szCs w:val="24"/>
              </w:rPr>
              <w:t xml:space="preserve">To intensify </w:t>
            </w:r>
            <w:r w:rsidR="009902E8" w:rsidRPr="00C2444D">
              <w:rPr>
                <w:rFonts w:ascii="Arial" w:hAnsi="Arial" w:cs="Arial"/>
                <w:sz w:val="24"/>
                <w:szCs w:val="24"/>
              </w:rPr>
              <w:t xml:space="preserve">and groom </w:t>
            </w:r>
            <w:r w:rsidR="001173CC">
              <w:rPr>
                <w:rFonts w:ascii="Arial" w:hAnsi="Arial" w:cs="Arial"/>
                <w:sz w:val="24"/>
                <w:szCs w:val="24"/>
              </w:rPr>
              <w:t xml:space="preserve">local </w:t>
            </w:r>
            <w:r w:rsidRPr="00C2444D">
              <w:rPr>
                <w:rFonts w:ascii="Arial" w:hAnsi="Arial" w:cs="Arial"/>
                <w:sz w:val="24"/>
                <w:szCs w:val="24"/>
              </w:rPr>
              <w:t>professional services</w:t>
            </w:r>
            <w:r w:rsidR="009902E8" w:rsidRPr="00C2444D">
              <w:rPr>
                <w:rFonts w:ascii="Arial" w:hAnsi="Arial" w:cs="Arial"/>
                <w:sz w:val="24"/>
                <w:szCs w:val="24"/>
              </w:rPr>
              <w:t xml:space="preserve"> providers capacity</w:t>
            </w:r>
            <w:r w:rsidRPr="00C2444D">
              <w:rPr>
                <w:rFonts w:ascii="Arial" w:hAnsi="Arial" w:cs="Arial"/>
                <w:sz w:val="24"/>
                <w:szCs w:val="24"/>
              </w:rPr>
              <w:t xml:space="preserve"> and capability to enable them to </w:t>
            </w:r>
            <w:r w:rsidR="009902E8" w:rsidRPr="00C2444D">
              <w:rPr>
                <w:rFonts w:ascii="Arial" w:hAnsi="Arial" w:cs="Arial"/>
                <w:sz w:val="24"/>
                <w:szCs w:val="24"/>
              </w:rPr>
              <w:t>compete</w:t>
            </w:r>
            <w:r w:rsidR="001173CC">
              <w:rPr>
                <w:rFonts w:ascii="Arial" w:hAnsi="Arial" w:cs="Arial"/>
                <w:sz w:val="24"/>
                <w:szCs w:val="24"/>
              </w:rPr>
              <w:t xml:space="preserve"> wit</w:t>
            </w:r>
            <w:r w:rsidR="009902E8" w:rsidRPr="00C2444D">
              <w:rPr>
                <w:rFonts w:ascii="Arial" w:hAnsi="Arial" w:cs="Arial"/>
                <w:sz w:val="24"/>
                <w:szCs w:val="24"/>
              </w:rPr>
              <w:t>h international firms;</w:t>
            </w:r>
          </w:p>
          <w:p w14:paraId="3416918F" w14:textId="39E64075" w:rsidR="004E5C65" w:rsidRPr="004E5C65" w:rsidRDefault="004E5C65" w:rsidP="004E5C65">
            <w:pPr>
              <w:spacing w:after="0" w:line="240" w:lineRule="auto"/>
              <w:ind w:left="508" w:hanging="425"/>
              <w:jc w:val="both"/>
              <w:rPr>
                <w:rFonts w:ascii="Arial" w:hAnsi="Arial" w:cs="Arial"/>
                <w:sz w:val="24"/>
                <w:szCs w:val="24"/>
              </w:rPr>
            </w:pPr>
          </w:p>
        </w:tc>
      </w:tr>
      <w:tr w:rsidR="00BA56DE" w:rsidRPr="00CC7789" w14:paraId="45B59E9E" w14:textId="77777777" w:rsidTr="00840542">
        <w:trPr>
          <w:trHeight w:val="1972"/>
        </w:trPr>
        <w:tc>
          <w:tcPr>
            <w:tcW w:w="2245" w:type="dxa"/>
            <w:vAlign w:val="center"/>
          </w:tcPr>
          <w:p w14:paraId="490DC7A8" w14:textId="37A711D4" w:rsidR="00BA56DE" w:rsidRPr="00CC7789" w:rsidRDefault="00BA56DE" w:rsidP="00BA56DE">
            <w:pPr>
              <w:spacing w:after="0" w:line="240" w:lineRule="auto"/>
              <w:rPr>
                <w:rFonts w:ascii="Arial" w:hAnsi="Arial" w:cs="Arial"/>
                <w:b/>
                <w:sz w:val="24"/>
                <w:szCs w:val="24"/>
              </w:rPr>
            </w:pPr>
            <w:bookmarkStart w:id="2" w:name="_Hlk38447807"/>
            <w:r w:rsidRPr="00CC7789">
              <w:rPr>
                <w:rFonts w:ascii="Arial" w:hAnsi="Arial" w:cs="Arial"/>
                <w:b/>
                <w:sz w:val="24"/>
                <w:szCs w:val="24"/>
              </w:rPr>
              <w:t xml:space="preserve">EXPECTED OUTPUT </w:t>
            </w:r>
            <w:r w:rsidR="00A55BD0">
              <w:rPr>
                <w:rFonts w:ascii="Arial" w:hAnsi="Arial" w:cs="Arial"/>
                <w:b/>
                <w:sz w:val="24"/>
                <w:szCs w:val="24"/>
              </w:rPr>
              <w:t xml:space="preserve">AND </w:t>
            </w:r>
            <w:r w:rsidRPr="00CC7789">
              <w:rPr>
                <w:rFonts w:ascii="Arial" w:hAnsi="Arial" w:cs="Arial"/>
                <w:b/>
                <w:sz w:val="24"/>
                <w:szCs w:val="24"/>
              </w:rPr>
              <w:t>OUTCOME</w:t>
            </w:r>
          </w:p>
        </w:tc>
        <w:tc>
          <w:tcPr>
            <w:tcW w:w="540" w:type="dxa"/>
            <w:vAlign w:val="center"/>
          </w:tcPr>
          <w:p w14:paraId="30B14608" w14:textId="77777777" w:rsidR="00BA56DE" w:rsidRPr="00CC7789" w:rsidRDefault="00BA56DE" w:rsidP="00BA56DE">
            <w:pPr>
              <w:spacing w:after="0" w:line="240" w:lineRule="auto"/>
              <w:jc w:val="center"/>
              <w:rPr>
                <w:rFonts w:ascii="Arial" w:hAnsi="Arial" w:cs="Arial"/>
                <w:sz w:val="24"/>
                <w:szCs w:val="24"/>
              </w:rPr>
            </w:pPr>
            <w:r w:rsidRPr="00CC7789">
              <w:rPr>
                <w:rFonts w:ascii="Arial" w:hAnsi="Arial" w:cs="Arial"/>
                <w:sz w:val="24"/>
                <w:szCs w:val="24"/>
              </w:rPr>
              <w:t>:</w:t>
            </w:r>
          </w:p>
        </w:tc>
        <w:tc>
          <w:tcPr>
            <w:tcW w:w="6991" w:type="dxa"/>
            <w:vAlign w:val="center"/>
          </w:tcPr>
          <w:p w14:paraId="49CE0C42" w14:textId="77777777" w:rsidR="00954987" w:rsidRDefault="00954987" w:rsidP="00954987">
            <w:pPr>
              <w:pStyle w:val="ListParagraph"/>
              <w:spacing w:after="0" w:line="240" w:lineRule="auto"/>
              <w:ind w:left="501"/>
              <w:jc w:val="both"/>
              <w:rPr>
                <w:rFonts w:ascii="Arial" w:hAnsi="Arial" w:cs="Arial"/>
                <w:sz w:val="24"/>
                <w:szCs w:val="24"/>
              </w:rPr>
            </w:pPr>
          </w:p>
          <w:p w14:paraId="64C17D63" w14:textId="02D1EA4A" w:rsidR="00045B52" w:rsidRDefault="00045B52" w:rsidP="00045B52">
            <w:pPr>
              <w:pStyle w:val="ListParagraph"/>
              <w:numPr>
                <w:ilvl w:val="0"/>
                <w:numId w:val="29"/>
              </w:numPr>
              <w:spacing w:after="0" w:line="240" w:lineRule="auto"/>
              <w:ind w:left="501" w:hanging="425"/>
              <w:jc w:val="both"/>
              <w:rPr>
                <w:rFonts w:ascii="Arial" w:hAnsi="Arial" w:cs="Arial"/>
                <w:sz w:val="24"/>
                <w:szCs w:val="24"/>
              </w:rPr>
            </w:pPr>
            <w:r w:rsidRPr="00045B52">
              <w:rPr>
                <w:rFonts w:ascii="Arial" w:hAnsi="Arial" w:cs="Arial"/>
                <w:sz w:val="24"/>
                <w:szCs w:val="24"/>
              </w:rPr>
              <w:t xml:space="preserve">Increase efficiency, create business opportunities, and widen market outreach; </w:t>
            </w:r>
          </w:p>
          <w:p w14:paraId="4A15C311" w14:textId="77777777" w:rsidR="00954987" w:rsidRPr="00045B52" w:rsidRDefault="00954987" w:rsidP="00954987">
            <w:pPr>
              <w:pStyle w:val="ListParagraph"/>
              <w:spacing w:after="0" w:line="240" w:lineRule="auto"/>
              <w:ind w:left="501"/>
              <w:jc w:val="both"/>
              <w:rPr>
                <w:rFonts w:ascii="Arial" w:hAnsi="Arial" w:cs="Arial"/>
                <w:sz w:val="24"/>
                <w:szCs w:val="24"/>
              </w:rPr>
            </w:pPr>
          </w:p>
          <w:p w14:paraId="6DF4338D" w14:textId="7A91B88C" w:rsidR="00045B52" w:rsidRDefault="00045B52" w:rsidP="00045B52">
            <w:pPr>
              <w:pStyle w:val="ListParagraph"/>
              <w:numPr>
                <w:ilvl w:val="0"/>
                <w:numId w:val="29"/>
              </w:numPr>
              <w:spacing w:after="0" w:line="240" w:lineRule="auto"/>
              <w:ind w:left="501" w:hanging="425"/>
              <w:jc w:val="both"/>
              <w:rPr>
                <w:rFonts w:ascii="Arial" w:hAnsi="Arial" w:cs="Arial"/>
                <w:sz w:val="24"/>
                <w:szCs w:val="24"/>
              </w:rPr>
            </w:pPr>
            <w:r w:rsidRPr="00045B52">
              <w:rPr>
                <w:rFonts w:ascii="Arial" w:hAnsi="Arial" w:cs="Arial"/>
                <w:sz w:val="24"/>
                <w:szCs w:val="24"/>
              </w:rPr>
              <w:t>Enhance new products and services development which lead to revenue and productivity improvement; and</w:t>
            </w:r>
          </w:p>
          <w:p w14:paraId="1B245BFA" w14:textId="77777777" w:rsidR="00954987" w:rsidRPr="00954987" w:rsidRDefault="00954987" w:rsidP="00954987">
            <w:pPr>
              <w:pStyle w:val="ListParagraph"/>
              <w:rPr>
                <w:rFonts w:ascii="Arial" w:hAnsi="Arial" w:cs="Arial"/>
                <w:sz w:val="24"/>
                <w:szCs w:val="24"/>
              </w:rPr>
            </w:pPr>
          </w:p>
          <w:p w14:paraId="4C6A9A57" w14:textId="77777777" w:rsidR="00045B52" w:rsidRPr="00045B52" w:rsidRDefault="00045B52" w:rsidP="00045B52">
            <w:pPr>
              <w:pStyle w:val="ListParagraph"/>
              <w:numPr>
                <w:ilvl w:val="0"/>
                <w:numId w:val="29"/>
              </w:numPr>
              <w:spacing w:after="0" w:line="240" w:lineRule="auto"/>
              <w:ind w:left="501" w:hanging="425"/>
              <w:jc w:val="both"/>
              <w:rPr>
                <w:rFonts w:ascii="Arial" w:hAnsi="Arial" w:cs="Arial"/>
                <w:sz w:val="24"/>
                <w:szCs w:val="24"/>
              </w:rPr>
            </w:pPr>
            <w:r w:rsidRPr="00045B52">
              <w:rPr>
                <w:rFonts w:ascii="Arial" w:hAnsi="Arial" w:cs="Arial"/>
                <w:sz w:val="24"/>
                <w:szCs w:val="24"/>
              </w:rPr>
              <w:t>Provide solutions in managing the challenges and barriers of collaborative working.</w:t>
            </w:r>
          </w:p>
          <w:p w14:paraId="3F19393D" w14:textId="051F5E65" w:rsidR="004E508F" w:rsidRPr="004E508F" w:rsidRDefault="004E508F" w:rsidP="00045B52">
            <w:pPr>
              <w:pStyle w:val="ListParagraph"/>
              <w:spacing w:after="0" w:line="240" w:lineRule="auto"/>
              <w:ind w:left="501"/>
              <w:jc w:val="both"/>
              <w:rPr>
                <w:rFonts w:ascii="Arial" w:hAnsi="Arial" w:cs="Arial"/>
                <w:color w:val="FF0000"/>
                <w:sz w:val="24"/>
                <w:szCs w:val="24"/>
              </w:rPr>
            </w:pPr>
          </w:p>
        </w:tc>
      </w:tr>
      <w:bookmarkEnd w:id="2"/>
      <w:tr w:rsidR="00BA56DE" w:rsidRPr="00CC7789" w14:paraId="79CB9D54" w14:textId="77777777" w:rsidTr="00BA56DE">
        <w:trPr>
          <w:trHeight w:val="460"/>
        </w:trPr>
        <w:tc>
          <w:tcPr>
            <w:tcW w:w="2245" w:type="dxa"/>
            <w:vAlign w:val="center"/>
          </w:tcPr>
          <w:p w14:paraId="6392FBD9" w14:textId="77777777" w:rsidR="00BA56DE" w:rsidRPr="00CC7789" w:rsidRDefault="00BA56DE" w:rsidP="00BA56DE">
            <w:pPr>
              <w:spacing w:after="0" w:line="240" w:lineRule="auto"/>
              <w:rPr>
                <w:rFonts w:ascii="Arial" w:hAnsi="Arial" w:cs="Arial"/>
                <w:b/>
                <w:sz w:val="24"/>
                <w:szCs w:val="24"/>
              </w:rPr>
            </w:pPr>
            <w:r w:rsidRPr="00CC7789">
              <w:rPr>
                <w:rFonts w:ascii="Arial" w:hAnsi="Arial" w:cs="Arial"/>
                <w:b/>
                <w:sz w:val="24"/>
                <w:szCs w:val="24"/>
              </w:rPr>
              <w:t>ESTIMATED COST</w:t>
            </w:r>
          </w:p>
        </w:tc>
        <w:tc>
          <w:tcPr>
            <w:tcW w:w="540" w:type="dxa"/>
            <w:vAlign w:val="center"/>
          </w:tcPr>
          <w:p w14:paraId="18D4959E" w14:textId="77777777" w:rsidR="00BA56DE" w:rsidRPr="00CC7789" w:rsidRDefault="00BA56DE" w:rsidP="00BA56DE">
            <w:pPr>
              <w:spacing w:after="0" w:line="240" w:lineRule="auto"/>
              <w:jc w:val="center"/>
              <w:rPr>
                <w:rFonts w:ascii="Arial" w:hAnsi="Arial" w:cs="Arial"/>
                <w:sz w:val="24"/>
                <w:szCs w:val="24"/>
              </w:rPr>
            </w:pPr>
            <w:r w:rsidRPr="00CC7789">
              <w:rPr>
                <w:rFonts w:ascii="Arial" w:hAnsi="Arial" w:cs="Arial"/>
                <w:sz w:val="24"/>
                <w:szCs w:val="24"/>
              </w:rPr>
              <w:t>:</w:t>
            </w:r>
          </w:p>
        </w:tc>
        <w:tc>
          <w:tcPr>
            <w:tcW w:w="6991" w:type="dxa"/>
            <w:vAlign w:val="center"/>
          </w:tcPr>
          <w:p w14:paraId="2E7C8373" w14:textId="2C5B7EE7" w:rsidR="00BA56DE" w:rsidRPr="007244AA" w:rsidRDefault="007C74BC" w:rsidP="00BA56DE">
            <w:pPr>
              <w:spacing w:after="0" w:line="240" w:lineRule="auto"/>
              <w:jc w:val="both"/>
              <w:rPr>
                <w:rFonts w:ascii="Arial" w:hAnsi="Arial" w:cs="Arial"/>
                <w:color w:val="FF0000"/>
                <w:sz w:val="24"/>
                <w:szCs w:val="24"/>
              </w:rPr>
            </w:pPr>
            <w:r w:rsidRPr="007C74BC">
              <w:rPr>
                <w:rFonts w:ascii="Arial" w:hAnsi="Arial" w:cs="Arial"/>
                <w:sz w:val="24"/>
                <w:szCs w:val="24"/>
              </w:rPr>
              <w:t>RM70,000</w:t>
            </w:r>
          </w:p>
        </w:tc>
      </w:tr>
      <w:tr w:rsidR="00BA56DE" w:rsidRPr="00CC7789" w14:paraId="49310232" w14:textId="77777777" w:rsidTr="00BA56DE">
        <w:trPr>
          <w:trHeight w:val="670"/>
        </w:trPr>
        <w:tc>
          <w:tcPr>
            <w:tcW w:w="2245" w:type="dxa"/>
            <w:vAlign w:val="center"/>
          </w:tcPr>
          <w:p w14:paraId="135F9575" w14:textId="77777777" w:rsidR="00BA56DE" w:rsidRPr="00CC7789" w:rsidRDefault="00BA56DE" w:rsidP="00BA56DE">
            <w:pPr>
              <w:spacing w:after="0" w:line="240" w:lineRule="auto"/>
              <w:rPr>
                <w:rFonts w:ascii="Arial" w:hAnsi="Arial" w:cs="Arial"/>
                <w:b/>
                <w:sz w:val="24"/>
                <w:szCs w:val="24"/>
              </w:rPr>
            </w:pPr>
            <w:r w:rsidRPr="00CC7789">
              <w:rPr>
                <w:rFonts w:ascii="Arial" w:hAnsi="Arial" w:cs="Arial"/>
                <w:b/>
                <w:sz w:val="24"/>
                <w:szCs w:val="24"/>
              </w:rPr>
              <w:t>BUDGET</w:t>
            </w:r>
          </w:p>
        </w:tc>
        <w:tc>
          <w:tcPr>
            <w:tcW w:w="540" w:type="dxa"/>
            <w:vAlign w:val="center"/>
          </w:tcPr>
          <w:p w14:paraId="54F55962" w14:textId="77777777" w:rsidR="00BA56DE" w:rsidRPr="00CC7789" w:rsidRDefault="00BA56DE" w:rsidP="00BA56DE">
            <w:pPr>
              <w:spacing w:after="0" w:line="240" w:lineRule="auto"/>
              <w:jc w:val="center"/>
              <w:rPr>
                <w:rFonts w:ascii="Arial" w:hAnsi="Arial" w:cs="Arial"/>
                <w:sz w:val="24"/>
                <w:szCs w:val="24"/>
              </w:rPr>
            </w:pPr>
            <w:r w:rsidRPr="00CC7789">
              <w:rPr>
                <w:rFonts w:ascii="Arial" w:hAnsi="Arial" w:cs="Arial"/>
                <w:sz w:val="24"/>
                <w:szCs w:val="24"/>
              </w:rPr>
              <w:t>:</w:t>
            </w:r>
          </w:p>
        </w:tc>
        <w:tc>
          <w:tcPr>
            <w:tcW w:w="6991" w:type="dxa"/>
            <w:vAlign w:val="center"/>
          </w:tcPr>
          <w:p w14:paraId="6372E110" w14:textId="573CFF1E" w:rsidR="00BA56DE" w:rsidRPr="007244AA" w:rsidRDefault="00BA56DE" w:rsidP="00BA56DE">
            <w:pPr>
              <w:spacing w:after="0" w:line="240" w:lineRule="auto"/>
              <w:rPr>
                <w:rFonts w:ascii="Arial" w:hAnsi="Arial" w:cs="Arial"/>
                <w:sz w:val="24"/>
                <w:szCs w:val="24"/>
              </w:rPr>
            </w:pPr>
            <w:r w:rsidRPr="007244AA">
              <w:rPr>
                <w:rFonts w:ascii="Arial" w:hAnsi="Arial" w:cs="Arial"/>
                <w:sz w:val="24"/>
                <w:szCs w:val="24"/>
              </w:rPr>
              <w:t>APO</w:t>
            </w:r>
            <w:r w:rsidR="007244AA" w:rsidRPr="007244AA">
              <w:rPr>
                <w:rFonts w:ascii="Arial" w:hAnsi="Arial" w:cs="Arial"/>
                <w:sz w:val="24"/>
                <w:szCs w:val="24"/>
              </w:rPr>
              <w:t xml:space="preserve"> (PSPN)</w:t>
            </w:r>
          </w:p>
        </w:tc>
      </w:tr>
      <w:tr w:rsidR="00BA56DE" w:rsidRPr="00CC7789" w14:paraId="11DAE538" w14:textId="77777777" w:rsidTr="00BA56DE">
        <w:trPr>
          <w:trHeight w:val="1577"/>
        </w:trPr>
        <w:tc>
          <w:tcPr>
            <w:tcW w:w="2245" w:type="dxa"/>
            <w:vAlign w:val="center"/>
          </w:tcPr>
          <w:p w14:paraId="782E1AC4" w14:textId="77777777" w:rsidR="00BA56DE" w:rsidRPr="00CC7789" w:rsidRDefault="00BA56DE" w:rsidP="00BA56DE">
            <w:pPr>
              <w:spacing w:after="0" w:line="240" w:lineRule="auto"/>
              <w:rPr>
                <w:rFonts w:ascii="Arial" w:hAnsi="Arial" w:cs="Arial"/>
                <w:b/>
                <w:sz w:val="24"/>
                <w:szCs w:val="24"/>
              </w:rPr>
            </w:pPr>
            <w:r w:rsidRPr="00CC7789">
              <w:rPr>
                <w:rFonts w:ascii="Arial" w:hAnsi="Arial" w:cs="Arial"/>
                <w:b/>
                <w:sz w:val="24"/>
                <w:szCs w:val="24"/>
              </w:rPr>
              <w:t>COMMENT / SIGNATURE BY HEAD ACCOUNTANT</w:t>
            </w:r>
          </w:p>
        </w:tc>
        <w:tc>
          <w:tcPr>
            <w:tcW w:w="540" w:type="dxa"/>
            <w:vAlign w:val="center"/>
          </w:tcPr>
          <w:p w14:paraId="1BC5D2E8" w14:textId="77777777" w:rsidR="00BA56DE" w:rsidRPr="00CC7789" w:rsidRDefault="00BA56DE" w:rsidP="00BA56DE">
            <w:pPr>
              <w:spacing w:after="0" w:line="240" w:lineRule="auto"/>
              <w:jc w:val="center"/>
              <w:rPr>
                <w:rFonts w:ascii="Arial" w:hAnsi="Arial" w:cs="Arial"/>
                <w:sz w:val="24"/>
                <w:szCs w:val="24"/>
              </w:rPr>
            </w:pPr>
            <w:r w:rsidRPr="00CC7789">
              <w:rPr>
                <w:rFonts w:ascii="Arial" w:hAnsi="Arial" w:cs="Arial"/>
                <w:sz w:val="24"/>
                <w:szCs w:val="24"/>
              </w:rPr>
              <w:t>:</w:t>
            </w:r>
          </w:p>
        </w:tc>
        <w:tc>
          <w:tcPr>
            <w:tcW w:w="6991" w:type="dxa"/>
            <w:vAlign w:val="center"/>
          </w:tcPr>
          <w:p w14:paraId="0F38D1F2" w14:textId="77777777" w:rsidR="00BA56DE" w:rsidRPr="00CC7789" w:rsidRDefault="00BA56DE" w:rsidP="00BA56DE">
            <w:pPr>
              <w:spacing w:after="0" w:line="240" w:lineRule="auto"/>
              <w:ind w:left="3060" w:hanging="3060"/>
              <w:rPr>
                <w:rFonts w:ascii="Arial" w:hAnsi="Arial" w:cs="Arial"/>
                <w:sz w:val="24"/>
                <w:szCs w:val="24"/>
                <w:lang w:val="fr-FR"/>
              </w:rPr>
            </w:pPr>
          </w:p>
        </w:tc>
      </w:tr>
      <w:tr w:rsidR="00BA56DE" w:rsidRPr="00CC7789" w14:paraId="2D564166" w14:textId="77777777" w:rsidTr="00840542">
        <w:trPr>
          <w:trHeight w:val="1120"/>
        </w:trPr>
        <w:tc>
          <w:tcPr>
            <w:tcW w:w="2245" w:type="dxa"/>
            <w:vAlign w:val="center"/>
          </w:tcPr>
          <w:p w14:paraId="15984095" w14:textId="77777777" w:rsidR="00BA56DE" w:rsidRPr="00CC7789" w:rsidRDefault="00BA56DE" w:rsidP="00BA56DE">
            <w:pPr>
              <w:spacing w:after="0" w:line="240" w:lineRule="auto"/>
              <w:rPr>
                <w:rFonts w:ascii="Arial" w:hAnsi="Arial" w:cs="Arial"/>
                <w:b/>
                <w:sz w:val="24"/>
                <w:szCs w:val="24"/>
              </w:rPr>
            </w:pPr>
            <w:r w:rsidRPr="00CC7789">
              <w:rPr>
                <w:rFonts w:ascii="Arial" w:hAnsi="Arial" w:cs="Arial"/>
                <w:b/>
                <w:sz w:val="24"/>
                <w:szCs w:val="24"/>
              </w:rPr>
              <w:t xml:space="preserve">COMMENT / SIGNATURE BY PCT </w:t>
            </w:r>
          </w:p>
        </w:tc>
        <w:tc>
          <w:tcPr>
            <w:tcW w:w="540" w:type="dxa"/>
            <w:vAlign w:val="center"/>
          </w:tcPr>
          <w:p w14:paraId="0CF24031" w14:textId="77777777" w:rsidR="00BA56DE" w:rsidRPr="00CC7789" w:rsidRDefault="00BA56DE" w:rsidP="00BA56DE">
            <w:pPr>
              <w:spacing w:after="0" w:line="240" w:lineRule="auto"/>
              <w:jc w:val="center"/>
              <w:rPr>
                <w:rFonts w:ascii="Arial" w:hAnsi="Arial" w:cs="Arial"/>
                <w:sz w:val="24"/>
                <w:szCs w:val="24"/>
              </w:rPr>
            </w:pPr>
            <w:r w:rsidRPr="00CC7789">
              <w:rPr>
                <w:rFonts w:ascii="Arial" w:hAnsi="Arial" w:cs="Arial"/>
                <w:sz w:val="24"/>
                <w:szCs w:val="24"/>
              </w:rPr>
              <w:t>:</w:t>
            </w:r>
          </w:p>
        </w:tc>
        <w:tc>
          <w:tcPr>
            <w:tcW w:w="6991" w:type="dxa"/>
            <w:vAlign w:val="center"/>
          </w:tcPr>
          <w:p w14:paraId="449543C9" w14:textId="77777777" w:rsidR="00BA56DE" w:rsidRPr="00CC7789" w:rsidRDefault="00BA56DE" w:rsidP="00BA56DE">
            <w:pPr>
              <w:spacing w:after="0" w:line="240" w:lineRule="auto"/>
              <w:ind w:left="3060" w:hanging="3060"/>
              <w:rPr>
                <w:rFonts w:ascii="Arial" w:hAnsi="Arial" w:cs="Arial"/>
                <w:sz w:val="24"/>
                <w:szCs w:val="24"/>
              </w:rPr>
            </w:pPr>
          </w:p>
        </w:tc>
      </w:tr>
    </w:tbl>
    <w:p w14:paraId="3277E3BD" w14:textId="3C689B55" w:rsidR="0081028B" w:rsidRDefault="0081028B" w:rsidP="00517CD7">
      <w:pPr>
        <w:jc w:val="center"/>
        <w:rPr>
          <w:rFonts w:ascii="Arial" w:hAnsi="Arial" w:cs="Arial"/>
          <w:b/>
          <w:sz w:val="32"/>
          <w:szCs w:val="32"/>
        </w:rPr>
      </w:pPr>
    </w:p>
    <w:p w14:paraId="59E9F10E" w14:textId="7EC52D4C" w:rsidR="00682ECE" w:rsidRPr="00E241EB" w:rsidRDefault="005662E4" w:rsidP="00E241EB">
      <w:pPr>
        <w:spacing w:after="0" w:line="360" w:lineRule="auto"/>
        <w:jc w:val="center"/>
        <w:rPr>
          <w:rFonts w:ascii="Arial" w:hAnsi="Arial" w:cs="Arial"/>
          <w:b/>
          <w:sz w:val="24"/>
          <w:szCs w:val="24"/>
        </w:rPr>
      </w:pPr>
      <w:r w:rsidRPr="00CC7789">
        <w:rPr>
          <w:rFonts w:ascii="Arial" w:hAnsi="Arial" w:cs="Arial"/>
          <w:b/>
          <w:sz w:val="24"/>
          <w:szCs w:val="24"/>
        </w:rPr>
        <w:br w:type="page"/>
      </w:r>
      <w:r w:rsidR="00682ECE" w:rsidRPr="00E241EB">
        <w:rPr>
          <w:rFonts w:ascii="Arial" w:hAnsi="Arial" w:cs="Arial"/>
          <w:b/>
          <w:sz w:val="24"/>
          <w:szCs w:val="24"/>
        </w:rPr>
        <w:lastRenderedPageBreak/>
        <w:t>REQUEST FOR APPROVAL</w:t>
      </w:r>
    </w:p>
    <w:p w14:paraId="7ED19AE5" w14:textId="77777777" w:rsidR="00682ECE" w:rsidRPr="00E241EB" w:rsidRDefault="00682ECE" w:rsidP="00E241EB">
      <w:pPr>
        <w:spacing w:after="0" w:line="360" w:lineRule="auto"/>
        <w:jc w:val="center"/>
        <w:rPr>
          <w:rFonts w:ascii="Arial" w:hAnsi="Arial" w:cs="Arial"/>
          <w:b/>
          <w:sz w:val="24"/>
          <w:szCs w:val="24"/>
        </w:rPr>
      </w:pPr>
      <w:r w:rsidRPr="00E241EB">
        <w:rPr>
          <w:rFonts w:ascii="Arial" w:hAnsi="Arial" w:cs="Arial"/>
          <w:b/>
          <w:sz w:val="24"/>
          <w:szCs w:val="24"/>
        </w:rPr>
        <w:t xml:space="preserve">MPC BOARD OF MANAGEMENT (BOM) </w:t>
      </w:r>
    </w:p>
    <w:p w14:paraId="0A443043" w14:textId="012D6D9F" w:rsidR="009F1465" w:rsidRPr="00E241EB" w:rsidRDefault="009F1465" w:rsidP="00E241EB">
      <w:pPr>
        <w:spacing w:after="0" w:line="360" w:lineRule="auto"/>
        <w:jc w:val="center"/>
        <w:rPr>
          <w:rFonts w:ascii="Arial" w:hAnsi="Arial" w:cs="Arial"/>
          <w:b/>
          <w:sz w:val="24"/>
          <w:szCs w:val="24"/>
        </w:rPr>
      </w:pPr>
    </w:p>
    <w:p w14:paraId="318CE129" w14:textId="77777777" w:rsidR="007244AA" w:rsidRPr="00E241EB" w:rsidRDefault="007244AA" w:rsidP="00E241EB">
      <w:pPr>
        <w:spacing w:after="0" w:line="360" w:lineRule="auto"/>
        <w:jc w:val="center"/>
        <w:rPr>
          <w:rFonts w:ascii="Arial" w:hAnsi="Arial" w:cs="Arial"/>
          <w:b/>
          <w:sz w:val="24"/>
          <w:szCs w:val="24"/>
        </w:rPr>
      </w:pPr>
      <w:r w:rsidRPr="00E241EB">
        <w:rPr>
          <w:rFonts w:ascii="Arial" w:hAnsi="Arial" w:cs="Arial"/>
          <w:b/>
          <w:sz w:val="24"/>
          <w:szCs w:val="24"/>
        </w:rPr>
        <w:t xml:space="preserve">Growing Malaysian Sustainable Professional Services Firms </w:t>
      </w:r>
    </w:p>
    <w:p w14:paraId="192836BE" w14:textId="5CDD5182" w:rsidR="007244AA" w:rsidRPr="00E241EB" w:rsidRDefault="007244AA" w:rsidP="00E241EB">
      <w:pPr>
        <w:spacing w:after="0" w:line="360" w:lineRule="auto"/>
        <w:jc w:val="center"/>
        <w:rPr>
          <w:rFonts w:ascii="Arial" w:hAnsi="Arial" w:cs="Arial"/>
          <w:b/>
          <w:sz w:val="24"/>
          <w:szCs w:val="24"/>
        </w:rPr>
      </w:pPr>
      <w:r w:rsidRPr="00E241EB">
        <w:rPr>
          <w:rFonts w:ascii="Arial" w:hAnsi="Arial" w:cs="Arial"/>
          <w:b/>
          <w:sz w:val="24"/>
          <w:szCs w:val="24"/>
        </w:rPr>
        <w:t xml:space="preserve">Towards Forming Consortiums </w:t>
      </w:r>
    </w:p>
    <w:p w14:paraId="2C88B850" w14:textId="0BF54ED1" w:rsidR="00840542" w:rsidRPr="00E241EB" w:rsidRDefault="007244AA" w:rsidP="00E241EB">
      <w:pPr>
        <w:spacing w:after="0" w:line="360" w:lineRule="auto"/>
        <w:jc w:val="center"/>
        <w:rPr>
          <w:rFonts w:ascii="Arial" w:hAnsi="Arial" w:cs="Arial"/>
          <w:b/>
          <w:sz w:val="24"/>
          <w:szCs w:val="24"/>
        </w:rPr>
      </w:pPr>
      <w:r w:rsidRPr="00E241EB">
        <w:rPr>
          <w:rFonts w:ascii="Arial" w:hAnsi="Arial" w:cs="Arial"/>
          <w:b/>
          <w:sz w:val="24"/>
          <w:szCs w:val="24"/>
        </w:rPr>
        <w:t xml:space="preserve">July </w:t>
      </w:r>
      <w:r w:rsidR="00840542" w:rsidRPr="00E241EB">
        <w:rPr>
          <w:rFonts w:ascii="Arial" w:hAnsi="Arial" w:cs="Arial"/>
          <w:b/>
          <w:sz w:val="24"/>
          <w:szCs w:val="24"/>
        </w:rPr>
        <w:t>– November 2021</w:t>
      </w:r>
    </w:p>
    <w:p w14:paraId="063B30F7" w14:textId="77777777" w:rsidR="00B24373" w:rsidRPr="00E241EB" w:rsidRDefault="00B24373" w:rsidP="00E241EB">
      <w:pPr>
        <w:spacing w:after="0" w:line="360" w:lineRule="auto"/>
        <w:jc w:val="center"/>
        <w:rPr>
          <w:rFonts w:ascii="Arial" w:hAnsi="Arial" w:cs="Arial"/>
          <w:b/>
          <w:bCs/>
          <w:sz w:val="24"/>
          <w:szCs w:val="24"/>
        </w:rPr>
      </w:pPr>
    </w:p>
    <w:p w14:paraId="472C2EEF" w14:textId="72793E25" w:rsidR="009B1C1D" w:rsidRPr="00E241EB" w:rsidRDefault="002E5C43" w:rsidP="00E241EB">
      <w:pPr>
        <w:pStyle w:val="ListParagraph"/>
        <w:numPr>
          <w:ilvl w:val="1"/>
          <w:numId w:val="5"/>
        </w:numPr>
        <w:spacing w:after="0" w:line="360" w:lineRule="auto"/>
        <w:ind w:left="709" w:hanging="709"/>
        <w:jc w:val="both"/>
        <w:rPr>
          <w:rFonts w:ascii="Arial" w:hAnsi="Arial" w:cs="Arial"/>
          <w:b/>
          <w:sz w:val="24"/>
          <w:szCs w:val="24"/>
        </w:rPr>
      </w:pPr>
      <w:r w:rsidRPr="00E241EB">
        <w:rPr>
          <w:rFonts w:ascii="Arial" w:hAnsi="Arial" w:cs="Arial"/>
          <w:b/>
          <w:sz w:val="24"/>
          <w:szCs w:val="24"/>
        </w:rPr>
        <w:t xml:space="preserve">PURPOSE  </w:t>
      </w:r>
      <w:r w:rsidR="009F1465" w:rsidRPr="00E241EB">
        <w:rPr>
          <w:rFonts w:ascii="Arial" w:hAnsi="Arial" w:cs="Arial"/>
          <w:b/>
          <w:sz w:val="24"/>
          <w:szCs w:val="24"/>
        </w:rPr>
        <w:t xml:space="preserve"> </w:t>
      </w:r>
    </w:p>
    <w:p w14:paraId="3051F852" w14:textId="77777777" w:rsidR="006064F2" w:rsidRPr="00E241EB" w:rsidRDefault="006064F2" w:rsidP="00E241EB">
      <w:pPr>
        <w:pStyle w:val="ListParagraph"/>
        <w:spacing w:after="0" w:line="360" w:lineRule="auto"/>
        <w:ind w:left="709"/>
        <w:jc w:val="both"/>
        <w:rPr>
          <w:rFonts w:ascii="Arial" w:hAnsi="Arial" w:cs="Arial"/>
          <w:sz w:val="24"/>
          <w:szCs w:val="24"/>
        </w:rPr>
      </w:pPr>
    </w:p>
    <w:p w14:paraId="0C7421DA" w14:textId="2F253530" w:rsidR="007244AA" w:rsidRPr="00E241EB" w:rsidRDefault="00C72379" w:rsidP="00E241EB">
      <w:pPr>
        <w:spacing w:after="0" w:line="360" w:lineRule="auto"/>
        <w:ind w:left="709" w:hanging="709"/>
        <w:jc w:val="both"/>
        <w:rPr>
          <w:rFonts w:ascii="Arial" w:hAnsi="Arial" w:cs="Arial"/>
          <w:sz w:val="24"/>
          <w:szCs w:val="24"/>
        </w:rPr>
      </w:pPr>
      <w:r w:rsidRPr="00E241EB">
        <w:rPr>
          <w:rFonts w:ascii="Arial" w:hAnsi="Arial" w:cs="Arial"/>
          <w:sz w:val="24"/>
          <w:szCs w:val="24"/>
        </w:rPr>
        <w:t>1.1</w:t>
      </w:r>
      <w:r w:rsidRPr="00E241EB">
        <w:rPr>
          <w:rFonts w:ascii="Arial" w:hAnsi="Arial" w:cs="Arial"/>
          <w:sz w:val="24"/>
          <w:szCs w:val="24"/>
        </w:rPr>
        <w:tab/>
      </w:r>
      <w:r w:rsidR="009F1465" w:rsidRPr="00E241EB">
        <w:rPr>
          <w:rFonts w:ascii="Arial" w:hAnsi="Arial" w:cs="Arial"/>
          <w:sz w:val="24"/>
          <w:szCs w:val="24"/>
        </w:rPr>
        <w:t xml:space="preserve">The purpose of this paper is </w:t>
      </w:r>
      <w:r w:rsidR="00E62273" w:rsidRPr="00E241EB">
        <w:rPr>
          <w:rFonts w:ascii="Arial" w:hAnsi="Arial" w:cs="Arial"/>
          <w:sz w:val="24"/>
          <w:szCs w:val="24"/>
        </w:rPr>
        <w:t>t</w:t>
      </w:r>
      <w:r w:rsidR="000F7ACC" w:rsidRPr="00E241EB">
        <w:rPr>
          <w:rFonts w:ascii="Arial" w:hAnsi="Arial" w:cs="Arial"/>
          <w:sz w:val="24"/>
          <w:szCs w:val="24"/>
        </w:rPr>
        <w:t xml:space="preserve">o seek for the approval of MPC’s Board of Management (BOM) to utilise the </w:t>
      </w:r>
      <w:r w:rsidR="00B24373" w:rsidRPr="00E241EB">
        <w:rPr>
          <w:rFonts w:ascii="Arial" w:hAnsi="Arial" w:cs="Arial"/>
          <w:sz w:val="24"/>
          <w:szCs w:val="24"/>
        </w:rPr>
        <w:t xml:space="preserve">APO Fund </w:t>
      </w:r>
      <w:bookmarkStart w:id="3" w:name="_Hlk37669430"/>
      <w:r w:rsidR="000B2D37" w:rsidRPr="00E241EB">
        <w:rPr>
          <w:rFonts w:ascii="Arial" w:hAnsi="Arial" w:cs="Arial"/>
          <w:sz w:val="24"/>
          <w:szCs w:val="24"/>
        </w:rPr>
        <w:t xml:space="preserve">in </w:t>
      </w:r>
      <w:r w:rsidR="007244AA" w:rsidRPr="00E241EB">
        <w:rPr>
          <w:rFonts w:ascii="Arial" w:hAnsi="Arial" w:cs="Arial"/>
          <w:sz w:val="24"/>
          <w:szCs w:val="24"/>
        </w:rPr>
        <w:t>Growing Malaysian Sustainable Professional Services Firms Towards Forming Consortiums.</w:t>
      </w:r>
    </w:p>
    <w:p w14:paraId="5E435214" w14:textId="00ABE1B2" w:rsidR="007244AA" w:rsidRPr="00E241EB" w:rsidRDefault="007244AA" w:rsidP="00E241EB">
      <w:pPr>
        <w:pStyle w:val="ListParagraph"/>
        <w:spacing w:after="0" w:line="360" w:lineRule="auto"/>
        <w:rPr>
          <w:rFonts w:ascii="Arial" w:hAnsi="Arial" w:cs="Arial"/>
          <w:sz w:val="24"/>
          <w:szCs w:val="24"/>
        </w:rPr>
      </w:pPr>
    </w:p>
    <w:bookmarkEnd w:id="3"/>
    <w:p w14:paraId="20F68997" w14:textId="27714941" w:rsidR="006739D9" w:rsidRPr="00E241EB" w:rsidRDefault="002E5C43" w:rsidP="00E241EB">
      <w:pPr>
        <w:pStyle w:val="ListParagraph"/>
        <w:numPr>
          <w:ilvl w:val="0"/>
          <w:numId w:val="2"/>
        </w:numPr>
        <w:spacing w:after="0" w:line="360" w:lineRule="auto"/>
        <w:ind w:left="709" w:hanging="709"/>
        <w:jc w:val="both"/>
        <w:rPr>
          <w:rFonts w:ascii="Arial" w:hAnsi="Arial" w:cs="Arial"/>
          <w:b/>
          <w:sz w:val="24"/>
          <w:szCs w:val="24"/>
        </w:rPr>
      </w:pPr>
      <w:r w:rsidRPr="00E241EB">
        <w:rPr>
          <w:rFonts w:ascii="Arial" w:hAnsi="Arial" w:cs="Arial"/>
          <w:b/>
          <w:sz w:val="24"/>
          <w:szCs w:val="24"/>
        </w:rPr>
        <w:t xml:space="preserve">BACKGROUND </w:t>
      </w:r>
    </w:p>
    <w:p w14:paraId="18D6DF82" w14:textId="77777777" w:rsidR="00125B0E" w:rsidRPr="00E241EB" w:rsidRDefault="00125B0E" w:rsidP="00E241EB">
      <w:pPr>
        <w:pStyle w:val="ListParagraph"/>
        <w:spacing w:after="0" w:line="360" w:lineRule="auto"/>
        <w:ind w:left="709"/>
        <w:jc w:val="both"/>
        <w:rPr>
          <w:rFonts w:ascii="Arial" w:hAnsi="Arial" w:cs="Arial"/>
          <w:b/>
          <w:sz w:val="24"/>
          <w:szCs w:val="24"/>
        </w:rPr>
      </w:pPr>
    </w:p>
    <w:p w14:paraId="610AFB29" w14:textId="070FB495" w:rsidR="007244AA" w:rsidRPr="00E241EB" w:rsidRDefault="007244AA" w:rsidP="00E241EB">
      <w:pPr>
        <w:pStyle w:val="ListParagraph"/>
        <w:numPr>
          <w:ilvl w:val="1"/>
          <w:numId w:val="2"/>
        </w:numPr>
        <w:spacing w:after="0" w:line="360" w:lineRule="auto"/>
        <w:ind w:left="851" w:hanging="851"/>
        <w:jc w:val="both"/>
        <w:rPr>
          <w:rFonts w:ascii="Arial" w:hAnsi="Arial" w:cs="Arial"/>
          <w:sz w:val="24"/>
          <w:szCs w:val="24"/>
        </w:rPr>
      </w:pPr>
      <w:r w:rsidRPr="00E241EB">
        <w:rPr>
          <w:rFonts w:ascii="Arial" w:hAnsi="Arial" w:cs="Arial"/>
          <w:sz w:val="24"/>
          <w:szCs w:val="24"/>
        </w:rPr>
        <w:t xml:space="preserve">In general, many professional services providers are small and fragmented. This situation has been stagnant for the last 40 years. Often that we hear about the inability to compete regionally, being small in sizes, they may have individual capabilities in small specialist firms but comparatively lack the capacity for big or mega projects. These situations consequently impact their productivity performance and lead to </w:t>
      </w:r>
      <w:r w:rsidR="00C72379" w:rsidRPr="00E241EB">
        <w:rPr>
          <w:rFonts w:ascii="Arial" w:hAnsi="Arial" w:cs="Arial"/>
          <w:sz w:val="24"/>
          <w:szCs w:val="24"/>
        </w:rPr>
        <w:t>high dependency on foreign professional</w:t>
      </w:r>
      <w:r w:rsidRPr="00E241EB">
        <w:rPr>
          <w:rFonts w:ascii="Arial" w:hAnsi="Arial" w:cs="Arial"/>
          <w:sz w:val="24"/>
          <w:szCs w:val="24"/>
        </w:rPr>
        <w:t xml:space="preserve"> services in carrying out mega projects in Malaysia.  Subsequently the nation will increase brain drain and talents to </w:t>
      </w:r>
      <w:r w:rsidR="002F1ABB" w:rsidRPr="00E241EB">
        <w:rPr>
          <w:rFonts w:ascii="Arial" w:hAnsi="Arial" w:cs="Arial"/>
          <w:sz w:val="24"/>
          <w:szCs w:val="24"/>
        </w:rPr>
        <w:t>overseas</w:t>
      </w:r>
      <w:r w:rsidRPr="00E241EB">
        <w:rPr>
          <w:rFonts w:ascii="Arial" w:hAnsi="Arial" w:cs="Arial"/>
          <w:sz w:val="24"/>
          <w:szCs w:val="24"/>
        </w:rPr>
        <w:t xml:space="preserve"> markets leading to outflow of money due to import of services. </w:t>
      </w:r>
    </w:p>
    <w:p w14:paraId="7D5245A2" w14:textId="77777777" w:rsidR="007244AA" w:rsidRPr="00E241EB" w:rsidRDefault="007244AA" w:rsidP="00E241EB">
      <w:pPr>
        <w:pStyle w:val="ListParagraph"/>
        <w:spacing w:after="0" w:line="360" w:lineRule="auto"/>
        <w:ind w:left="851" w:hanging="851"/>
        <w:jc w:val="both"/>
        <w:rPr>
          <w:rFonts w:ascii="Arial" w:hAnsi="Arial" w:cs="Arial"/>
          <w:sz w:val="24"/>
          <w:szCs w:val="24"/>
        </w:rPr>
      </w:pPr>
    </w:p>
    <w:p w14:paraId="58464DB6" w14:textId="700A9F20" w:rsidR="007244AA" w:rsidRPr="00E241EB" w:rsidRDefault="007244AA" w:rsidP="00E241EB">
      <w:pPr>
        <w:pStyle w:val="ListParagraph"/>
        <w:numPr>
          <w:ilvl w:val="1"/>
          <w:numId w:val="2"/>
        </w:numPr>
        <w:spacing w:after="0" w:line="360" w:lineRule="auto"/>
        <w:ind w:left="851" w:hanging="851"/>
        <w:jc w:val="both"/>
        <w:rPr>
          <w:rFonts w:ascii="Arial" w:hAnsi="Arial" w:cs="Arial"/>
          <w:sz w:val="24"/>
          <w:szCs w:val="24"/>
        </w:rPr>
      </w:pPr>
      <w:r w:rsidRPr="00E241EB">
        <w:rPr>
          <w:rFonts w:ascii="Arial" w:hAnsi="Arial" w:cs="Arial"/>
          <w:sz w:val="24"/>
          <w:szCs w:val="24"/>
        </w:rPr>
        <w:t xml:space="preserve">Small and medium sized professional services providers also are facing difficulty in business sustainability. Apart from having difficulties in grooming the successors there are also </w:t>
      </w:r>
      <w:r w:rsidR="00C72379" w:rsidRPr="00E241EB">
        <w:rPr>
          <w:rFonts w:ascii="Arial" w:hAnsi="Arial" w:cs="Arial"/>
          <w:sz w:val="24"/>
          <w:szCs w:val="24"/>
        </w:rPr>
        <w:t xml:space="preserve">issues in </w:t>
      </w:r>
      <w:r w:rsidRPr="00E241EB">
        <w:rPr>
          <w:rFonts w:ascii="Arial" w:hAnsi="Arial" w:cs="Arial"/>
          <w:sz w:val="24"/>
          <w:szCs w:val="24"/>
        </w:rPr>
        <w:t xml:space="preserve">capitalization for growth and expansion. The COVID-19 outbreak has proven to be strain on the global economy, and businesses are growing increasingly concerned about surviving this extremely challenging times. </w:t>
      </w:r>
    </w:p>
    <w:p w14:paraId="1C2034AF" w14:textId="77777777" w:rsidR="007244AA" w:rsidRPr="00E241EB" w:rsidRDefault="007244AA" w:rsidP="00E241EB">
      <w:pPr>
        <w:pStyle w:val="ListParagraph"/>
        <w:spacing w:after="0" w:line="360" w:lineRule="auto"/>
        <w:ind w:left="851" w:hanging="851"/>
        <w:rPr>
          <w:rFonts w:ascii="Arial" w:hAnsi="Arial" w:cs="Arial"/>
          <w:sz w:val="24"/>
          <w:szCs w:val="24"/>
        </w:rPr>
      </w:pPr>
    </w:p>
    <w:p w14:paraId="2103BAF4" w14:textId="77777777" w:rsidR="00E241EB" w:rsidRDefault="00E241EB" w:rsidP="00E241EB">
      <w:pPr>
        <w:pStyle w:val="ListParagraph"/>
        <w:spacing w:after="0" w:line="360" w:lineRule="auto"/>
        <w:ind w:left="851"/>
        <w:jc w:val="both"/>
        <w:rPr>
          <w:rFonts w:ascii="Arial" w:hAnsi="Arial" w:cs="Arial"/>
          <w:sz w:val="24"/>
          <w:szCs w:val="24"/>
        </w:rPr>
      </w:pPr>
    </w:p>
    <w:p w14:paraId="2727E7CD" w14:textId="77777777" w:rsidR="00E241EB" w:rsidRPr="00E241EB" w:rsidRDefault="00E241EB" w:rsidP="00E241EB">
      <w:pPr>
        <w:pStyle w:val="ListParagraph"/>
        <w:rPr>
          <w:rFonts w:ascii="Arial" w:hAnsi="Arial" w:cs="Arial"/>
          <w:sz w:val="24"/>
          <w:szCs w:val="24"/>
        </w:rPr>
      </w:pPr>
    </w:p>
    <w:p w14:paraId="1A91D0D4" w14:textId="26BC4DDC" w:rsidR="007244AA" w:rsidRPr="00E241EB" w:rsidRDefault="007244AA" w:rsidP="00E241EB">
      <w:pPr>
        <w:pStyle w:val="ListParagraph"/>
        <w:numPr>
          <w:ilvl w:val="1"/>
          <w:numId w:val="2"/>
        </w:numPr>
        <w:spacing w:after="0" w:line="360" w:lineRule="auto"/>
        <w:ind w:left="851" w:hanging="851"/>
        <w:jc w:val="both"/>
        <w:rPr>
          <w:rFonts w:ascii="Arial" w:hAnsi="Arial" w:cs="Arial"/>
          <w:sz w:val="24"/>
          <w:szCs w:val="24"/>
        </w:rPr>
      </w:pPr>
      <w:r w:rsidRPr="00E241EB">
        <w:rPr>
          <w:rFonts w:ascii="Arial" w:hAnsi="Arial" w:cs="Arial"/>
          <w:sz w:val="24"/>
          <w:szCs w:val="24"/>
        </w:rPr>
        <w:t xml:space="preserve">The Movement Control Order (MCO) was implemented nationwide to curb the COVID-19 outbreak. The situation has led to the total lockdown to non-essential business activities which also include activities in professional services industry. Although Malaysia government has announced several stimulus packages for industry players, but still the implementation of MCO has given significant psychological impacts to - industry players. Some of them are struggling with cashflow difficulties, - retaining workers, delay of product delivery, low project enquiries, and many more. </w:t>
      </w:r>
      <w:r w:rsidR="00605042" w:rsidRPr="00E241EB">
        <w:rPr>
          <w:rFonts w:ascii="Arial" w:hAnsi="Arial" w:cs="Arial"/>
          <w:sz w:val="24"/>
          <w:szCs w:val="24"/>
        </w:rPr>
        <w:t>Gradually</w:t>
      </w:r>
      <w:r w:rsidRPr="00E241EB">
        <w:rPr>
          <w:rFonts w:ascii="Arial" w:hAnsi="Arial" w:cs="Arial"/>
          <w:sz w:val="24"/>
          <w:szCs w:val="24"/>
        </w:rPr>
        <w:t xml:space="preserve">, business activities are taking more time to </w:t>
      </w:r>
      <w:r w:rsidR="00605042" w:rsidRPr="00E241EB">
        <w:rPr>
          <w:rFonts w:ascii="Arial" w:hAnsi="Arial" w:cs="Arial"/>
          <w:sz w:val="24"/>
          <w:szCs w:val="24"/>
        </w:rPr>
        <w:t>adapt the new normal.</w:t>
      </w:r>
      <w:r w:rsidRPr="00E241EB">
        <w:rPr>
          <w:rFonts w:ascii="Arial" w:hAnsi="Arial" w:cs="Arial"/>
          <w:sz w:val="24"/>
          <w:szCs w:val="24"/>
        </w:rPr>
        <w:t xml:space="preserve"> It is imperative for businesses to be stronger and to have a bigger voice in the market. </w:t>
      </w:r>
    </w:p>
    <w:p w14:paraId="670511C8" w14:textId="77777777" w:rsidR="007244AA" w:rsidRPr="00E241EB" w:rsidRDefault="007244AA" w:rsidP="00E241EB">
      <w:pPr>
        <w:pStyle w:val="ListParagraph"/>
        <w:spacing w:after="0" w:line="360" w:lineRule="auto"/>
        <w:ind w:left="851" w:hanging="851"/>
        <w:jc w:val="both"/>
        <w:rPr>
          <w:rFonts w:ascii="Arial" w:hAnsi="Arial" w:cs="Arial"/>
          <w:sz w:val="24"/>
          <w:szCs w:val="24"/>
        </w:rPr>
      </w:pPr>
    </w:p>
    <w:p w14:paraId="48880B69" w14:textId="207682B5" w:rsidR="007244AA" w:rsidRDefault="007244AA" w:rsidP="00E241EB">
      <w:pPr>
        <w:pStyle w:val="ListParagraph"/>
        <w:numPr>
          <w:ilvl w:val="1"/>
          <w:numId w:val="2"/>
        </w:numPr>
        <w:spacing w:after="0" w:line="360" w:lineRule="auto"/>
        <w:ind w:left="851" w:hanging="851"/>
        <w:jc w:val="both"/>
        <w:rPr>
          <w:rFonts w:ascii="Arial" w:hAnsi="Arial" w:cs="Arial"/>
          <w:sz w:val="24"/>
          <w:szCs w:val="24"/>
        </w:rPr>
      </w:pPr>
      <w:r w:rsidRPr="00E241EB">
        <w:rPr>
          <w:rFonts w:ascii="Arial" w:hAnsi="Arial" w:cs="Arial"/>
          <w:sz w:val="24"/>
          <w:szCs w:val="24"/>
        </w:rPr>
        <w:t>In the Malaysia Productivity Blueprint (MPB), it was stipulated under Thrust 3 of Professional Services Productivity Nexus (PSPN) to aim for cross-country professional services consortiums to increase capability to compete abroad. Through a suitable model, companies can grow organically or may expand their businesses via various collaborative models, such as collaborations, partnerships, mergers and acquisitions or other means of growing together. In view of this, there is a need for a suitable model for professional services providers to increase their capacities, to sustain and grow the businesses therefore, to promote professional services consortiums.</w:t>
      </w:r>
    </w:p>
    <w:p w14:paraId="5B136009" w14:textId="77777777" w:rsidR="00E241EB" w:rsidRPr="00E241EB" w:rsidRDefault="00E241EB" w:rsidP="00E241EB">
      <w:pPr>
        <w:pStyle w:val="ListParagraph"/>
        <w:rPr>
          <w:rFonts w:ascii="Arial" w:hAnsi="Arial" w:cs="Arial"/>
          <w:sz w:val="24"/>
          <w:szCs w:val="24"/>
        </w:rPr>
      </w:pPr>
    </w:p>
    <w:p w14:paraId="7D810E6D" w14:textId="77777777" w:rsidR="00E241EB" w:rsidRPr="00E241EB" w:rsidRDefault="00E241EB" w:rsidP="00E241EB">
      <w:pPr>
        <w:pStyle w:val="ListParagraph"/>
        <w:spacing w:after="0" w:line="360" w:lineRule="auto"/>
        <w:ind w:left="851"/>
        <w:jc w:val="both"/>
        <w:rPr>
          <w:rFonts w:ascii="Arial" w:hAnsi="Arial" w:cs="Arial"/>
          <w:sz w:val="24"/>
          <w:szCs w:val="24"/>
        </w:rPr>
      </w:pPr>
    </w:p>
    <w:p w14:paraId="13E6EF3D" w14:textId="2FB98A76" w:rsidR="007624A5" w:rsidRPr="00E241EB" w:rsidRDefault="003F1CB6" w:rsidP="00E241EB">
      <w:pPr>
        <w:pStyle w:val="ListParagraph"/>
        <w:spacing w:after="0" w:line="360" w:lineRule="auto"/>
        <w:ind w:left="-993"/>
        <w:jc w:val="both"/>
        <w:rPr>
          <w:rFonts w:ascii="Arial" w:hAnsi="Arial" w:cs="Arial"/>
          <w:sz w:val="24"/>
          <w:szCs w:val="24"/>
        </w:rPr>
      </w:pPr>
      <w:bookmarkStart w:id="4" w:name="_Hlk27041595"/>
      <w:bookmarkStart w:id="5" w:name="_Hlk36311747"/>
      <w:r w:rsidRPr="00E241EB">
        <w:rPr>
          <w:rFonts w:ascii="Arial" w:hAnsi="Arial" w:cs="Arial"/>
          <w:noProof/>
          <w:sz w:val="24"/>
          <w:szCs w:val="24"/>
        </w:rPr>
        <w:drawing>
          <wp:inline distT="0" distB="0" distL="0" distR="0" wp14:anchorId="47D10EEB" wp14:editId="65688BB6">
            <wp:extent cx="7010901" cy="416405"/>
            <wp:effectExtent l="0" t="0" r="0" b="317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466489" cy="443464"/>
                    </a:xfrm>
                    <a:prstGeom prst="rect">
                      <a:avLst/>
                    </a:prstGeom>
                  </pic:spPr>
                </pic:pic>
              </a:graphicData>
            </a:graphic>
          </wp:inline>
        </w:drawing>
      </w:r>
      <w:r w:rsidRPr="00E241EB">
        <w:rPr>
          <w:rFonts w:ascii="Arial" w:hAnsi="Arial" w:cs="Arial"/>
          <w:noProof/>
          <w:sz w:val="24"/>
          <w:szCs w:val="24"/>
        </w:rPr>
        <w:drawing>
          <wp:inline distT="0" distB="0" distL="0" distR="0" wp14:anchorId="0666FC5E" wp14:editId="3AC15A91">
            <wp:extent cx="6934200" cy="1323848"/>
            <wp:effectExtent l="76200" t="76200" r="133350" b="12446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094793" cy="135450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bookmarkEnd w:id="4"/>
    <w:bookmarkEnd w:id="5"/>
    <w:p w14:paraId="3012A438" w14:textId="09495381" w:rsidR="00605042" w:rsidRDefault="00605042" w:rsidP="00E241EB">
      <w:pPr>
        <w:spacing w:after="0" w:line="360" w:lineRule="auto"/>
        <w:jc w:val="both"/>
        <w:rPr>
          <w:rFonts w:ascii="Arial" w:hAnsi="Arial" w:cs="Arial"/>
          <w:b/>
          <w:bCs/>
          <w:sz w:val="24"/>
          <w:szCs w:val="24"/>
          <w:lang w:val="ms-MY"/>
        </w:rPr>
      </w:pPr>
    </w:p>
    <w:p w14:paraId="5D1529B8" w14:textId="0FEE57FB" w:rsidR="00E241EB" w:rsidRDefault="00E241EB" w:rsidP="00E241EB">
      <w:pPr>
        <w:spacing w:after="0" w:line="360" w:lineRule="auto"/>
        <w:jc w:val="both"/>
        <w:rPr>
          <w:rFonts w:ascii="Arial" w:hAnsi="Arial" w:cs="Arial"/>
          <w:b/>
          <w:bCs/>
          <w:sz w:val="24"/>
          <w:szCs w:val="24"/>
          <w:lang w:val="ms-MY"/>
        </w:rPr>
      </w:pPr>
    </w:p>
    <w:p w14:paraId="1BEBAAC8" w14:textId="63B98DA6" w:rsidR="002F1ABB" w:rsidRPr="00E241EB" w:rsidRDefault="001A64ED" w:rsidP="00E241EB">
      <w:pPr>
        <w:spacing w:after="0" w:line="360" w:lineRule="auto"/>
        <w:jc w:val="both"/>
        <w:rPr>
          <w:rFonts w:ascii="Arial" w:hAnsi="Arial" w:cs="Arial"/>
          <w:b/>
          <w:bCs/>
          <w:sz w:val="24"/>
          <w:szCs w:val="24"/>
          <w:lang w:val="ms-MY"/>
        </w:rPr>
      </w:pPr>
      <w:r w:rsidRPr="00E241EB">
        <w:rPr>
          <w:rFonts w:ascii="Arial" w:hAnsi="Arial" w:cs="Arial"/>
          <w:b/>
          <w:bCs/>
          <w:sz w:val="24"/>
          <w:szCs w:val="24"/>
          <w:lang w:val="ms-MY"/>
        </w:rPr>
        <w:lastRenderedPageBreak/>
        <w:t>3.0</w:t>
      </w:r>
      <w:r w:rsidRPr="00E241EB">
        <w:rPr>
          <w:rFonts w:ascii="Arial" w:hAnsi="Arial" w:cs="Arial"/>
          <w:b/>
          <w:bCs/>
          <w:sz w:val="24"/>
          <w:szCs w:val="24"/>
          <w:lang w:val="ms-MY"/>
        </w:rPr>
        <w:tab/>
        <w:t>OBJECTIVES</w:t>
      </w:r>
    </w:p>
    <w:p w14:paraId="607C0B0B" w14:textId="77777777" w:rsidR="002F1ABB" w:rsidRPr="00E241EB" w:rsidRDefault="002F1ABB" w:rsidP="00E241EB">
      <w:pPr>
        <w:spacing w:after="0" w:line="360" w:lineRule="auto"/>
        <w:jc w:val="both"/>
        <w:rPr>
          <w:rFonts w:ascii="Arial" w:hAnsi="Arial" w:cs="Arial"/>
          <w:b/>
          <w:bCs/>
          <w:sz w:val="24"/>
          <w:szCs w:val="24"/>
          <w:lang w:val="ms-MY"/>
        </w:rPr>
      </w:pPr>
    </w:p>
    <w:p w14:paraId="6C7091AC" w14:textId="0F067B9F" w:rsidR="00232670" w:rsidRPr="00E241EB" w:rsidRDefault="003F1CB6" w:rsidP="00E241EB">
      <w:pPr>
        <w:spacing w:after="0" w:line="360" w:lineRule="auto"/>
        <w:ind w:left="709" w:hanging="709"/>
        <w:jc w:val="both"/>
        <w:textAlignment w:val="baseline"/>
        <w:rPr>
          <w:rFonts w:ascii="Arial" w:hAnsi="Arial" w:cs="Arial"/>
          <w:sz w:val="24"/>
          <w:szCs w:val="24"/>
          <w:lang w:val="ms-MY"/>
        </w:rPr>
      </w:pPr>
      <w:r w:rsidRPr="00E241EB">
        <w:rPr>
          <w:rFonts w:ascii="Arial" w:hAnsi="Arial" w:cs="Arial"/>
          <w:sz w:val="24"/>
          <w:szCs w:val="24"/>
          <w:lang w:val="ms-MY"/>
        </w:rPr>
        <w:t>3.</w:t>
      </w:r>
      <w:r w:rsidR="00B24373" w:rsidRPr="00E241EB">
        <w:rPr>
          <w:rFonts w:ascii="Arial" w:hAnsi="Arial" w:cs="Arial"/>
          <w:sz w:val="24"/>
          <w:szCs w:val="24"/>
        </w:rPr>
        <w:t xml:space="preserve"> </w:t>
      </w:r>
      <w:r w:rsidR="00B24373" w:rsidRPr="00E241EB">
        <w:rPr>
          <w:rFonts w:ascii="Arial" w:hAnsi="Arial" w:cs="Arial"/>
          <w:sz w:val="24"/>
          <w:szCs w:val="24"/>
          <w:lang w:val="ms-MY"/>
        </w:rPr>
        <w:t>1</w:t>
      </w:r>
      <w:r w:rsidR="00B24373" w:rsidRPr="00E241EB">
        <w:rPr>
          <w:rFonts w:ascii="Arial" w:hAnsi="Arial" w:cs="Arial"/>
          <w:sz w:val="24"/>
          <w:szCs w:val="24"/>
          <w:lang w:val="ms-MY"/>
        </w:rPr>
        <w:tab/>
      </w:r>
      <w:r w:rsidR="00232670" w:rsidRPr="00E241EB">
        <w:rPr>
          <w:rFonts w:ascii="Arial" w:hAnsi="Arial" w:cs="Arial"/>
          <w:sz w:val="24"/>
          <w:szCs w:val="24"/>
          <w:lang w:val="ms-MY"/>
        </w:rPr>
        <w:t>The objectives of the program are:</w:t>
      </w:r>
    </w:p>
    <w:p w14:paraId="2507DB9B" w14:textId="77777777" w:rsidR="00232670" w:rsidRPr="00F02599" w:rsidRDefault="00232670" w:rsidP="00E241EB">
      <w:pPr>
        <w:spacing w:after="0" w:line="360" w:lineRule="auto"/>
        <w:ind w:left="1560" w:hanging="851"/>
        <w:jc w:val="both"/>
        <w:textAlignment w:val="baseline"/>
        <w:rPr>
          <w:rFonts w:ascii="Arial" w:hAnsi="Arial" w:cs="Arial"/>
          <w:sz w:val="14"/>
          <w:szCs w:val="14"/>
          <w:lang w:val="ms-MY"/>
        </w:rPr>
      </w:pPr>
    </w:p>
    <w:p w14:paraId="4FB0973D" w14:textId="05BF5338" w:rsidR="00697A3D" w:rsidRPr="00E241EB" w:rsidRDefault="00697A3D" w:rsidP="00E241EB">
      <w:pPr>
        <w:pStyle w:val="ListParagraph"/>
        <w:numPr>
          <w:ilvl w:val="0"/>
          <w:numId w:val="34"/>
        </w:numPr>
        <w:spacing w:after="0" w:line="360" w:lineRule="auto"/>
        <w:jc w:val="both"/>
        <w:textAlignment w:val="baseline"/>
        <w:rPr>
          <w:rFonts w:ascii="Arial" w:hAnsi="Arial" w:cs="Arial"/>
          <w:sz w:val="24"/>
          <w:szCs w:val="24"/>
          <w:lang w:val="ms-MY"/>
        </w:rPr>
      </w:pPr>
      <w:r w:rsidRPr="00E241EB">
        <w:rPr>
          <w:rFonts w:ascii="Arial" w:hAnsi="Arial" w:cs="Arial"/>
          <w:sz w:val="24"/>
          <w:szCs w:val="24"/>
          <w:lang w:val="ms-MY"/>
        </w:rPr>
        <w:t>To promote professional service providers in changing their mindset towards forming Professional services Consortiums;</w:t>
      </w:r>
    </w:p>
    <w:p w14:paraId="64C1FCAC" w14:textId="11E28D90" w:rsidR="00697A3D" w:rsidRPr="00E241EB" w:rsidRDefault="00697A3D" w:rsidP="00E241EB">
      <w:pPr>
        <w:pStyle w:val="ListParagraph"/>
        <w:numPr>
          <w:ilvl w:val="0"/>
          <w:numId w:val="34"/>
        </w:numPr>
        <w:spacing w:after="0" w:line="360" w:lineRule="auto"/>
        <w:jc w:val="both"/>
        <w:textAlignment w:val="baseline"/>
        <w:rPr>
          <w:rFonts w:ascii="Arial" w:hAnsi="Arial" w:cs="Arial"/>
          <w:sz w:val="24"/>
          <w:szCs w:val="24"/>
          <w:lang w:val="ms-MY"/>
        </w:rPr>
      </w:pPr>
      <w:r w:rsidRPr="00E241EB">
        <w:rPr>
          <w:rFonts w:ascii="Arial" w:hAnsi="Arial" w:cs="Arial"/>
          <w:sz w:val="24"/>
          <w:szCs w:val="24"/>
          <w:lang w:val="ms-MY"/>
        </w:rPr>
        <w:t>To guide and provide solutions to professional service providers in managing the challenges and barriers of collaborative working;</w:t>
      </w:r>
    </w:p>
    <w:p w14:paraId="4749EB71" w14:textId="32D39595" w:rsidR="00697A3D" w:rsidRPr="00E241EB" w:rsidRDefault="00697A3D" w:rsidP="00E241EB">
      <w:pPr>
        <w:pStyle w:val="ListParagraph"/>
        <w:numPr>
          <w:ilvl w:val="0"/>
          <w:numId w:val="34"/>
        </w:numPr>
        <w:spacing w:after="0" w:line="360" w:lineRule="auto"/>
        <w:jc w:val="both"/>
        <w:textAlignment w:val="baseline"/>
        <w:rPr>
          <w:rFonts w:ascii="Arial" w:hAnsi="Arial" w:cs="Arial"/>
          <w:sz w:val="24"/>
          <w:szCs w:val="24"/>
          <w:lang w:val="ms-MY"/>
        </w:rPr>
      </w:pPr>
      <w:r w:rsidRPr="00E241EB">
        <w:rPr>
          <w:rFonts w:ascii="Arial" w:hAnsi="Arial" w:cs="Arial"/>
          <w:sz w:val="24"/>
          <w:szCs w:val="24"/>
          <w:lang w:val="ms-MY"/>
        </w:rPr>
        <w:t>To intensify and groom the local professional services providers capacity and capability to enable them to compete with international firms.</w:t>
      </w:r>
    </w:p>
    <w:p w14:paraId="07267B42" w14:textId="77777777" w:rsidR="00E241EB" w:rsidRPr="00E241EB" w:rsidRDefault="00E241EB" w:rsidP="00E241EB">
      <w:pPr>
        <w:pStyle w:val="ListParagraph"/>
        <w:rPr>
          <w:rFonts w:ascii="Arial" w:hAnsi="Arial" w:cs="Arial"/>
          <w:sz w:val="24"/>
          <w:szCs w:val="24"/>
          <w:lang w:val="ms-MY"/>
        </w:rPr>
      </w:pPr>
    </w:p>
    <w:p w14:paraId="639013DB" w14:textId="19F3CE9D" w:rsidR="00232670" w:rsidRPr="00E241EB" w:rsidRDefault="00C52656" w:rsidP="00E241EB">
      <w:pPr>
        <w:numPr>
          <w:ilvl w:val="0"/>
          <w:numId w:val="3"/>
        </w:numPr>
        <w:spacing w:after="0" w:line="360" w:lineRule="auto"/>
        <w:jc w:val="both"/>
        <w:rPr>
          <w:rFonts w:ascii="Arial" w:hAnsi="Arial" w:cs="Arial"/>
          <w:b/>
          <w:sz w:val="24"/>
          <w:szCs w:val="24"/>
          <w:lang w:val="ms-MY"/>
        </w:rPr>
      </w:pPr>
      <w:r w:rsidRPr="00E241EB">
        <w:rPr>
          <w:rFonts w:ascii="Arial" w:hAnsi="Arial" w:cs="Arial"/>
          <w:b/>
          <w:sz w:val="24"/>
          <w:szCs w:val="24"/>
          <w:lang w:val="ms-MY"/>
        </w:rPr>
        <w:t xml:space="preserve">METHODOLOGY </w:t>
      </w:r>
      <w:r w:rsidR="007C4E68" w:rsidRPr="00E241EB">
        <w:rPr>
          <w:rFonts w:ascii="Arial" w:hAnsi="Arial" w:cs="Arial"/>
          <w:b/>
          <w:sz w:val="24"/>
          <w:szCs w:val="24"/>
          <w:lang w:val="ms-MY"/>
        </w:rPr>
        <w:t xml:space="preserve"> </w:t>
      </w:r>
    </w:p>
    <w:p w14:paraId="6CF8228D" w14:textId="77777777" w:rsidR="000E086E" w:rsidRPr="00F02599" w:rsidRDefault="000E086E" w:rsidP="00E241EB">
      <w:pPr>
        <w:pStyle w:val="ListParagraph"/>
        <w:spacing w:after="0" w:line="360" w:lineRule="auto"/>
        <w:ind w:left="0"/>
        <w:rPr>
          <w:rFonts w:ascii="Arial" w:hAnsi="Arial" w:cs="Arial"/>
          <w:bCs/>
          <w:sz w:val="16"/>
          <w:szCs w:val="16"/>
          <w:lang w:val="ms-MY"/>
        </w:rPr>
      </w:pPr>
    </w:p>
    <w:p w14:paraId="686CB042" w14:textId="7F473A17" w:rsidR="00935C94" w:rsidRPr="00E241EB" w:rsidRDefault="00C52656" w:rsidP="00E241EB">
      <w:pPr>
        <w:spacing w:after="0" w:line="360" w:lineRule="auto"/>
        <w:rPr>
          <w:rFonts w:ascii="Arial" w:eastAsia="Arial" w:hAnsi="Arial" w:cs="Arial"/>
          <w:sz w:val="24"/>
          <w:szCs w:val="24"/>
          <w:lang w:val="en-GB" w:eastAsia="en-MY"/>
        </w:rPr>
      </w:pPr>
      <w:r w:rsidRPr="00E241EB">
        <w:rPr>
          <w:rFonts w:ascii="Arial" w:eastAsia="Arial" w:hAnsi="Arial" w:cs="Arial"/>
          <w:sz w:val="24"/>
          <w:szCs w:val="24"/>
          <w:lang w:val="en-GB" w:eastAsia="en-MY"/>
        </w:rPr>
        <w:t>4</w:t>
      </w:r>
      <w:r w:rsidR="00935C94" w:rsidRPr="00E241EB">
        <w:rPr>
          <w:rFonts w:ascii="Arial" w:eastAsia="Arial" w:hAnsi="Arial" w:cs="Arial"/>
          <w:sz w:val="24"/>
          <w:szCs w:val="24"/>
          <w:lang w:val="en-GB" w:eastAsia="en-MY"/>
        </w:rPr>
        <w:t>.1</w:t>
      </w:r>
      <w:r w:rsidR="00935C94" w:rsidRPr="00E241EB">
        <w:rPr>
          <w:rFonts w:ascii="Arial" w:eastAsia="Arial" w:hAnsi="Arial" w:cs="Arial"/>
          <w:sz w:val="24"/>
          <w:szCs w:val="24"/>
          <w:lang w:val="en-GB" w:eastAsia="en-MY"/>
        </w:rPr>
        <w:tab/>
        <w:t xml:space="preserve">The methodology of the programme: </w:t>
      </w:r>
    </w:p>
    <w:p w14:paraId="2CB2C532" w14:textId="122351E3" w:rsidR="00935C94" w:rsidRPr="00E241EB" w:rsidRDefault="00935C94" w:rsidP="00E241EB">
      <w:pPr>
        <w:numPr>
          <w:ilvl w:val="0"/>
          <w:numId w:val="35"/>
        </w:numPr>
        <w:spacing w:after="0" w:line="360" w:lineRule="auto"/>
        <w:ind w:left="1276" w:hanging="567"/>
        <w:contextualSpacing/>
        <w:jc w:val="both"/>
        <w:rPr>
          <w:rFonts w:ascii="Arial" w:eastAsia="Arial" w:hAnsi="Arial" w:cs="Arial"/>
          <w:sz w:val="24"/>
          <w:szCs w:val="24"/>
          <w:lang w:val="en-GB" w:eastAsia="en-MY"/>
        </w:rPr>
      </w:pPr>
      <w:r w:rsidRPr="00E241EB">
        <w:rPr>
          <w:rFonts w:ascii="Arial" w:eastAsia="Arial" w:hAnsi="Arial" w:cs="Arial"/>
          <w:sz w:val="24"/>
          <w:szCs w:val="24"/>
          <w:lang w:val="en-GB" w:eastAsia="en-MY"/>
        </w:rPr>
        <w:t xml:space="preserve">Virtual </w:t>
      </w:r>
      <w:r w:rsidR="00F02599">
        <w:rPr>
          <w:rFonts w:ascii="Arial" w:eastAsia="Arial" w:hAnsi="Arial" w:cs="Arial"/>
          <w:sz w:val="24"/>
          <w:szCs w:val="24"/>
          <w:lang w:val="en-GB" w:eastAsia="en-MY"/>
        </w:rPr>
        <w:t>l</w:t>
      </w:r>
      <w:r w:rsidRPr="00E241EB">
        <w:rPr>
          <w:rFonts w:ascii="Arial" w:eastAsia="Arial" w:hAnsi="Arial" w:cs="Arial"/>
          <w:sz w:val="24"/>
          <w:szCs w:val="24"/>
          <w:lang w:val="en-GB" w:eastAsia="en-MY"/>
        </w:rPr>
        <w:t xml:space="preserve">ectures </w:t>
      </w:r>
    </w:p>
    <w:p w14:paraId="023260DD" w14:textId="5FCCF2E8" w:rsidR="00935C94" w:rsidRPr="00E241EB" w:rsidRDefault="00935C94" w:rsidP="00E241EB">
      <w:pPr>
        <w:numPr>
          <w:ilvl w:val="0"/>
          <w:numId w:val="35"/>
        </w:numPr>
        <w:spacing w:after="0" w:line="360" w:lineRule="auto"/>
        <w:ind w:left="1276" w:hanging="567"/>
        <w:contextualSpacing/>
        <w:jc w:val="both"/>
        <w:rPr>
          <w:rFonts w:ascii="Arial" w:eastAsia="Arial" w:hAnsi="Arial" w:cs="Arial"/>
          <w:sz w:val="24"/>
          <w:szCs w:val="24"/>
          <w:lang w:val="en-GB" w:eastAsia="en-MY"/>
        </w:rPr>
      </w:pPr>
      <w:r w:rsidRPr="00E241EB">
        <w:rPr>
          <w:rFonts w:ascii="Arial" w:eastAsia="Arial" w:hAnsi="Arial" w:cs="Arial"/>
          <w:sz w:val="24"/>
          <w:szCs w:val="24"/>
          <w:lang w:val="en-GB" w:eastAsia="en-MY"/>
        </w:rPr>
        <w:t xml:space="preserve">Online </w:t>
      </w:r>
      <w:r w:rsidR="00F02599">
        <w:rPr>
          <w:rFonts w:ascii="Arial" w:eastAsia="Arial" w:hAnsi="Arial" w:cs="Arial"/>
          <w:sz w:val="24"/>
          <w:szCs w:val="24"/>
          <w:lang w:val="en-GB" w:eastAsia="en-MY"/>
        </w:rPr>
        <w:t>a</w:t>
      </w:r>
      <w:r w:rsidRPr="00E241EB">
        <w:rPr>
          <w:rFonts w:ascii="Arial" w:eastAsia="Arial" w:hAnsi="Arial" w:cs="Arial"/>
          <w:sz w:val="24"/>
          <w:szCs w:val="24"/>
          <w:lang w:val="en-GB" w:eastAsia="en-MY"/>
        </w:rPr>
        <w:t xml:space="preserve">ssessment </w:t>
      </w:r>
    </w:p>
    <w:p w14:paraId="03612AE5" w14:textId="215A5F74" w:rsidR="00C52656" w:rsidRPr="00E241EB" w:rsidRDefault="00935C94" w:rsidP="00E241EB">
      <w:pPr>
        <w:numPr>
          <w:ilvl w:val="0"/>
          <w:numId w:val="35"/>
        </w:numPr>
        <w:spacing w:after="0" w:line="360" w:lineRule="auto"/>
        <w:ind w:left="1276" w:hanging="567"/>
        <w:contextualSpacing/>
        <w:jc w:val="both"/>
        <w:rPr>
          <w:rFonts w:ascii="Arial" w:hAnsi="Arial" w:cs="Arial"/>
          <w:bCs/>
          <w:sz w:val="24"/>
          <w:szCs w:val="24"/>
          <w:lang w:val="ms-MY"/>
        </w:rPr>
      </w:pPr>
      <w:r w:rsidRPr="00E241EB">
        <w:rPr>
          <w:rFonts w:ascii="Arial" w:eastAsia="Arial" w:hAnsi="Arial" w:cs="Arial"/>
          <w:sz w:val="24"/>
          <w:szCs w:val="24"/>
          <w:lang w:val="en-GB" w:eastAsia="en-MY"/>
        </w:rPr>
        <w:t xml:space="preserve">Certification of </w:t>
      </w:r>
      <w:r w:rsidR="00F02599">
        <w:rPr>
          <w:rFonts w:ascii="Arial" w:eastAsia="Arial" w:hAnsi="Arial" w:cs="Arial"/>
          <w:sz w:val="24"/>
          <w:szCs w:val="24"/>
          <w:lang w:val="en-GB" w:eastAsia="en-MY"/>
        </w:rPr>
        <w:t>p</w:t>
      </w:r>
      <w:r w:rsidRPr="00E241EB">
        <w:rPr>
          <w:rFonts w:ascii="Arial" w:eastAsia="Arial" w:hAnsi="Arial" w:cs="Arial"/>
          <w:sz w:val="24"/>
          <w:szCs w:val="24"/>
          <w:lang w:val="en-GB" w:eastAsia="en-MY"/>
        </w:rPr>
        <w:t>articipants</w:t>
      </w:r>
    </w:p>
    <w:p w14:paraId="0840E158" w14:textId="37AEDB65" w:rsidR="00232670" w:rsidRPr="00E241EB" w:rsidRDefault="00C52656" w:rsidP="00E241EB">
      <w:pPr>
        <w:numPr>
          <w:ilvl w:val="0"/>
          <w:numId w:val="35"/>
        </w:numPr>
        <w:spacing w:after="0" w:line="360" w:lineRule="auto"/>
        <w:ind w:left="1276" w:hanging="567"/>
        <w:contextualSpacing/>
        <w:jc w:val="both"/>
        <w:rPr>
          <w:rFonts w:ascii="Arial" w:hAnsi="Arial" w:cs="Arial"/>
          <w:bCs/>
          <w:sz w:val="24"/>
          <w:szCs w:val="24"/>
          <w:lang w:val="ms-MY"/>
        </w:rPr>
      </w:pPr>
      <w:r w:rsidRPr="00E241EB">
        <w:rPr>
          <w:rFonts w:ascii="Arial" w:eastAsia="Arial" w:hAnsi="Arial" w:cs="Arial"/>
          <w:sz w:val="24"/>
          <w:szCs w:val="24"/>
          <w:lang w:val="en-GB" w:eastAsia="en-MY"/>
        </w:rPr>
        <w:t xml:space="preserve">Final review and </w:t>
      </w:r>
      <w:r w:rsidR="00F02599">
        <w:rPr>
          <w:rFonts w:ascii="Arial" w:eastAsia="Arial" w:hAnsi="Arial" w:cs="Arial"/>
          <w:sz w:val="24"/>
          <w:szCs w:val="24"/>
          <w:lang w:val="en-GB" w:eastAsia="en-MY"/>
        </w:rPr>
        <w:t>r</w:t>
      </w:r>
      <w:r w:rsidRPr="00E241EB">
        <w:rPr>
          <w:rFonts w:ascii="Arial" w:eastAsia="Arial" w:hAnsi="Arial" w:cs="Arial"/>
          <w:sz w:val="24"/>
          <w:szCs w:val="24"/>
          <w:lang w:val="en-GB" w:eastAsia="en-MY"/>
        </w:rPr>
        <w:t>eport</w:t>
      </w:r>
    </w:p>
    <w:p w14:paraId="6392EF5B" w14:textId="6EF93541" w:rsidR="00E241EB" w:rsidRPr="00F02599" w:rsidRDefault="00E241EB" w:rsidP="00F02599">
      <w:pPr>
        <w:spacing w:after="0" w:line="360" w:lineRule="auto"/>
        <w:ind w:left="709"/>
        <w:jc w:val="both"/>
        <w:rPr>
          <w:rFonts w:ascii="Arial" w:hAnsi="Arial" w:cs="Arial"/>
          <w:b/>
          <w:sz w:val="20"/>
          <w:szCs w:val="20"/>
          <w:lang w:val="ms-MY"/>
        </w:rPr>
      </w:pPr>
    </w:p>
    <w:p w14:paraId="72A4D4EE" w14:textId="1A127610" w:rsidR="00E241EB" w:rsidRPr="00E241EB" w:rsidRDefault="00E241EB" w:rsidP="00E241EB">
      <w:pPr>
        <w:spacing w:after="0" w:line="360" w:lineRule="auto"/>
        <w:jc w:val="both"/>
        <w:rPr>
          <w:rFonts w:ascii="Arial" w:hAnsi="Arial" w:cs="Arial"/>
          <w:b/>
          <w:sz w:val="24"/>
          <w:szCs w:val="24"/>
          <w:lang w:val="ms-MY"/>
        </w:rPr>
      </w:pPr>
      <w:r w:rsidRPr="00E241EB">
        <w:rPr>
          <w:rFonts w:ascii="Arial" w:hAnsi="Arial" w:cs="Arial"/>
          <w:b/>
          <w:sz w:val="24"/>
          <w:szCs w:val="24"/>
          <w:lang w:val="ms-MY"/>
        </w:rPr>
        <w:t>5.0</w:t>
      </w:r>
      <w:r w:rsidRPr="00E241EB">
        <w:rPr>
          <w:rFonts w:ascii="Arial" w:hAnsi="Arial" w:cs="Arial"/>
          <w:b/>
          <w:sz w:val="24"/>
          <w:szCs w:val="24"/>
          <w:lang w:val="ms-MY"/>
        </w:rPr>
        <w:tab/>
        <w:t>EXPECTED OUTPUT</w:t>
      </w:r>
      <w:r>
        <w:rPr>
          <w:rFonts w:ascii="Arial" w:hAnsi="Arial" w:cs="Arial"/>
          <w:b/>
          <w:sz w:val="24"/>
          <w:szCs w:val="24"/>
          <w:lang w:val="ms-MY"/>
        </w:rPr>
        <w:t>S</w:t>
      </w:r>
      <w:r w:rsidRPr="00E241EB">
        <w:rPr>
          <w:rFonts w:ascii="Arial" w:hAnsi="Arial" w:cs="Arial"/>
          <w:b/>
          <w:sz w:val="24"/>
          <w:szCs w:val="24"/>
          <w:lang w:val="ms-MY"/>
        </w:rPr>
        <w:t xml:space="preserve"> AND OUTCOME</w:t>
      </w:r>
      <w:r>
        <w:rPr>
          <w:rFonts w:ascii="Arial" w:hAnsi="Arial" w:cs="Arial"/>
          <w:b/>
          <w:sz w:val="24"/>
          <w:szCs w:val="24"/>
          <w:lang w:val="ms-MY"/>
        </w:rPr>
        <w:t>S</w:t>
      </w:r>
    </w:p>
    <w:p w14:paraId="107EDC18" w14:textId="77777777" w:rsidR="00E241EB" w:rsidRPr="00F02599" w:rsidRDefault="00E241EB" w:rsidP="00E241EB">
      <w:pPr>
        <w:spacing w:after="0" w:line="360" w:lineRule="auto"/>
        <w:ind w:left="720" w:hanging="720"/>
        <w:jc w:val="both"/>
        <w:rPr>
          <w:rFonts w:ascii="Arial" w:hAnsi="Arial" w:cs="Arial"/>
          <w:sz w:val="16"/>
          <w:szCs w:val="16"/>
          <w:lang w:val="ms-MY"/>
        </w:rPr>
      </w:pPr>
    </w:p>
    <w:p w14:paraId="41DCF4C1" w14:textId="69237650" w:rsidR="001A64ED" w:rsidRPr="00E241EB" w:rsidRDefault="00E241EB" w:rsidP="00E241EB">
      <w:pPr>
        <w:spacing w:after="0" w:line="360" w:lineRule="auto"/>
        <w:ind w:left="720" w:hanging="720"/>
        <w:jc w:val="both"/>
        <w:rPr>
          <w:rFonts w:ascii="Arial" w:hAnsi="Arial" w:cs="Arial"/>
          <w:sz w:val="24"/>
          <w:szCs w:val="24"/>
          <w:lang w:val="ms-MY"/>
        </w:rPr>
      </w:pPr>
      <w:r w:rsidRPr="00E241EB">
        <w:rPr>
          <w:rFonts w:ascii="Arial" w:hAnsi="Arial" w:cs="Arial"/>
          <w:sz w:val="24"/>
          <w:szCs w:val="24"/>
          <w:lang w:val="ms-MY"/>
        </w:rPr>
        <w:t>5.1</w:t>
      </w:r>
      <w:r w:rsidRPr="00E241EB">
        <w:rPr>
          <w:rFonts w:ascii="Arial" w:hAnsi="Arial" w:cs="Arial"/>
          <w:sz w:val="24"/>
          <w:szCs w:val="24"/>
          <w:lang w:val="ms-MY"/>
        </w:rPr>
        <w:tab/>
      </w:r>
      <w:r w:rsidR="001A64ED" w:rsidRPr="00E241EB">
        <w:rPr>
          <w:rFonts w:ascii="Arial" w:hAnsi="Arial" w:cs="Arial"/>
          <w:sz w:val="24"/>
          <w:szCs w:val="24"/>
          <w:lang w:val="ms-MY"/>
        </w:rPr>
        <w:t>The expected outputs</w:t>
      </w:r>
      <w:r w:rsidR="00962FF0" w:rsidRPr="00E241EB">
        <w:rPr>
          <w:rFonts w:ascii="Arial" w:hAnsi="Arial" w:cs="Arial"/>
          <w:sz w:val="24"/>
          <w:szCs w:val="24"/>
          <w:lang w:val="ms-MY"/>
        </w:rPr>
        <w:t>:</w:t>
      </w:r>
    </w:p>
    <w:p w14:paraId="46542356" w14:textId="63D45B2D" w:rsidR="00C14A2B" w:rsidRPr="00E241EB" w:rsidRDefault="00C14A2B" w:rsidP="00E241EB">
      <w:pPr>
        <w:pStyle w:val="ListParagraph"/>
        <w:numPr>
          <w:ilvl w:val="0"/>
          <w:numId w:val="33"/>
        </w:numPr>
        <w:tabs>
          <w:tab w:val="num" w:pos="1134"/>
        </w:tabs>
        <w:spacing w:after="0" w:line="360" w:lineRule="auto"/>
        <w:ind w:left="1134" w:hanging="425"/>
        <w:jc w:val="both"/>
        <w:rPr>
          <w:rFonts w:ascii="Arial" w:hAnsi="Arial" w:cs="Arial"/>
          <w:sz w:val="24"/>
          <w:szCs w:val="24"/>
        </w:rPr>
      </w:pPr>
      <w:r w:rsidRPr="00E241EB">
        <w:rPr>
          <w:rFonts w:ascii="Arial" w:hAnsi="Arial" w:cs="Arial"/>
          <w:sz w:val="24"/>
          <w:szCs w:val="24"/>
        </w:rPr>
        <w:t xml:space="preserve">A series of </w:t>
      </w:r>
      <w:r w:rsidR="00473E1D" w:rsidRPr="00E241EB">
        <w:rPr>
          <w:rFonts w:ascii="Arial" w:hAnsi="Arial" w:cs="Arial"/>
          <w:sz w:val="24"/>
          <w:szCs w:val="24"/>
        </w:rPr>
        <w:t>virtual training for professional services;</w:t>
      </w:r>
    </w:p>
    <w:p w14:paraId="3A60A427" w14:textId="7AE436FC" w:rsidR="00C14A2B" w:rsidRPr="00E241EB" w:rsidRDefault="00473E1D" w:rsidP="00E241EB">
      <w:pPr>
        <w:pStyle w:val="ListParagraph"/>
        <w:numPr>
          <w:ilvl w:val="0"/>
          <w:numId w:val="33"/>
        </w:numPr>
        <w:tabs>
          <w:tab w:val="num" w:pos="1134"/>
        </w:tabs>
        <w:spacing w:after="0" w:line="360" w:lineRule="auto"/>
        <w:ind w:left="1134" w:hanging="425"/>
        <w:jc w:val="both"/>
        <w:rPr>
          <w:rFonts w:ascii="Arial" w:hAnsi="Arial" w:cs="Arial"/>
          <w:sz w:val="24"/>
          <w:szCs w:val="24"/>
        </w:rPr>
      </w:pPr>
      <w:r w:rsidRPr="00E241EB">
        <w:rPr>
          <w:rFonts w:ascii="Arial" w:hAnsi="Arial" w:cs="Arial"/>
          <w:sz w:val="24"/>
          <w:szCs w:val="24"/>
        </w:rPr>
        <w:t xml:space="preserve">Program </w:t>
      </w:r>
      <w:r w:rsidR="00C14A2B" w:rsidRPr="00E241EB">
        <w:rPr>
          <w:rFonts w:ascii="Arial" w:hAnsi="Arial" w:cs="Arial"/>
          <w:sz w:val="24"/>
          <w:szCs w:val="24"/>
        </w:rPr>
        <w:t>reports</w:t>
      </w:r>
      <w:r w:rsidR="00157D42" w:rsidRPr="00E241EB">
        <w:rPr>
          <w:rFonts w:ascii="Arial" w:hAnsi="Arial" w:cs="Arial"/>
          <w:sz w:val="24"/>
          <w:szCs w:val="24"/>
        </w:rPr>
        <w:t>;</w:t>
      </w:r>
      <w:r w:rsidR="00C14A2B" w:rsidRPr="00E241EB">
        <w:rPr>
          <w:rFonts w:ascii="Arial" w:hAnsi="Arial" w:cs="Arial"/>
          <w:sz w:val="24"/>
          <w:szCs w:val="24"/>
        </w:rPr>
        <w:t xml:space="preserve"> </w:t>
      </w:r>
      <w:r w:rsidR="00841ACA" w:rsidRPr="00E241EB">
        <w:rPr>
          <w:rFonts w:ascii="Arial" w:hAnsi="Arial" w:cs="Arial"/>
          <w:sz w:val="24"/>
          <w:szCs w:val="24"/>
        </w:rPr>
        <w:t>and</w:t>
      </w:r>
    </w:p>
    <w:p w14:paraId="6AF38A5A" w14:textId="247C72E8" w:rsidR="00325DFA" w:rsidRPr="00E241EB" w:rsidRDefault="00C14A2B" w:rsidP="00E241EB">
      <w:pPr>
        <w:pStyle w:val="ListParagraph"/>
        <w:numPr>
          <w:ilvl w:val="0"/>
          <w:numId w:val="33"/>
        </w:numPr>
        <w:tabs>
          <w:tab w:val="num" w:pos="1134"/>
        </w:tabs>
        <w:spacing w:after="0" w:line="360" w:lineRule="auto"/>
        <w:ind w:left="1134" w:hanging="425"/>
        <w:jc w:val="both"/>
        <w:rPr>
          <w:rFonts w:ascii="Arial" w:hAnsi="Arial" w:cs="Arial"/>
          <w:sz w:val="24"/>
          <w:szCs w:val="24"/>
          <w:lang w:val="ms-MY"/>
        </w:rPr>
      </w:pPr>
      <w:r w:rsidRPr="00E241EB">
        <w:rPr>
          <w:rFonts w:ascii="Arial" w:hAnsi="Arial" w:cs="Arial"/>
          <w:sz w:val="24"/>
          <w:szCs w:val="24"/>
        </w:rPr>
        <w:t xml:space="preserve">Participant </w:t>
      </w:r>
      <w:r w:rsidR="00473E1D" w:rsidRPr="00E241EB">
        <w:rPr>
          <w:rFonts w:ascii="Arial" w:hAnsi="Arial" w:cs="Arial"/>
          <w:sz w:val="24"/>
          <w:szCs w:val="24"/>
        </w:rPr>
        <w:t>d</w:t>
      </w:r>
      <w:r w:rsidRPr="00E241EB">
        <w:rPr>
          <w:rFonts w:ascii="Arial" w:hAnsi="Arial" w:cs="Arial"/>
          <w:sz w:val="24"/>
          <w:szCs w:val="24"/>
        </w:rPr>
        <w:t>atabase</w:t>
      </w:r>
      <w:r w:rsidR="00473E1D" w:rsidRPr="00E241EB">
        <w:rPr>
          <w:rFonts w:ascii="Arial" w:hAnsi="Arial" w:cs="Arial"/>
          <w:sz w:val="24"/>
          <w:szCs w:val="24"/>
        </w:rPr>
        <w:t>s</w:t>
      </w:r>
      <w:r w:rsidR="00157D42" w:rsidRPr="00E241EB">
        <w:rPr>
          <w:rFonts w:ascii="Arial" w:hAnsi="Arial" w:cs="Arial"/>
          <w:sz w:val="24"/>
          <w:szCs w:val="24"/>
        </w:rPr>
        <w:t>.</w:t>
      </w:r>
    </w:p>
    <w:p w14:paraId="57738B4B" w14:textId="77777777" w:rsidR="00935C94" w:rsidRPr="00F02599" w:rsidRDefault="00935C94" w:rsidP="00E241EB">
      <w:pPr>
        <w:spacing w:after="0" w:line="360" w:lineRule="auto"/>
        <w:contextualSpacing/>
        <w:jc w:val="both"/>
        <w:rPr>
          <w:rFonts w:ascii="Arial" w:eastAsia="Arial" w:hAnsi="Arial" w:cs="Arial"/>
          <w:b/>
          <w:sz w:val="16"/>
          <w:szCs w:val="16"/>
          <w:lang w:val="en-GB" w:eastAsia="en-MY"/>
        </w:rPr>
      </w:pPr>
    </w:p>
    <w:p w14:paraId="06B3B3B0" w14:textId="24B59BDB" w:rsidR="00935C94" w:rsidRPr="00E241EB" w:rsidRDefault="00E241EB" w:rsidP="00E241EB">
      <w:pPr>
        <w:spacing w:after="0" w:line="360" w:lineRule="auto"/>
        <w:contextualSpacing/>
        <w:jc w:val="both"/>
        <w:rPr>
          <w:rFonts w:ascii="Arial" w:eastAsia="Arial" w:hAnsi="Arial" w:cs="Arial"/>
          <w:bCs/>
          <w:sz w:val="24"/>
          <w:szCs w:val="24"/>
          <w:lang w:val="en-GB" w:eastAsia="en-MY"/>
        </w:rPr>
      </w:pPr>
      <w:r w:rsidRPr="00E241EB">
        <w:rPr>
          <w:rFonts w:ascii="Arial" w:eastAsia="Arial" w:hAnsi="Arial" w:cs="Arial"/>
          <w:bCs/>
          <w:sz w:val="24"/>
          <w:szCs w:val="24"/>
          <w:lang w:val="en-GB" w:eastAsia="en-MY"/>
        </w:rPr>
        <w:t>5.2</w:t>
      </w:r>
      <w:r w:rsidRPr="00E241EB">
        <w:rPr>
          <w:rFonts w:ascii="Arial" w:eastAsia="Arial" w:hAnsi="Arial" w:cs="Arial"/>
          <w:bCs/>
          <w:sz w:val="24"/>
          <w:szCs w:val="24"/>
          <w:lang w:val="en-GB" w:eastAsia="en-MY"/>
        </w:rPr>
        <w:tab/>
      </w:r>
      <w:r w:rsidR="00962FF0" w:rsidRPr="00E241EB">
        <w:rPr>
          <w:rFonts w:ascii="Arial" w:eastAsia="Arial" w:hAnsi="Arial" w:cs="Arial"/>
          <w:bCs/>
          <w:sz w:val="24"/>
          <w:szCs w:val="24"/>
          <w:lang w:val="en-GB" w:eastAsia="en-MY"/>
        </w:rPr>
        <w:t>The expected outcomes:</w:t>
      </w:r>
    </w:p>
    <w:p w14:paraId="55281760" w14:textId="77777777" w:rsidR="00E241EB" w:rsidRPr="00E241EB" w:rsidRDefault="00E241EB" w:rsidP="00E241EB">
      <w:pPr>
        <w:pStyle w:val="ListParagraph"/>
        <w:numPr>
          <w:ilvl w:val="0"/>
          <w:numId w:val="32"/>
        </w:numPr>
        <w:spacing w:after="0" w:line="360" w:lineRule="auto"/>
        <w:ind w:left="1134" w:hanging="425"/>
        <w:jc w:val="both"/>
        <w:rPr>
          <w:rFonts w:ascii="Arial" w:eastAsia="Arial" w:hAnsi="Arial" w:cs="Arial"/>
          <w:bCs/>
          <w:sz w:val="24"/>
          <w:szCs w:val="24"/>
          <w:lang w:val="en-GB" w:eastAsia="en-MY"/>
        </w:rPr>
      </w:pPr>
      <w:r w:rsidRPr="00E241EB">
        <w:rPr>
          <w:rFonts w:ascii="Arial" w:eastAsia="Arial" w:hAnsi="Arial" w:cs="Arial"/>
          <w:bCs/>
          <w:sz w:val="24"/>
          <w:szCs w:val="24"/>
          <w:lang w:val="en-GB" w:eastAsia="en-MY"/>
        </w:rPr>
        <w:t xml:space="preserve">Increase efficiency, create business opportunities, and widen market outreach; </w:t>
      </w:r>
    </w:p>
    <w:p w14:paraId="1CC64087" w14:textId="77777777" w:rsidR="00E241EB" w:rsidRPr="00E241EB" w:rsidRDefault="00E241EB" w:rsidP="00E241EB">
      <w:pPr>
        <w:pStyle w:val="ListParagraph"/>
        <w:numPr>
          <w:ilvl w:val="0"/>
          <w:numId w:val="32"/>
        </w:numPr>
        <w:spacing w:after="0" w:line="360" w:lineRule="auto"/>
        <w:ind w:left="1134" w:hanging="425"/>
        <w:jc w:val="both"/>
        <w:rPr>
          <w:rFonts w:ascii="Arial" w:eastAsia="Arial" w:hAnsi="Arial" w:cs="Arial"/>
          <w:bCs/>
          <w:sz w:val="24"/>
          <w:szCs w:val="24"/>
          <w:lang w:val="en-GB" w:eastAsia="en-MY"/>
        </w:rPr>
      </w:pPr>
      <w:r w:rsidRPr="00E241EB">
        <w:rPr>
          <w:rFonts w:ascii="Arial" w:eastAsia="Arial" w:hAnsi="Arial" w:cs="Arial"/>
          <w:bCs/>
          <w:sz w:val="24"/>
          <w:szCs w:val="24"/>
          <w:lang w:val="en-GB" w:eastAsia="en-MY"/>
        </w:rPr>
        <w:t>Enhance new products and services development which lead to revenue and productivity improvement; and</w:t>
      </w:r>
    </w:p>
    <w:p w14:paraId="0EFA2E7E" w14:textId="77777777" w:rsidR="00E241EB" w:rsidRPr="00E241EB" w:rsidRDefault="00E241EB" w:rsidP="00E241EB">
      <w:pPr>
        <w:pStyle w:val="ListParagraph"/>
        <w:numPr>
          <w:ilvl w:val="0"/>
          <w:numId w:val="32"/>
        </w:numPr>
        <w:spacing w:after="0" w:line="360" w:lineRule="auto"/>
        <w:ind w:left="1134" w:hanging="425"/>
        <w:jc w:val="both"/>
        <w:rPr>
          <w:rFonts w:ascii="Arial" w:eastAsia="Arial" w:hAnsi="Arial" w:cs="Arial"/>
          <w:bCs/>
          <w:sz w:val="24"/>
          <w:szCs w:val="24"/>
          <w:lang w:val="en-GB" w:eastAsia="en-MY"/>
        </w:rPr>
      </w:pPr>
      <w:r w:rsidRPr="00E241EB">
        <w:rPr>
          <w:rFonts w:ascii="Arial" w:eastAsia="Arial" w:hAnsi="Arial" w:cs="Arial"/>
          <w:bCs/>
          <w:sz w:val="24"/>
          <w:szCs w:val="24"/>
          <w:lang w:val="en-GB" w:eastAsia="en-MY"/>
        </w:rPr>
        <w:t>Provide solutions in managing the challenges and barriers of collaborative working.</w:t>
      </w:r>
    </w:p>
    <w:p w14:paraId="05E86CE2" w14:textId="19AE9424" w:rsidR="006064F2" w:rsidRPr="00E241EB" w:rsidRDefault="00E241EB" w:rsidP="00E241EB">
      <w:pPr>
        <w:pStyle w:val="ListParagraph"/>
        <w:numPr>
          <w:ilvl w:val="0"/>
          <w:numId w:val="36"/>
        </w:numPr>
        <w:spacing w:after="0" w:line="360" w:lineRule="auto"/>
        <w:ind w:left="709" w:hanging="709"/>
        <w:jc w:val="both"/>
        <w:rPr>
          <w:rFonts w:ascii="Arial" w:hAnsi="Arial" w:cs="Arial"/>
          <w:b/>
          <w:sz w:val="24"/>
          <w:szCs w:val="24"/>
          <w:lang w:val="ms-MY"/>
        </w:rPr>
      </w:pPr>
      <w:r w:rsidRPr="00E241EB">
        <w:rPr>
          <w:rFonts w:ascii="Arial" w:hAnsi="Arial" w:cs="Arial"/>
          <w:b/>
          <w:sz w:val="24"/>
          <w:szCs w:val="24"/>
          <w:lang w:val="ms-MY"/>
        </w:rPr>
        <w:lastRenderedPageBreak/>
        <w:t>ESTIMATED COST</w:t>
      </w:r>
    </w:p>
    <w:tbl>
      <w:tblPr>
        <w:tblStyle w:val="TableGrid"/>
        <w:tblW w:w="9585" w:type="dxa"/>
        <w:tblLook w:val="04A0" w:firstRow="1" w:lastRow="0" w:firstColumn="1" w:lastColumn="0" w:noHBand="0" w:noVBand="1"/>
      </w:tblPr>
      <w:tblGrid>
        <w:gridCol w:w="603"/>
        <w:gridCol w:w="3361"/>
        <w:gridCol w:w="3969"/>
        <w:gridCol w:w="1652"/>
      </w:tblGrid>
      <w:tr w:rsidR="008B5896" w:rsidRPr="00E241EB" w14:paraId="2B0CE129" w14:textId="77777777" w:rsidTr="00F60D1C">
        <w:tc>
          <w:tcPr>
            <w:tcW w:w="603" w:type="dxa"/>
            <w:tcBorders>
              <w:top w:val="single" w:sz="4" w:space="0" w:color="auto"/>
              <w:left w:val="single" w:sz="4" w:space="0" w:color="auto"/>
              <w:bottom w:val="single" w:sz="4" w:space="0" w:color="auto"/>
              <w:right w:val="single" w:sz="4" w:space="0" w:color="auto"/>
            </w:tcBorders>
            <w:hideMark/>
          </w:tcPr>
          <w:p w14:paraId="6E4BC03F" w14:textId="0F960391" w:rsidR="00C52656" w:rsidRPr="00E241EB" w:rsidRDefault="00C52656" w:rsidP="00D62C21">
            <w:pPr>
              <w:jc w:val="center"/>
              <w:rPr>
                <w:rFonts w:ascii="Arial" w:hAnsi="Arial" w:cs="Arial"/>
                <w:b/>
                <w:bCs/>
                <w:sz w:val="24"/>
                <w:szCs w:val="24"/>
              </w:rPr>
            </w:pPr>
            <w:r w:rsidRPr="00E241EB">
              <w:rPr>
                <w:rFonts w:ascii="Arial" w:hAnsi="Arial" w:cs="Arial"/>
                <w:b/>
                <w:bCs/>
                <w:sz w:val="24"/>
                <w:szCs w:val="24"/>
              </w:rPr>
              <w:t>No.</w:t>
            </w:r>
          </w:p>
        </w:tc>
        <w:tc>
          <w:tcPr>
            <w:tcW w:w="3361" w:type="dxa"/>
            <w:tcBorders>
              <w:top w:val="single" w:sz="4" w:space="0" w:color="auto"/>
              <w:left w:val="single" w:sz="4" w:space="0" w:color="auto"/>
              <w:bottom w:val="single" w:sz="4" w:space="0" w:color="auto"/>
              <w:right w:val="single" w:sz="4" w:space="0" w:color="auto"/>
            </w:tcBorders>
            <w:hideMark/>
          </w:tcPr>
          <w:p w14:paraId="6B1B1C7B" w14:textId="77777777" w:rsidR="00C52656" w:rsidRPr="00E241EB" w:rsidRDefault="00C52656" w:rsidP="00D62C21">
            <w:pPr>
              <w:jc w:val="center"/>
              <w:rPr>
                <w:rFonts w:ascii="Arial" w:hAnsi="Arial" w:cs="Arial"/>
                <w:b/>
                <w:bCs/>
                <w:sz w:val="24"/>
                <w:szCs w:val="24"/>
              </w:rPr>
            </w:pPr>
            <w:r w:rsidRPr="00E241EB">
              <w:rPr>
                <w:rFonts w:ascii="Arial" w:hAnsi="Arial" w:cs="Arial"/>
                <w:b/>
                <w:bCs/>
                <w:sz w:val="24"/>
                <w:szCs w:val="24"/>
              </w:rPr>
              <w:t>Activity</w:t>
            </w:r>
          </w:p>
        </w:tc>
        <w:tc>
          <w:tcPr>
            <w:tcW w:w="3969" w:type="dxa"/>
            <w:tcBorders>
              <w:top w:val="single" w:sz="4" w:space="0" w:color="auto"/>
              <w:left w:val="single" w:sz="4" w:space="0" w:color="auto"/>
              <w:bottom w:val="single" w:sz="4" w:space="0" w:color="auto"/>
              <w:right w:val="single" w:sz="4" w:space="0" w:color="auto"/>
            </w:tcBorders>
          </w:tcPr>
          <w:p w14:paraId="0A209498" w14:textId="4A6FB91C" w:rsidR="00C52656" w:rsidRPr="00E241EB" w:rsidRDefault="00C52656" w:rsidP="00D62C21">
            <w:pPr>
              <w:jc w:val="center"/>
              <w:rPr>
                <w:rFonts w:ascii="Arial" w:hAnsi="Arial" w:cs="Arial"/>
                <w:b/>
                <w:bCs/>
                <w:sz w:val="24"/>
                <w:szCs w:val="24"/>
              </w:rPr>
            </w:pPr>
          </w:p>
        </w:tc>
        <w:tc>
          <w:tcPr>
            <w:tcW w:w="1652" w:type="dxa"/>
            <w:tcBorders>
              <w:top w:val="single" w:sz="4" w:space="0" w:color="auto"/>
              <w:left w:val="single" w:sz="4" w:space="0" w:color="auto"/>
              <w:bottom w:val="single" w:sz="4" w:space="0" w:color="auto"/>
              <w:right w:val="single" w:sz="4" w:space="0" w:color="auto"/>
            </w:tcBorders>
          </w:tcPr>
          <w:p w14:paraId="1EF15314" w14:textId="77777777" w:rsidR="00C52656" w:rsidRPr="00E241EB" w:rsidRDefault="00C52656" w:rsidP="00D62C21">
            <w:pPr>
              <w:jc w:val="center"/>
              <w:rPr>
                <w:rFonts w:ascii="Arial" w:hAnsi="Arial" w:cs="Arial"/>
                <w:b/>
                <w:bCs/>
                <w:sz w:val="24"/>
                <w:szCs w:val="24"/>
              </w:rPr>
            </w:pPr>
            <w:r w:rsidRPr="00E241EB">
              <w:rPr>
                <w:rFonts w:ascii="Arial" w:hAnsi="Arial" w:cs="Arial"/>
                <w:b/>
                <w:bCs/>
                <w:sz w:val="24"/>
                <w:szCs w:val="24"/>
              </w:rPr>
              <w:t>Cost (RM)</w:t>
            </w:r>
          </w:p>
        </w:tc>
      </w:tr>
      <w:tr w:rsidR="008457BA" w:rsidRPr="00E241EB" w14:paraId="308BDB95" w14:textId="77777777" w:rsidTr="00F60D1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826B2E5" w14:textId="77777777" w:rsidR="008457BA" w:rsidRPr="00E241EB" w:rsidRDefault="008457BA" w:rsidP="00D62C21">
            <w:pPr>
              <w:jc w:val="center"/>
              <w:rPr>
                <w:rFonts w:ascii="Arial" w:hAnsi="Arial" w:cs="Arial"/>
                <w:sz w:val="24"/>
                <w:szCs w:val="24"/>
              </w:rPr>
            </w:pPr>
            <w:r w:rsidRPr="00E241EB">
              <w:rPr>
                <w:rFonts w:ascii="Arial" w:hAnsi="Arial" w:cs="Arial"/>
                <w:sz w:val="24"/>
                <w:szCs w:val="24"/>
              </w:rPr>
              <w:t>1.</w:t>
            </w:r>
          </w:p>
        </w:tc>
        <w:tc>
          <w:tcPr>
            <w:tcW w:w="733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DBD182" w14:textId="277B5ABA" w:rsidR="008457BA" w:rsidRPr="00E241EB" w:rsidRDefault="008457BA" w:rsidP="00D62C21">
            <w:pPr>
              <w:pStyle w:val="ListParagraph"/>
              <w:ind w:left="184"/>
              <w:rPr>
                <w:rFonts w:ascii="Arial" w:hAnsi="Arial" w:cs="Arial"/>
                <w:sz w:val="24"/>
                <w:szCs w:val="24"/>
              </w:rPr>
            </w:pPr>
            <w:r w:rsidRPr="00E241EB">
              <w:rPr>
                <w:rFonts w:ascii="Arial" w:hAnsi="Arial" w:cs="Arial"/>
                <w:sz w:val="24"/>
                <w:szCs w:val="24"/>
              </w:rPr>
              <w:t>Growing Engineering Consultancy Firms</w:t>
            </w:r>
          </w:p>
        </w:tc>
        <w:tc>
          <w:tcPr>
            <w:tcW w:w="16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00164FB" w14:textId="3F562FAE" w:rsidR="008457BA" w:rsidRPr="00E241EB" w:rsidRDefault="008457BA" w:rsidP="00D62C21">
            <w:pPr>
              <w:ind w:right="328"/>
              <w:jc w:val="right"/>
              <w:rPr>
                <w:rFonts w:ascii="Arial" w:hAnsi="Arial" w:cs="Arial"/>
                <w:sz w:val="24"/>
                <w:szCs w:val="24"/>
              </w:rPr>
            </w:pPr>
          </w:p>
        </w:tc>
      </w:tr>
      <w:tr w:rsidR="008B5896" w:rsidRPr="00E241EB" w14:paraId="2C11F060" w14:textId="77777777" w:rsidTr="00F60D1C">
        <w:trPr>
          <w:trHeight w:val="359"/>
        </w:trPr>
        <w:tc>
          <w:tcPr>
            <w:tcW w:w="603" w:type="dxa"/>
            <w:tcBorders>
              <w:top w:val="single" w:sz="4" w:space="0" w:color="auto"/>
              <w:left w:val="single" w:sz="4" w:space="0" w:color="auto"/>
              <w:bottom w:val="single" w:sz="4" w:space="0" w:color="auto"/>
              <w:right w:val="single" w:sz="4" w:space="0" w:color="auto"/>
            </w:tcBorders>
          </w:tcPr>
          <w:p w14:paraId="0073BA46" w14:textId="2392DFA5" w:rsidR="00C52656" w:rsidRPr="00E241EB" w:rsidRDefault="00C52656" w:rsidP="00D62C21">
            <w:pPr>
              <w:jc w:val="center"/>
              <w:rPr>
                <w:rFonts w:ascii="Arial" w:hAnsi="Arial" w:cs="Arial"/>
                <w:sz w:val="24"/>
                <w:szCs w:val="24"/>
              </w:rPr>
            </w:pPr>
          </w:p>
        </w:tc>
        <w:tc>
          <w:tcPr>
            <w:tcW w:w="3361" w:type="dxa"/>
            <w:tcBorders>
              <w:top w:val="single" w:sz="4" w:space="0" w:color="auto"/>
              <w:left w:val="single" w:sz="4" w:space="0" w:color="auto"/>
              <w:bottom w:val="single" w:sz="4" w:space="0" w:color="auto"/>
              <w:right w:val="single" w:sz="4" w:space="0" w:color="auto"/>
            </w:tcBorders>
          </w:tcPr>
          <w:p w14:paraId="59DA716A" w14:textId="77777777" w:rsidR="00C52656" w:rsidRPr="00E241EB" w:rsidRDefault="00EA0C7B" w:rsidP="00D62C21">
            <w:pPr>
              <w:pStyle w:val="ListParagraph"/>
              <w:ind w:left="557" w:hanging="567"/>
              <w:rPr>
                <w:rFonts w:ascii="Arial" w:hAnsi="Arial" w:cs="Arial"/>
                <w:sz w:val="24"/>
                <w:szCs w:val="24"/>
              </w:rPr>
            </w:pPr>
            <w:r w:rsidRPr="00E241EB">
              <w:rPr>
                <w:rFonts w:ascii="Arial" w:hAnsi="Arial" w:cs="Arial"/>
                <w:sz w:val="24"/>
                <w:szCs w:val="24"/>
              </w:rPr>
              <w:t>1.1   Trainers</w:t>
            </w:r>
            <w:r w:rsidR="008B5896" w:rsidRPr="00E241EB">
              <w:rPr>
                <w:rFonts w:ascii="Arial" w:hAnsi="Arial" w:cs="Arial"/>
                <w:sz w:val="24"/>
                <w:szCs w:val="24"/>
              </w:rPr>
              <w:t xml:space="preserve"> (Virtual)</w:t>
            </w:r>
            <w:r w:rsidR="00C02934" w:rsidRPr="00E241EB">
              <w:rPr>
                <w:rFonts w:ascii="Arial" w:hAnsi="Arial" w:cs="Arial"/>
                <w:sz w:val="24"/>
                <w:szCs w:val="24"/>
              </w:rPr>
              <w:t xml:space="preserve"> </w:t>
            </w:r>
          </w:p>
          <w:p w14:paraId="72BDCC6B" w14:textId="6FAB9F8E" w:rsidR="00F60D1C" w:rsidRPr="00E241EB" w:rsidRDefault="00F60D1C" w:rsidP="00D62C21">
            <w:pPr>
              <w:pStyle w:val="ListParagraph"/>
              <w:ind w:left="557" w:firstLine="6"/>
              <w:rPr>
                <w:rFonts w:ascii="Arial" w:hAnsi="Arial" w:cs="Arial"/>
                <w:sz w:val="24"/>
                <w:szCs w:val="24"/>
              </w:rPr>
            </w:pPr>
            <w:r w:rsidRPr="00E241EB">
              <w:rPr>
                <w:rFonts w:ascii="Arial" w:hAnsi="Arial" w:cs="Arial"/>
                <w:sz w:val="24"/>
                <w:szCs w:val="24"/>
              </w:rPr>
              <w:t>RM300/Hour X 4 Hours (Per Day) = RM1,200</w:t>
            </w:r>
          </w:p>
        </w:tc>
        <w:tc>
          <w:tcPr>
            <w:tcW w:w="3969" w:type="dxa"/>
            <w:tcBorders>
              <w:top w:val="single" w:sz="4" w:space="0" w:color="auto"/>
              <w:left w:val="single" w:sz="4" w:space="0" w:color="auto"/>
              <w:bottom w:val="single" w:sz="4" w:space="0" w:color="auto"/>
              <w:right w:val="single" w:sz="4" w:space="0" w:color="auto"/>
            </w:tcBorders>
          </w:tcPr>
          <w:p w14:paraId="7DF89FE9" w14:textId="3EEDB7D8" w:rsidR="00C52656" w:rsidRPr="00E241EB" w:rsidRDefault="008B5896" w:rsidP="00D62C21">
            <w:pPr>
              <w:pStyle w:val="ListParagraph"/>
              <w:ind w:left="184"/>
              <w:rPr>
                <w:rFonts w:ascii="Arial" w:hAnsi="Arial" w:cs="Arial"/>
                <w:sz w:val="24"/>
                <w:szCs w:val="24"/>
              </w:rPr>
            </w:pPr>
            <w:r w:rsidRPr="00E241EB">
              <w:rPr>
                <w:rFonts w:ascii="Arial" w:hAnsi="Arial" w:cs="Arial"/>
                <w:sz w:val="24"/>
                <w:szCs w:val="24"/>
              </w:rPr>
              <w:t>RM</w:t>
            </w:r>
            <w:r w:rsidR="00F60D1C" w:rsidRPr="00E241EB">
              <w:rPr>
                <w:rFonts w:ascii="Arial" w:hAnsi="Arial" w:cs="Arial"/>
                <w:sz w:val="24"/>
                <w:szCs w:val="24"/>
              </w:rPr>
              <w:t xml:space="preserve">1,200 X </w:t>
            </w:r>
            <w:r w:rsidRPr="00E241EB">
              <w:rPr>
                <w:rFonts w:ascii="Arial" w:hAnsi="Arial" w:cs="Arial"/>
                <w:sz w:val="24"/>
                <w:szCs w:val="24"/>
              </w:rPr>
              <w:t>10 Sessions</w:t>
            </w:r>
          </w:p>
        </w:tc>
        <w:tc>
          <w:tcPr>
            <w:tcW w:w="1652" w:type="dxa"/>
            <w:tcBorders>
              <w:top w:val="single" w:sz="4" w:space="0" w:color="auto"/>
              <w:left w:val="single" w:sz="4" w:space="0" w:color="auto"/>
              <w:bottom w:val="single" w:sz="4" w:space="0" w:color="auto"/>
              <w:right w:val="single" w:sz="4" w:space="0" w:color="auto"/>
            </w:tcBorders>
          </w:tcPr>
          <w:p w14:paraId="461B9AE4" w14:textId="750847A0" w:rsidR="00C52656" w:rsidRPr="00E241EB" w:rsidRDefault="008B5896" w:rsidP="00D62C21">
            <w:pPr>
              <w:ind w:right="124"/>
              <w:jc w:val="right"/>
              <w:rPr>
                <w:rFonts w:ascii="Arial" w:hAnsi="Arial" w:cs="Arial"/>
                <w:sz w:val="24"/>
                <w:szCs w:val="24"/>
              </w:rPr>
            </w:pPr>
            <w:r w:rsidRPr="00E241EB">
              <w:rPr>
                <w:rFonts w:ascii="Arial" w:hAnsi="Arial" w:cs="Arial"/>
                <w:sz w:val="24"/>
                <w:szCs w:val="24"/>
              </w:rPr>
              <w:t>RM</w:t>
            </w:r>
            <w:r w:rsidR="00F60D1C" w:rsidRPr="00E241EB">
              <w:rPr>
                <w:rFonts w:ascii="Arial" w:hAnsi="Arial" w:cs="Arial"/>
                <w:sz w:val="24"/>
                <w:szCs w:val="24"/>
              </w:rPr>
              <w:t>12,000</w:t>
            </w:r>
          </w:p>
        </w:tc>
      </w:tr>
      <w:tr w:rsidR="008B5896" w:rsidRPr="00E241EB" w14:paraId="48BB1727" w14:textId="77777777" w:rsidTr="00F60D1C">
        <w:tc>
          <w:tcPr>
            <w:tcW w:w="603" w:type="dxa"/>
            <w:tcBorders>
              <w:top w:val="single" w:sz="4" w:space="0" w:color="auto"/>
              <w:left w:val="single" w:sz="4" w:space="0" w:color="auto"/>
              <w:bottom w:val="single" w:sz="4" w:space="0" w:color="auto"/>
              <w:right w:val="single" w:sz="4" w:space="0" w:color="auto"/>
            </w:tcBorders>
          </w:tcPr>
          <w:p w14:paraId="473F5AA8" w14:textId="549A828D" w:rsidR="00C52656" w:rsidRPr="00E241EB" w:rsidRDefault="00C52656" w:rsidP="00D62C21">
            <w:pPr>
              <w:jc w:val="center"/>
              <w:rPr>
                <w:rFonts w:ascii="Arial" w:hAnsi="Arial" w:cs="Arial"/>
                <w:sz w:val="24"/>
                <w:szCs w:val="24"/>
              </w:rPr>
            </w:pPr>
          </w:p>
        </w:tc>
        <w:tc>
          <w:tcPr>
            <w:tcW w:w="3361" w:type="dxa"/>
            <w:tcBorders>
              <w:top w:val="single" w:sz="4" w:space="0" w:color="auto"/>
              <w:left w:val="single" w:sz="4" w:space="0" w:color="auto"/>
              <w:bottom w:val="single" w:sz="4" w:space="0" w:color="auto"/>
              <w:right w:val="single" w:sz="4" w:space="0" w:color="auto"/>
            </w:tcBorders>
          </w:tcPr>
          <w:p w14:paraId="7F3AC58D" w14:textId="77777777" w:rsidR="00F60D1C" w:rsidRPr="00E241EB" w:rsidRDefault="008B5896" w:rsidP="00D62C21">
            <w:pPr>
              <w:ind w:left="557" w:hanging="567"/>
              <w:rPr>
                <w:rFonts w:ascii="Arial" w:hAnsi="Arial" w:cs="Arial"/>
                <w:sz w:val="24"/>
                <w:szCs w:val="24"/>
              </w:rPr>
            </w:pPr>
            <w:r w:rsidRPr="00E241EB">
              <w:rPr>
                <w:rFonts w:ascii="Arial" w:hAnsi="Arial" w:cs="Arial"/>
                <w:sz w:val="24"/>
                <w:szCs w:val="24"/>
              </w:rPr>
              <w:t>1.2   Report Writer</w:t>
            </w:r>
            <w:r w:rsidR="00E254AA" w:rsidRPr="00E241EB">
              <w:rPr>
                <w:rFonts w:ascii="Arial" w:hAnsi="Arial" w:cs="Arial"/>
                <w:sz w:val="24"/>
                <w:szCs w:val="24"/>
              </w:rPr>
              <w:t xml:space="preserve"> </w:t>
            </w:r>
          </w:p>
          <w:p w14:paraId="792353E8" w14:textId="245F833F" w:rsidR="00C52656" w:rsidRPr="00E241EB" w:rsidRDefault="00E254AA" w:rsidP="00D62C21">
            <w:pPr>
              <w:ind w:left="557" w:firstLine="6"/>
              <w:rPr>
                <w:rFonts w:ascii="Arial" w:hAnsi="Arial" w:cs="Arial"/>
                <w:sz w:val="24"/>
                <w:szCs w:val="24"/>
              </w:rPr>
            </w:pPr>
            <w:r w:rsidRPr="00E241EB">
              <w:rPr>
                <w:rFonts w:ascii="Arial" w:hAnsi="Arial" w:cs="Arial"/>
                <w:sz w:val="24"/>
                <w:szCs w:val="24"/>
              </w:rPr>
              <w:t>(Press Release, Reports, Slides, eBrochure)</w:t>
            </w:r>
          </w:p>
        </w:tc>
        <w:tc>
          <w:tcPr>
            <w:tcW w:w="3969" w:type="dxa"/>
            <w:tcBorders>
              <w:top w:val="single" w:sz="4" w:space="0" w:color="auto"/>
              <w:left w:val="single" w:sz="4" w:space="0" w:color="auto"/>
              <w:bottom w:val="single" w:sz="4" w:space="0" w:color="auto"/>
              <w:right w:val="single" w:sz="4" w:space="0" w:color="auto"/>
            </w:tcBorders>
          </w:tcPr>
          <w:p w14:paraId="1A09E1D8" w14:textId="6E36D5BB" w:rsidR="00C52656" w:rsidRPr="00E241EB" w:rsidRDefault="008B5896" w:rsidP="00D62C21">
            <w:pPr>
              <w:pStyle w:val="ListParagraph"/>
              <w:ind w:left="184"/>
              <w:rPr>
                <w:rFonts w:ascii="Arial" w:hAnsi="Arial" w:cs="Arial"/>
                <w:sz w:val="24"/>
                <w:szCs w:val="24"/>
              </w:rPr>
            </w:pPr>
            <w:r w:rsidRPr="00E241EB">
              <w:rPr>
                <w:rFonts w:ascii="Arial" w:hAnsi="Arial" w:cs="Arial"/>
                <w:sz w:val="24"/>
                <w:szCs w:val="24"/>
              </w:rPr>
              <w:t>RM200/Page X 40 Pages</w:t>
            </w:r>
            <w:r w:rsidR="00F60D1C" w:rsidRPr="00E241EB">
              <w:rPr>
                <w:rFonts w:ascii="Arial" w:hAnsi="Arial" w:cs="Arial"/>
                <w:sz w:val="24"/>
                <w:szCs w:val="24"/>
              </w:rPr>
              <w:t xml:space="preserve">  </w:t>
            </w:r>
          </w:p>
        </w:tc>
        <w:tc>
          <w:tcPr>
            <w:tcW w:w="1652" w:type="dxa"/>
            <w:tcBorders>
              <w:top w:val="single" w:sz="4" w:space="0" w:color="auto"/>
              <w:left w:val="single" w:sz="4" w:space="0" w:color="auto"/>
              <w:bottom w:val="single" w:sz="4" w:space="0" w:color="auto"/>
              <w:right w:val="single" w:sz="4" w:space="0" w:color="auto"/>
            </w:tcBorders>
          </w:tcPr>
          <w:p w14:paraId="0829DAC9" w14:textId="138DF3D7" w:rsidR="00C52656" w:rsidRPr="00E241EB" w:rsidRDefault="008B5896" w:rsidP="00D62C21">
            <w:pPr>
              <w:ind w:right="124"/>
              <w:jc w:val="right"/>
              <w:rPr>
                <w:rFonts w:ascii="Arial" w:hAnsi="Arial" w:cs="Arial"/>
                <w:sz w:val="24"/>
                <w:szCs w:val="24"/>
              </w:rPr>
            </w:pPr>
            <w:r w:rsidRPr="00E241EB">
              <w:rPr>
                <w:rFonts w:ascii="Arial" w:hAnsi="Arial" w:cs="Arial"/>
                <w:sz w:val="24"/>
                <w:szCs w:val="24"/>
              </w:rPr>
              <w:t>RM</w:t>
            </w:r>
            <w:r w:rsidR="00F60D1C" w:rsidRPr="00E241EB">
              <w:rPr>
                <w:rFonts w:ascii="Arial" w:hAnsi="Arial" w:cs="Arial"/>
                <w:sz w:val="24"/>
                <w:szCs w:val="24"/>
              </w:rPr>
              <w:t>8</w:t>
            </w:r>
            <w:r w:rsidRPr="00E241EB">
              <w:rPr>
                <w:rFonts w:ascii="Arial" w:hAnsi="Arial" w:cs="Arial"/>
                <w:sz w:val="24"/>
                <w:szCs w:val="24"/>
              </w:rPr>
              <w:t>,000</w:t>
            </w:r>
          </w:p>
        </w:tc>
      </w:tr>
      <w:tr w:rsidR="00C033F5" w:rsidRPr="00E241EB" w14:paraId="10755AB7" w14:textId="77777777" w:rsidTr="00F60D1C">
        <w:tc>
          <w:tcPr>
            <w:tcW w:w="603" w:type="dxa"/>
            <w:tcBorders>
              <w:top w:val="single" w:sz="4" w:space="0" w:color="auto"/>
              <w:left w:val="single" w:sz="4" w:space="0" w:color="auto"/>
              <w:bottom w:val="single" w:sz="4" w:space="0" w:color="auto"/>
              <w:right w:val="single" w:sz="4" w:space="0" w:color="auto"/>
            </w:tcBorders>
          </w:tcPr>
          <w:p w14:paraId="4B288B31" w14:textId="77777777" w:rsidR="00C033F5" w:rsidRPr="00E241EB" w:rsidRDefault="00C033F5" w:rsidP="00D62C21">
            <w:pPr>
              <w:jc w:val="center"/>
              <w:rPr>
                <w:rFonts w:ascii="Arial" w:hAnsi="Arial" w:cs="Arial"/>
                <w:sz w:val="24"/>
                <w:szCs w:val="24"/>
              </w:rPr>
            </w:pPr>
          </w:p>
        </w:tc>
        <w:tc>
          <w:tcPr>
            <w:tcW w:w="3361" w:type="dxa"/>
            <w:tcBorders>
              <w:top w:val="single" w:sz="4" w:space="0" w:color="auto"/>
              <w:left w:val="single" w:sz="4" w:space="0" w:color="auto"/>
              <w:bottom w:val="single" w:sz="4" w:space="0" w:color="auto"/>
              <w:right w:val="single" w:sz="4" w:space="0" w:color="auto"/>
            </w:tcBorders>
          </w:tcPr>
          <w:p w14:paraId="6D70B522" w14:textId="31A7CE14" w:rsidR="00C033F5" w:rsidRPr="00E241EB" w:rsidRDefault="00C033F5" w:rsidP="00D62C21">
            <w:pPr>
              <w:ind w:left="557" w:hanging="567"/>
              <w:rPr>
                <w:rFonts w:ascii="Arial" w:hAnsi="Arial" w:cs="Arial"/>
                <w:sz w:val="24"/>
                <w:szCs w:val="24"/>
              </w:rPr>
            </w:pPr>
            <w:r w:rsidRPr="00E241EB">
              <w:rPr>
                <w:rFonts w:ascii="Arial" w:hAnsi="Arial" w:cs="Arial"/>
                <w:sz w:val="24"/>
                <w:szCs w:val="24"/>
              </w:rPr>
              <w:t>1.3   eVoucher</w:t>
            </w:r>
          </w:p>
        </w:tc>
        <w:tc>
          <w:tcPr>
            <w:tcW w:w="3969" w:type="dxa"/>
            <w:tcBorders>
              <w:top w:val="single" w:sz="4" w:space="0" w:color="auto"/>
              <w:left w:val="single" w:sz="4" w:space="0" w:color="auto"/>
              <w:bottom w:val="single" w:sz="4" w:space="0" w:color="auto"/>
              <w:right w:val="single" w:sz="4" w:space="0" w:color="auto"/>
            </w:tcBorders>
          </w:tcPr>
          <w:p w14:paraId="17E1CD7E" w14:textId="452EDCB8" w:rsidR="00C033F5" w:rsidRPr="00E241EB" w:rsidRDefault="00C033F5" w:rsidP="00D62C21">
            <w:pPr>
              <w:pStyle w:val="ListParagraph"/>
              <w:ind w:left="184"/>
              <w:rPr>
                <w:rFonts w:ascii="Arial" w:hAnsi="Arial" w:cs="Arial"/>
                <w:sz w:val="24"/>
                <w:szCs w:val="24"/>
              </w:rPr>
            </w:pPr>
            <w:r w:rsidRPr="00E241EB">
              <w:rPr>
                <w:rFonts w:ascii="Arial" w:hAnsi="Arial" w:cs="Arial"/>
                <w:sz w:val="24"/>
                <w:szCs w:val="24"/>
              </w:rPr>
              <w:t xml:space="preserve">RM30.00 x </w:t>
            </w:r>
            <w:r w:rsidR="008457BA" w:rsidRPr="00E241EB">
              <w:rPr>
                <w:rFonts w:ascii="Arial" w:hAnsi="Arial" w:cs="Arial"/>
                <w:sz w:val="24"/>
                <w:szCs w:val="24"/>
              </w:rPr>
              <w:t>5</w:t>
            </w:r>
            <w:r w:rsidRPr="00E241EB">
              <w:rPr>
                <w:rFonts w:ascii="Arial" w:hAnsi="Arial" w:cs="Arial"/>
                <w:sz w:val="24"/>
                <w:szCs w:val="24"/>
              </w:rPr>
              <w:t>0 pax</w:t>
            </w:r>
            <w:r w:rsidR="008457BA" w:rsidRPr="00E241EB">
              <w:rPr>
                <w:rFonts w:ascii="Arial" w:hAnsi="Arial" w:cs="Arial"/>
                <w:sz w:val="24"/>
                <w:szCs w:val="24"/>
              </w:rPr>
              <w:t xml:space="preserve"> X 10 Days</w:t>
            </w:r>
          </w:p>
        </w:tc>
        <w:tc>
          <w:tcPr>
            <w:tcW w:w="1652" w:type="dxa"/>
            <w:tcBorders>
              <w:top w:val="single" w:sz="4" w:space="0" w:color="auto"/>
              <w:left w:val="single" w:sz="4" w:space="0" w:color="auto"/>
              <w:bottom w:val="single" w:sz="4" w:space="0" w:color="auto"/>
              <w:right w:val="single" w:sz="4" w:space="0" w:color="auto"/>
            </w:tcBorders>
          </w:tcPr>
          <w:p w14:paraId="4C95233B" w14:textId="2FC2D84E" w:rsidR="00C033F5" w:rsidRPr="00E241EB" w:rsidRDefault="00C033F5" w:rsidP="00D62C21">
            <w:pPr>
              <w:ind w:right="124"/>
              <w:jc w:val="right"/>
              <w:rPr>
                <w:rFonts w:ascii="Arial" w:hAnsi="Arial" w:cs="Arial"/>
                <w:sz w:val="24"/>
                <w:szCs w:val="24"/>
              </w:rPr>
            </w:pPr>
            <w:r w:rsidRPr="00E241EB">
              <w:rPr>
                <w:rFonts w:ascii="Arial" w:hAnsi="Arial" w:cs="Arial"/>
                <w:sz w:val="24"/>
                <w:szCs w:val="24"/>
              </w:rPr>
              <w:t>RM</w:t>
            </w:r>
            <w:r w:rsidR="008457BA" w:rsidRPr="00E241EB">
              <w:rPr>
                <w:rFonts w:ascii="Arial" w:hAnsi="Arial" w:cs="Arial"/>
                <w:sz w:val="24"/>
                <w:szCs w:val="24"/>
              </w:rPr>
              <w:t>15,000</w:t>
            </w:r>
          </w:p>
        </w:tc>
      </w:tr>
      <w:tr w:rsidR="008457BA" w:rsidRPr="00E241EB" w14:paraId="1AF64408" w14:textId="77777777" w:rsidTr="00F60D1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740D9B" w14:textId="6490BA80" w:rsidR="008457BA" w:rsidRPr="00E241EB" w:rsidRDefault="008457BA" w:rsidP="00D62C21">
            <w:pPr>
              <w:jc w:val="center"/>
              <w:rPr>
                <w:rFonts w:ascii="Arial" w:hAnsi="Arial" w:cs="Arial"/>
                <w:sz w:val="24"/>
                <w:szCs w:val="24"/>
              </w:rPr>
            </w:pPr>
            <w:r w:rsidRPr="00E241EB">
              <w:rPr>
                <w:rFonts w:ascii="Arial" w:hAnsi="Arial" w:cs="Arial"/>
                <w:sz w:val="24"/>
                <w:szCs w:val="24"/>
              </w:rPr>
              <w:t>2.</w:t>
            </w:r>
          </w:p>
        </w:tc>
        <w:tc>
          <w:tcPr>
            <w:tcW w:w="733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AE78F1B" w14:textId="4BD5CF82" w:rsidR="008457BA" w:rsidRPr="00E241EB" w:rsidRDefault="008457BA" w:rsidP="00D62C21">
            <w:pPr>
              <w:pStyle w:val="ListParagraph"/>
              <w:ind w:left="184"/>
              <w:rPr>
                <w:rFonts w:ascii="Arial" w:hAnsi="Arial" w:cs="Arial"/>
                <w:sz w:val="24"/>
                <w:szCs w:val="24"/>
              </w:rPr>
            </w:pPr>
            <w:r w:rsidRPr="00E241EB">
              <w:rPr>
                <w:rFonts w:ascii="Arial" w:hAnsi="Arial" w:cs="Arial"/>
                <w:sz w:val="24"/>
                <w:szCs w:val="24"/>
              </w:rPr>
              <w:t>Skill Training for Professional Services Providers</w:t>
            </w:r>
          </w:p>
        </w:tc>
        <w:tc>
          <w:tcPr>
            <w:tcW w:w="16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69EEAE" w14:textId="7A5C4B31" w:rsidR="008457BA" w:rsidRPr="00E241EB" w:rsidRDefault="008457BA" w:rsidP="00D62C21">
            <w:pPr>
              <w:ind w:right="328"/>
              <w:jc w:val="right"/>
              <w:rPr>
                <w:rFonts w:ascii="Arial" w:hAnsi="Arial" w:cs="Arial"/>
                <w:sz w:val="24"/>
                <w:szCs w:val="24"/>
              </w:rPr>
            </w:pPr>
          </w:p>
        </w:tc>
      </w:tr>
      <w:tr w:rsidR="00F60D1C" w:rsidRPr="00E241EB" w14:paraId="577E81AD" w14:textId="77777777" w:rsidTr="00F60D1C">
        <w:trPr>
          <w:trHeight w:val="379"/>
        </w:trPr>
        <w:tc>
          <w:tcPr>
            <w:tcW w:w="603" w:type="dxa"/>
            <w:tcBorders>
              <w:top w:val="single" w:sz="4" w:space="0" w:color="auto"/>
              <w:left w:val="single" w:sz="4" w:space="0" w:color="auto"/>
              <w:bottom w:val="single" w:sz="4" w:space="0" w:color="auto"/>
              <w:right w:val="single" w:sz="4" w:space="0" w:color="auto"/>
            </w:tcBorders>
          </w:tcPr>
          <w:p w14:paraId="749CB0EF" w14:textId="7D7AE96C" w:rsidR="00F60D1C" w:rsidRPr="00E241EB" w:rsidRDefault="00F60D1C" w:rsidP="00D62C21">
            <w:pPr>
              <w:jc w:val="center"/>
              <w:rPr>
                <w:rFonts w:ascii="Arial" w:hAnsi="Arial" w:cs="Arial"/>
                <w:sz w:val="24"/>
                <w:szCs w:val="24"/>
              </w:rPr>
            </w:pPr>
          </w:p>
        </w:tc>
        <w:tc>
          <w:tcPr>
            <w:tcW w:w="3361" w:type="dxa"/>
            <w:tcBorders>
              <w:top w:val="single" w:sz="4" w:space="0" w:color="auto"/>
              <w:left w:val="single" w:sz="4" w:space="0" w:color="auto"/>
              <w:bottom w:val="single" w:sz="4" w:space="0" w:color="auto"/>
              <w:right w:val="single" w:sz="4" w:space="0" w:color="auto"/>
            </w:tcBorders>
          </w:tcPr>
          <w:p w14:paraId="70D68036" w14:textId="7D6CCCA0" w:rsidR="00F60D1C" w:rsidRPr="00E241EB" w:rsidRDefault="00F60D1C" w:rsidP="00D62C21">
            <w:pPr>
              <w:pStyle w:val="ListParagraph"/>
              <w:ind w:left="557" w:hanging="567"/>
              <w:rPr>
                <w:rFonts w:ascii="Arial" w:hAnsi="Arial" w:cs="Arial"/>
                <w:sz w:val="24"/>
                <w:szCs w:val="24"/>
              </w:rPr>
            </w:pPr>
            <w:r w:rsidRPr="00E241EB">
              <w:rPr>
                <w:rFonts w:ascii="Arial" w:hAnsi="Arial" w:cs="Arial"/>
                <w:sz w:val="24"/>
                <w:szCs w:val="24"/>
              </w:rPr>
              <w:t xml:space="preserve">2.1   Trainers (Virtual) </w:t>
            </w:r>
          </w:p>
          <w:p w14:paraId="3A3CAC59" w14:textId="70017E0B" w:rsidR="00F60D1C" w:rsidRPr="00E241EB" w:rsidRDefault="00F60D1C" w:rsidP="00D62C21">
            <w:pPr>
              <w:pStyle w:val="ListParagraph"/>
              <w:ind w:left="557" w:firstLine="6"/>
              <w:rPr>
                <w:rFonts w:ascii="Arial" w:hAnsi="Arial" w:cs="Arial"/>
                <w:sz w:val="24"/>
                <w:szCs w:val="24"/>
              </w:rPr>
            </w:pPr>
            <w:r w:rsidRPr="00E241EB">
              <w:rPr>
                <w:rFonts w:ascii="Arial" w:hAnsi="Arial" w:cs="Arial"/>
                <w:sz w:val="24"/>
                <w:szCs w:val="24"/>
              </w:rPr>
              <w:t>RM300/Hour X 4 Hours (Per Day) = RM1,200</w:t>
            </w:r>
          </w:p>
        </w:tc>
        <w:tc>
          <w:tcPr>
            <w:tcW w:w="3969" w:type="dxa"/>
            <w:tcBorders>
              <w:top w:val="single" w:sz="4" w:space="0" w:color="auto"/>
              <w:left w:val="single" w:sz="4" w:space="0" w:color="auto"/>
              <w:bottom w:val="single" w:sz="4" w:space="0" w:color="auto"/>
              <w:right w:val="single" w:sz="4" w:space="0" w:color="auto"/>
            </w:tcBorders>
          </w:tcPr>
          <w:p w14:paraId="3CEF6AAA" w14:textId="253D6051" w:rsidR="00F60D1C" w:rsidRPr="00E241EB" w:rsidRDefault="00F60D1C" w:rsidP="00D62C21">
            <w:pPr>
              <w:pStyle w:val="ListParagraph"/>
              <w:ind w:left="184"/>
              <w:rPr>
                <w:rFonts w:ascii="Arial" w:hAnsi="Arial" w:cs="Arial"/>
                <w:sz w:val="24"/>
                <w:szCs w:val="24"/>
              </w:rPr>
            </w:pPr>
            <w:r w:rsidRPr="00E241EB">
              <w:rPr>
                <w:rFonts w:ascii="Arial" w:hAnsi="Arial" w:cs="Arial"/>
                <w:sz w:val="24"/>
                <w:szCs w:val="24"/>
              </w:rPr>
              <w:t>RM1,200 X 10 Sessions</w:t>
            </w:r>
          </w:p>
        </w:tc>
        <w:tc>
          <w:tcPr>
            <w:tcW w:w="1652" w:type="dxa"/>
            <w:tcBorders>
              <w:top w:val="single" w:sz="4" w:space="0" w:color="auto"/>
              <w:left w:val="single" w:sz="4" w:space="0" w:color="auto"/>
              <w:bottom w:val="single" w:sz="4" w:space="0" w:color="auto"/>
              <w:right w:val="single" w:sz="4" w:space="0" w:color="auto"/>
            </w:tcBorders>
          </w:tcPr>
          <w:p w14:paraId="47DBD4C6" w14:textId="5268124D" w:rsidR="00F60D1C" w:rsidRPr="00E241EB" w:rsidRDefault="00F60D1C" w:rsidP="00D62C21">
            <w:pPr>
              <w:ind w:right="124"/>
              <w:jc w:val="right"/>
              <w:rPr>
                <w:rFonts w:ascii="Arial" w:hAnsi="Arial" w:cs="Arial"/>
                <w:sz w:val="24"/>
                <w:szCs w:val="24"/>
              </w:rPr>
            </w:pPr>
            <w:r w:rsidRPr="00E241EB">
              <w:rPr>
                <w:rFonts w:ascii="Arial" w:hAnsi="Arial" w:cs="Arial"/>
                <w:sz w:val="24"/>
                <w:szCs w:val="24"/>
              </w:rPr>
              <w:t>RM12,000</w:t>
            </w:r>
          </w:p>
        </w:tc>
      </w:tr>
      <w:tr w:rsidR="00F60D1C" w:rsidRPr="00E241EB" w14:paraId="4749822C" w14:textId="77777777" w:rsidTr="00F60D1C">
        <w:tc>
          <w:tcPr>
            <w:tcW w:w="603" w:type="dxa"/>
            <w:tcBorders>
              <w:top w:val="single" w:sz="4" w:space="0" w:color="auto"/>
              <w:left w:val="single" w:sz="4" w:space="0" w:color="auto"/>
              <w:bottom w:val="single" w:sz="4" w:space="0" w:color="auto"/>
              <w:right w:val="single" w:sz="4" w:space="0" w:color="auto"/>
            </w:tcBorders>
          </w:tcPr>
          <w:p w14:paraId="37E25EFE" w14:textId="77777777" w:rsidR="00F60D1C" w:rsidRPr="00E241EB" w:rsidRDefault="00F60D1C" w:rsidP="00D62C21">
            <w:pPr>
              <w:jc w:val="center"/>
              <w:rPr>
                <w:rFonts w:ascii="Arial" w:hAnsi="Arial" w:cs="Arial"/>
                <w:sz w:val="24"/>
                <w:szCs w:val="24"/>
              </w:rPr>
            </w:pPr>
          </w:p>
        </w:tc>
        <w:tc>
          <w:tcPr>
            <w:tcW w:w="3361" w:type="dxa"/>
            <w:tcBorders>
              <w:top w:val="single" w:sz="4" w:space="0" w:color="auto"/>
              <w:left w:val="single" w:sz="4" w:space="0" w:color="auto"/>
              <w:bottom w:val="single" w:sz="4" w:space="0" w:color="auto"/>
              <w:right w:val="single" w:sz="4" w:space="0" w:color="auto"/>
            </w:tcBorders>
          </w:tcPr>
          <w:p w14:paraId="0A9460E6" w14:textId="73568129" w:rsidR="00F60D1C" w:rsidRPr="00E241EB" w:rsidRDefault="00F60D1C" w:rsidP="00D62C21">
            <w:pPr>
              <w:ind w:left="557" w:hanging="567"/>
              <w:rPr>
                <w:rFonts w:ascii="Arial" w:hAnsi="Arial" w:cs="Arial"/>
                <w:sz w:val="24"/>
                <w:szCs w:val="24"/>
              </w:rPr>
            </w:pPr>
            <w:r w:rsidRPr="00E241EB">
              <w:rPr>
                <w:rFonts w:ascii="Arial" w:hAnsi="Arial" w:cs="Arial"/>
                <w:sz w:val="24"/>
                <w:szCs w:val="24"/>
              </w:rPr>
              <w:t xml:space="preserve">2.2   Report Writer </w:t>
            </w:r>
          </w:p>
          <w:p w14:paraId="0262F524" w14:textId="79561538" w:rsidR="00F60D1C" w:rsidRPr="00E241EB" w:rsidRDefault="00F60D1C" w:rsidP="00D62C21">
            <w:pPr>
              <w:ind w:left="563"/>
              <w:rPr>
                <w:rFonts w:ascii="Arial" w:hAnsi="Arial" w:cs="Arial"/>
                <w:sz w:val="24"/>
                <w:szCs w:val="24"/>
              </w:rPr>
            </w:pPr>
            <w:r w:rsidRPr="00E241EB">
              <w:rPr>
                <w:rFonts w:ascii="Arial" w:hAnsi="Arial" w:cs="Arial"/>
                <w:sz w:val="24"/>
                <w:szCs w:val="24"/>
              </w:rPr>
              <w:t>(Press Release, Reports, Slides, eBrochure)</w:t>
            </w:r>
          </w:p>
        </w:tc>
        <w:tc>
          <w:tcPr>
            <w:tcW w:w="3969" w:type="dxa"/>
            <w:tcBorders>
              <w:top w:val="single" w:sz="4" w:space="0" w:color="auto"/>
              <w:left w:val="single" w:sz="4" w:space="0" w:color="auto"/>
              <w:bottom w:val="single" w:sz="4" w:space="0" w:color="auto"/>
              <w:right w:val="single" w:sz="4" w:space="0" w:color="auto"/>
            </w:tcBorders>
          </w:tcPr>
          <w:p w14:paraId="296328C4" w14:textId="18E85F70" w:rsidR="00F60D1C" w:rsidRPr="00E241EB" w:rsidRDefault="00F60D1C" w:rsidP="00D62C21">
            <w:pPr>
              <w:pStyle w:val="ListParagraph"/>
              <w:ind w:left="184"/>
              <w:rPr>
                <w:rFonts w:ascii="Arial" w:hAnsi="Arial" w:cs="Arial"/>
                <w:sz w:val="24"/>
                <w:szCs w:val="24"/>
              </w:rPr>
            </w:pPr>
            <w:r w:rsidRPr="00E241EB">
              <w:rPr>
                <w:rFonts w:ascii="Arial" w:hAnsi="Arial" w:cs="Arial"/>
                <w:sz w:val="24"/>
                <w:szCs w:val="24"/>
              </w:rPr>
              <w:t xml:space="preserve">RM200/Page X 40 Pages  </w:t>
            </w:r>
          </w:p>
        </w:tc>
        <w:tc>
          <w:tcPr>
            <w:tcW w:w="1652" w:type="dxa"/>
            <w:tcBorders>
              <w:top w:val="single" w:sz="4" w:space="0" w:color="auto"/>
              <w:left w:val="single" w:sz="4" w:space="0" w:color="auto"/>
              <w:bottom w:val="single" w:sz="4" w:space="0" w:color="auto"/>
              <w:right w:val="single" w:sz="4" w:space="0" w:color="auto"/>
            </w:tcBorders>
          </w:tcPr>
          <w:p w14:paraId="5C1FB401" w14:textId="5505A610" w:rsidR="00F60D1C" w:rsidRPr="00E241EB" w:rsidRDefault="00F60D1C" w:rsidP="00D62C21">
            <w:pPr>
              <w:ind w:right="124"/>
              <w:jc w:val="right"/>
              <w:rPr>
                <w:rFonts w:ascii="Arial" w:hAnsi="Arial" w:cs="Arial"/>
                <w:sz w:val="24"/>
                <w:szCs w:val="24"/>
              </w:rPr>
            </w:pPr>
            <w:r w:rsidRPr="00E241EB">
              <w:rPr>
                <w:rFonts w:ascii="Arial" w:hAnsi="Arial" w:cs="Arial"/>
                <w:sz w:val="24"/>
                <w:szCs w:val="24"/>
              </w:rPr>
              <w:t>RM8,000</w:t>
            </w:r>
          </w:p>
        </w:tc>
      </w:tr>
      <w:tr w:rsidR="00F60D1C" w:rsidRPr="00E241EB" w14:paraId="310473B9" w14:textId="77777777" w:rsidTr="00F60D1C">
        <w:tc>
          <w:tcPr>
            <w:tcW w:w="603" w:type="dxa"/>
            <w:tcBorders>
              <w:top w:val="single" w:sz="4" w:space="0" w:color="auto"/>
              <w:left w:val="single" w:sz="4" w:space="0" w:color="auto"/>
              <w:bottom w:val="single" w:sz="4" w:space="0" w:color="auto"/>
              <w:right w:val="single" w:sz="4" w:space="0" w:color="auto"/>
            </w:tcBorders>
          </w:tcPr>
          <w:p w14:paraId="6A13BCD4" w14:textId="77777777" w:rsidR="00F60D1C" w:rsidRPr="00E241EB" w:rsidRDefault="00F60D1C" w:rsidP="00D62C21">
            <w:pPr>
              <w:jc w:val="center"/>
              <w:rPr>
                <w:rFonts w:ascii="Arial" w:hAnsi="Arial" w:cs="Arial"/>
                <w:sz w:val="24"/>
                <w:szCs w:val="24"/>
              </w:rPr>
            </w:pPr>
          </w:p>
        </w:tc>
        <w:tc>
          <w:tcPr>
            <w:tcW w:w="3361" w:type="dxa"/>
            <w:tcBorders>
              <w:top w:val="single" w:sz="4" w:space="0" w:color="auto"/>
              <w:left w:val="single" w:sz="4" w:space="0" w:color="auto"/>
              <w:bottom w:val="single" w:sz="4" w:space="0" w:color="auto"/>
              <w:right w:val="single" w:sz="4" w:space="0" w:color="auto"/>
            </w:tcBorders>
          </w:tcPr>
          <w:p w14:paraId="124011F8" w14:textId="70DF8B1A" w:rsidR="00F60D1C" w:rsidRPr="00E241EB" w:rsidRDefault="00F60D1C" w:rsidP="00D62C21">
            <w:pPr>
              <w:rPr>
                <w:rFonts w:ascii="Arial" w:hAnsi="Arial" w:cs="Arial"/>
                <w:sz w:val="24"/>
                <w:szCs w:val="24"/>
              </w:rPr>
            </w:pPr>
            <w:r w:rsidRPr="00E241EB">
              <w:rPr>
                <w:rFonts w:ascii="Arial" w:hAnsi="Arial" w:cs="Arial"/>
                <w:sz w:val="24"/>
                <w:szCs w:val="24"/>
              </w:rPr>
              <w:t>2.3   eVoucher</w:t>
            </w:r>
          </w:p>
        </w:tc>
        <w:tc>
          <w:tcPr>
            <w:tcW w:w="3969" w:type="dxa"/>
            <w:tcBorders>
              <w:top w:val="single" w:sz="4" w:space="0" w:color="auto"/>
              <w:left w:val="single" w:sz="4" w:space="0" w:color="auto"/>
              <w:bottom w:val="single" w:sz="4" w:space="0" w:color="auto"/>
              <w:right w:val="single" w:sz="4" w:space="0" w:color="auto"/>
            </w:tcBorders>
          </w:tcPr>
          <w:p w14:paraId="3EFE21B9" w14:textId="54284C40" w:rsidR="00F60D1C" w:rsidRPr="00E241EB" w:rsidRDefault="00F60D1C" w:rsidP="00D62C21">
            <w:pPr>
              <w:pStyle w:val="ListParagraph"/>
              <w:ind w:left="184"/>
              <w:rPr>
                <w:rFonts w:ascii="Arial" w:hAnsi="Arial" w:cs="Arial"/>
                <w:sz w:val="24"/>
                <w:szCs w:val="24"/>
              </w:rPr>
            </w:pPr>
            <w:r w:rsidRPr="00E241EB">
              <w:rPr>
                <w:rFonts w:ascii="Arial" w:hAnsi="Arial" w:cs="Arial"/>
                <w:sz w:val="24"/>
                <w:szCs w:val="24"/>
              </w:rPr>
              <w:t>RM30.00 x 50 pax X 10 Days</w:t>
            </w:r>
          </w:p>
        </w:tc>
        <w:tc>
          <w:tcPr>
            <w:tcW w:w="1652" w:type="dxa"/>
            <w:tcBorders>
              <w:top w:val="single" w:sz="4" w:space="0" w:color="auto"/>
              <w:left w:val="single" w:sz="4" w:space="0" w:color="auto"/>
              <w:bottom w:val="single" w:sz="4" w:space="0" w:color="auto"/>
              <w:right w:val="single" w:sz="4" w:space="0" w:color="auto"/>
            </w:tcBorders>
          </w:tcPr>
          <w:p w14:paraId="36608CC0" w14:textId="4F7D945D" w:rsidR="00F60D1C" w:rsidRPr="00E241EB" w:rsidRDefault="00F60D1C" w:rsidP="00D62C21">
            <w:pPr>
              <w:ind w:right="124"/>
              <w:jc w:val="right"/>
              <w:rPr>
                <w:rFonts w:ascii="Arial" w:hAnsi="Arial" w:cs="Arial"/>
                <w:sz w:val="24"/>
                <w:szCs w:val="24"/>
              </w:rPr>
            </w:pPr>
            <w:r w:rsidRPr="00E241EB">
              <w:rPr>
                <w:rFonts w:ascii="Arial" w:hAnsi="Arial" w:cs="Arial"/>
                <w:sz w:val="24"/>
                <w:szCs w:val="24"/>
              </w:rPr>
              <w:t>RM15,000</w:t>
            </w:r>
          </w:p>
        </w:tc>
      </w:tr>
      <w:tr w:rsidR="00F60D1C" w:rsidRPr="00E241EB" w14:paraId="4C74FE8C" w14:textId="77777777" w:rsidTr="00F60D1C">
        <w:trPr>
          <w:trHeight w:val="70"/>
        </w:trPr>
        <w:tc>
          <w:tcPr>
            <w:tcW w:w="7933" w:type="dxa"/>
            <w:gridSpan w:val="3"/>
            <w:tcBorders>
              <w:top w:val="single" w:sz="4" w:space="0" w:color="auto"/>
              <w:left w:val="single" w:sz="4" w:space="0" w:color="auto"/>
              <w:bottom w:val="single" w:sz="4" w:space="0" w:color="auto"/>
              <w:right w:val="single" w:sz="4" w:space="0" w:color="auto"/>
            </w:tcBorders>
          </w:tcPr>
          <w:p w14:paraId="2B41AA35" w14:textId="77777777" w:rsidR="00F60D1C" w:rsidRPr="00E241EB" w:rsidRDefault="00F60D1C" w:rsidP="00D62C21">
            <w:pPr>
              <w:jc w:val="right"/>
              <w:rPr>
                <w:rFonts w:ascii="Arial" w:hAnsi="Arial" w:cs="Arial"/>
                <w:b/>
                <w:bCs/>
                <w:sz w:val="24"/>
                <w:szCs w:val="24"/>
              </w:rPr>
            </w:pPr>
            <w:r w:rsidRPr="00E241EB">
              <w:rPr>
                <w:rFonts w:ascii="Arial" w:hAnsi="Arial" w:cs="Arial"/>
                <w:b/>
                <w:bCs/>
                <w:sz w:val="24"/>
                <w:szCs w:val="24"/>
              </w:rPr>
              <w:t>TOTAL</w:t>
            </w:r>
          </w:p>
        </w:tc>
        <w:tc>
          <w:tcPr>
            <w:tcW w:w="1652" w:type="dxa"/>
            <w:tcBorders>
              <w:top w:val="single" w:sz="4" w:space="0" w:color="auto"/>
              <w:left w:val="single" w:sz="4" w:space="0" w:color="auto"/>
              <w:bottom w:val="single" w:sz="4" w:space="0" w:color="auto"/>
              <w:right w:val="single" w:sz="4" w:space="0" w:color="auto"/>
            </w:tcBorders>
          </w:tcPr>
          <w:p w14:paraId="112B7D5C" w14:textId="232ED1AE" w:rsidR="00F60D1C" w:rsidRPr="00E241EB" w:rsidRDefault="00F60D1C" w:rsidP="00D62C21">
            <w:pPr>
              <w:pStyle w:val="ListParagraph"/>
              <w:ind w:left="184"/>
              <w:jc w:val="center"/>
              <w:rPr>
                <w:rFonts w:ascii="Arial" w:hAnsi="Arial" w:cs="Arial"/>
                <w:b/>
                <w:bCs/>
                <w:sz w:val="24"/>
                <w:szCs w:val="24"/>
              </w:rPr>
            </w:pPr>
            <w:r w:rsidRPr="00E241EB">
              <w:rPr>
                <w:rFonts w:ascii="Arial" w:hAnsi="Arial" w:cs="Arial"/>
                <w:b/>
                <w:bCs/>
                <w:sz w:val="24"/>
                <w:szCs w:val="24"/>
              </w:rPr>
              <w:t>RM70,000</w:t>
            </w:r>
          </w:p>
        </w:tc>
      </w:tr>
    </w:tbl>
    <w:p w14:paraId="428CFC16" w14:textId="77777777" w:rsidR="006064F2" w:rsidRPr="00E241EB" w:rsidRDefault="006064F2" w:rsidP="00E241EB">
      <w:pPr>
        <w:spacing w:after="0" w:line="360" w:lineRule="auto"/>
        <w:ind w:left="720"/>
        <w:jc w:val="both"/>
        <w:rPr>
          <w:rFonts w:ascii="Arial" w:hAnsi="Arial" w:cs="Arial"/>
          <w:b/>
          <w:sz w:val="24"/>
          <w:szCs w:val="24"/>
          <w:lang w:val="ms-MY"/>
        </w:rPr>
      </w:pPr>
    </w:p>
    <w:p w14:paraId="2BF64527" w14:textId="05440418" w:rsidR="009F1465" w:rsidRPr="00E241EB" w:rsidRDefault="002E5C43" w:rsidP="00D057E0">
      <w:pPr>
        <w:pStyle w:val="ListParagraph"/>
        <w:numPr>
          <w:ilvl w:val="0"/>
          <w:numId w:val="36"/>
        </w:numPr>
        <w:spacing w:after="0" w:line="360" w:lineRule="auto"/>
        <w:ind w:left="709" w:hanging="709"/>
        <w:jc w:val="both"/>
        <w:rPr>
          <w:rFonts w:ascii="Arial" w:hAnsi="Arial" w:cs="Arial"/>
          <w:b/>
          <w:sz w:val="24"/>
          <w:szCs w:val="24"/>
        </w:rPr>
      </w:pPr>
      <w:r w:rsidRPr="00E241EB">
        <w:rPr>
          <w:rFonts w:ascii="Arial" w:hAnsi="Arial" w:cs="Arial"/>
          <w:noProof/>
          <w:sz w:val="24"/>
          <w:szCs w:val="24"/>
          <w:lang w:val="en-MY" w:eastAsia="en-MY"/>
        </w:rPr>
        <mc:AlternateContent>
          <mc:Choice Requires="wpg">
            <w:drawing>
              <wp:anchor distT="0" distB="0" distL="114300" distR="114300" simplePos="0" relativeHeight="251661312" behindDoc="0" locked="0" layoutInCell="1" allowOverlap="1" wp14:anchorId="0D3C47DE" wp14:editId="5C9DB6C2">
                <wp:simplePos x="0" y="0"/>
                <wp:positionH relativeFrom="column">
                  <wp:posOffset>613410</wp:posOffset>
                </wp:positionH>
                <wp:positionV relativeFrom="paragraph">
                  <wp:posOffset>9349740</wp:posOffset>
                </wp:positionV>
                <wp:extent cx="8269356" cy="866295"/>
                <wp:effectExtent l="0" t="0" r="17780" b="10160"/>
                <wp:wrapNone/>
                <wp:docPr id="12" name="Group 4"/>
                <wp:cNvGraphicFramePr/>
                <a:graphic xmlns:a="http://schemas.openxmlformats.org/drawingml/2006/main">
                  <a:graphicData uri="http://schemas.microsoft.com/office/word/2010/wordprocessingGroup">
                    <wpg:wgp>
                      <wpg:cNvGrpSpPr/>
                      <wpg:grpSpPr>
                        <a:xfrm>
                          <a:off x="0" y="0"/>
                          <a:ext cx="8269356" cy="866295"/>
                          <a:chOff x="764230" y="5339924"/>
                          <a:chExt cx="8269356" cy="866295"/>
                        </a:xfrm>
                      </wpg:grpSpPr>
                      <wps:wsp>
                        <wps:cNvPr id="13" name="Rectangle 13"/>
                        <wps:cNvSpPr/>
                        <wps:spPr>
                          <a:xfrm>
                            <a:off x="2261725" y="5346304"/>
                            <a:ext cx="6771861" cy="410818"/>
                          </a:xfrm>
                          <a:prstGeom prst="rect">
                            <a:avLst/>
                          </a:prstGeom>
                          <a:noFill/>
                          <a:ln w="25400" cap="flat" cmpd="sng" algn="ctr">
                            <a:solidFill>
                              <a:sysClr val="windowText" lastClr="000000"/>
                            </a:solidFill>
                            <a:prstDash val="solid"/>
                          </a:ln>
                          <a:effectLst/>
                        </wps:spPr>
                        <wps:txbx>
                          <w:txbxContent>
                            <w:p w14:paraId="75505DF7" w14:textId="77777777" w:rsidR="001D7D90" w:rsidRDefault="001D7D90" w:rsidP="002E5C43">
                              <w:pPr>
                                <w:pStyle w:val="NormalWeb"/>
                                <w:spacing w:before="0" w:beforeAutospacing="0" w:after="0" w:afterAutospacing="0"/>
                              </w:pPr>
                              <w:r>
                                <w:rPr>
                                  <w:rFonts w:ascii="Arial" w:hAnsi="Arial" w:cs="Arial"/>
                                  <w:color w:val="000000" w:themeColor="text1"/>
                                  <w:kern w:val="24"/>
                                  <w:lang w:val="en-US"/>
                                </w:rPr>
                                <w:t>BIM industry knowledge group (IKG)</w:t>
                              </w:r>
                            </w:p>
                          </w:txbxContent>
                        </wps:txbx>
                        <wps:bodyPr rtlCol="0" anchor="ctr"/>
                      </wps:wsp>
                      <wps:wsp>
                        <wps:cNvPr id="14" name="Rectangle 14"/>
                        <wps:cNvSpPr/>
                        <wps:spPr>
                          <a:xfrm>
                            <a:off x="764230" y="5790005"/>
                            <a:ext cx="1497496" cy="410818"/>
                          </a:xfrm>
                          <a:prstGeom prst="rect">
                            <a:avLst/>
                          </a:prstGeom>
                          <a:noFill/>
                          <a:ln w="25400" cap="flat" cmpd="sng" algn="ctr">
                            <a:solidFill>
                              <a:sysClr val="windowText" lastClr="000000"/>
                            </a:solidFill>
                            <a:prstDash val="solid"/>
                          </a:ln>
                          <a:effectLst/>
                        </wps:spPr>
                        <wps:txbx>
                          <w:txbxContent>
                            <w:p w14:paraId="2731B362" w14:textId="77777777" w:rsidR="001D7D90" w:rsidRDefault="001D7D90" w:rsidP="002E5C43">
                              <w:pPr>
                                <w:pStyle w:val="NormalWeb"/>
                                <w:spacing w:before="0" w:beforeAutospacing="0" w:after="0" w:afterAutospacing="0"/>
                                <w:jc w:val="center"/>
                              </w:pPr>
                              <w:r>
                                <w:rPr>
                                  <w:rFonts w:ascii="Arial" w:hAnsi="Arial" w:cs="Arial"/>
                                  <w:color w:val="000000" w:themeColor="text1"/>
                                  <w:kern w:val="24"/>
                                  <w:lang w:val="en-US"/>
                                </w:rPr>
                                <w:t>Output KPI</w:t>
                              </w:r>
                            </w:p>
                          </w:txbxContent>
                        </wps:txbx>
                        <wps:bodyPr rtlCol="0" anchor="ctr"/>
                      </wps:wsp>
                      <wps:wsp>
                        <wps:cNvPr id="15" name="Rectangle 15"/>
                        <wps:cNvSpPr/>
                        <wps:spPr>
                          <a:xfrm>
                            <a:off x="2261725" y="5795401"/>
                            <a:ext cx="6771861" cy="410818"/>
                          </a:xfrm>
                          <a:prstGeom prst="rect">
                            <a:avLst/>
                          </a:prstGeom>
                          <a:noFill/>
                          <a:ln w="25400" cap="flat" cmpd="sng" algn="ctr">
                            <a:solidFill>
                              <a:sysClr val="windowText" lastClr="000000"/>
                            </a:solidFill>
                            <a:prstDash val="solid"/>
                          </a:ln>
                          <a:effectLst/>
                        </wps:spPr>
                        <wps:txbx>
                          <w:txbxContent>
                            <w:p w14:paraId="38BB8ABF" w14:textId="77777777" w:rsidR="001D7D90" w:rsidRDefault="001D7D90" w:rsidP="0083045E">
                              <w:pPr>
                                <w:pStyle w:val="ListParagraph"/>
                                <w:numPr>
                                  <w:ilvl w:val="0"/>
                                  <w:numId w:val="1"/>
                                </w:numPr>
                                <w:spacing w:after="0" w:line="240" w:lineRule="auto"/>
                              </w:pPr>
                              <w:r>
                                <w:rPr>
                                  <w:rFonts w:ascii="Arial" w:hAnsi="Arial" w:cs="Arial"/>
                                  <w:color w:val="000000" w:themeColor="text1"/>
                                  <w:kern w:val="24"/>
                                </w:rPr>
                                <w:t>Number of collaborative connection established</w:t>
                              </w:r>
                            </w:p>
                            <w:p w14:paraId="0DC69A8E" w14:textId="77777777" w:rsidR="001D7D90" w:rsidRDefault="001D7D90" w:rsidP="0083045E">
                              <w:pPr>
                                <w:pStyle w:val="ListParagraph"/>
                                <w:numPr>
                                  <w:ilvl w:val="0"/>
                                  <w:numId w:val="1"/>
                                </w:numPr>
                                <w:spacing w:after="0" w:line="240" w:lineRule="auto"/>
                              </w:pPr>
                              <w:r>
                                <w:rPr>
                                  <w:rFonts w:ascii="Arial" w:hAnsi="Arial" w:cs="Arial"/>
                                  <w:color w:val="000000" w:themeColor="text1"/>
                                  <w:kern w:val="24"/>
                                </w:rPr>
                                <w:t>The possibility of greater adoption of integrated BIM Level 2 in Malaysia</w:t>
                              </w:r>
                            </w:p>
                          </w:txbxContent>
                        </wps:txbx>
                        <wps:bodyPr rtlCol="0" anchor="ctr"/>
                      </wps:wsp>
                      <wps:wsp>
                        <wps:cNvPr id="16" name="Rectangle 16"/>
                        <wps:cNvSpPr/>
                        <wps:spPr>
                          <a:xfrm>
                            <a:off x="764230" y="5339924"/>
                            <a:ext cx="1497496" cy="410818"/>
                          </a:xfrm>
                          <a:prstGeom prst="rect">
                            <a:avLst/>
                          </a:prstGeom>
                          <a:noFill/>
                          <a:ln w="25400" cap="flat" cmpd="sng" algn="ctr">
                            <a:solidFill>
                              <a:sysClr val="windowText" lastClr="000000"/>
                            </a:solidFill>
                            <a:prstDash val="solid"/>
                          </a:ln>
                          <a:effectLst/>
                        </wps:spPr>
                        <wps:txbx>
                          <w:txbxContent>
                            <w:p w14:paraId="1723F2E9" w14:textId="77777777" w:rsidR="001D7D90" w:rsidRDefault="001D7D90" w:rsidP="002E5C43">
                              <w:pPr>
                                <w:pStyle w:val="NormalWeb"/>
                                <w:spacing w:before="0" w:beforeAutospacing="0" w:after="0" w:afterAutospacing="0"/>
                                <w:jc w:val="center"/>
                              </w:pPr>
                              <w:r>
                                <w:rPr>
                                  <w:rFonts w:ascii="Arial" w:hAnsi="Arial" w:cs="Arial"/>
                                  <w:color w:val="000000" w:themeColor="text1"/>
                                  <w:kern w:val="24"/>
                                  <w:lang w:val="en-US"/>
                                </w:rPr>
                                <w:t>Outcome KPI</w:t>
                              </w:r>
                            </w:p>
                          </w:txbxContent>
                        </wps:txbx>
                        <wps:bodyPr rtlCol="0" anchor="ctr"/>
                      </wps:wsp>
                    </wpg:wgp>
                  </a:graphicData>
                </a:graphic>
              </wp:anchor>
            </w:drawing>
          </mc:Choice>
          <mc:Fallback>
            <w:pict>
              <v:group w14:anchorId="0D3C47DE" id="Group 4" o:spid="_x0000_s1026" style="position:absolute;left:0;text-align:left;margin-left:48.3pt;margin-top:736.2pt;width:651.15pt;height:68.2pt;z-index:251661312" coordorigin="7642,53399" coordsize="82693,8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">
                <v:rect id="Rectangle 13" o:spid="_x0000_s1027" style="position:absolute;left:22617;top:53463;width:67718;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" filled="f" strokecolor="windowText" strokeweight="2pt">
                  <v:textbox>
                    <w:txbxContent>
                      <w:p w14:paraId="75505DF7" w14:textId="77777777" w:rsidR="001D7D90" w:rsidRDefault="001D7D90" w:rsidP="002E5C43">
                        <w:pPr>
                          <w:pStyle w:val="NormalWeb"/>
                          <w:spacing w:before="0" w:beforeAutospacing="0" w:after="0" w:afterAutospacing="0"/>
                        </w:pPr>
                        <w:r>
                          <w:rPr>
                            <w:rFonts w:ascii="Arial" w:hAnsi="Arial" w:cs="Arial"/>
                            <w:color w:val="000000" w:themeColor="text1"/>
                            <w:kern w:val="24"/>
                            <w:lang w:val="en-US"/>
                          </w:rPr>
                          <w:t>BIM industry knowledge group (IKG)</w:t>
                        </w:r>
                      </w:p>
                    </w:txbxContent>
                  </v:textbox>
                </v:rect>
                <v:rect id="Rectangle 14" o:spid="_x0000_s1028" style="position:absolute;left:7642;top:57900;width:14975;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" filled="f" strokecolor="windowText" strokeweight="2pt">
                  <v:textbox>
                    <w:txbxContent>
                      <w:p w14:paraId="2731B362" w14:textId="77777777" w:rsidR="001D7D90" w:rsidRDefault="001D7D90" w:rsidP="002E5C43">
                        <w:pPr>
                          <w:pStyle w:val="NormalWeb"/>
                          <w:spacing w:before="0" w:beforeAutospacing="0" w:after="0" w:afterAutospacing="0"/>
                          <w:jc w:val="center"/>
                        </w:pPr>
                        <w:r>
                          <w:rPr>
                            <w:rFonts w:ascii="Arial" w:hAnsi="Arial" w:cs="Arial"/>
                            <w:color w:val="000000" w:themeColor="text1"/>
                            <w:kern w:val="24"/>
                            <w:lang w:val="en-US"/>
                          </w:rPr>
                          <w:t>Output KPI</w:t>
                        </w:r>
                      </w:p>
                    </w:txbxContent>
                  </v:textbox>
                </v:rect>
                <v:rect id="Rectangle 15" o:spid="_x0000_s1029" style="position:absolute;left:22617;top:57954;width:67718;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" filled="f" strokecolor="windowText" strokeweight="2pt">
                  <v:textbox>
                    <w:txbxContent>
                      <w:p w14:paraId="38BB8ABF" w14:textId="77777777" w:rsidR="001D7D90" w:rsidRDefault="001D7D90" w:rsidP="0083045E">
                        <w:pPr>
                          <w:pStyle w:val="ListParagraph"/>
                          <w:numPr>
                            <w:ilvl w:val="0"/>
                            <w:numId w:val="1"/>
                          </w:numPr>
                          <w:spacing w:after="0" w:line="240" w:lineRule="auto"/>
                        </w:pPr>
                        <w:r>
                          <w:rPr>
                            <w:rFonts w:ascii="Arial" w:hAnsi="Arial" w:cs="Arial"/>
                            <w:color w:val="000000" w:themeColor="text1"/>
                            <w:kern w:val="24"/>
                          </w:rPr>
                          <w:t>Number of collaborative connection established</w:t>
                        </w:r>
                      </w:p>
                      <w:p w14:paraId="0DC69A8E" w14:textId="77777777" w:rsidR="001D7D90" w:rsidRDefault="001D7D90" w:rsidP="0083045E">
                        <w:pPr>
                          <w:pStyle w:val="ListParagraph"/>
                          <w:numPr>
                            <w:ilvl w:val="0"/>
                            <w:numId w:val="1"/>
                          </w:numPr>
                          <w:spacing w:after="0" w:line="240" w:lineRule="auto"/>
                        </w:pPr>
                        <w:r>
                          <w:rPr>
                            <w:rFonts w:ascii="Arial" w:hAnsi="Arial" w:cs="Arial"/>
                            <w:color w:val="000000" w:themeColor="text1"/>
                            <w:kern w:val="24"/>
                          </w:rPr>
                          <w:t>The possibility of greater adoption of integrated BIM Level 2 in Malaysia</w:t>
                        </w:r>
                      </w:p>
                    </w:txbxContent>
                  </v:textbox>
                </v:rect>
                <v:rect id="Rectangle 16" o:spid="_x0000_s1030" style="position:absolute;left:7642;top:53399;width:14975;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" filled="f" strokecolor="windowText" strokeweight="2pt">
                  <v:textbox>
                    <w:txbxContent>
                      <w:p w14:paraId="1723F2E9" w14:textId="77777777" w:rsidR="001D7D90" w:rsidRDefault="001D7D90" w:rsidP="002E5C43">
                        <w:pPr>
                          <w:pStyle w:val="NormalWeb"/>
                          <w:spacing w:before="0" w:beforeAutospacing="0" w:after="0" w:afterAutospacing="0"/>
                          <w:jc w:val="center"/>
                        </w:pPr>
                        <w:r>
                          <w:rPr>
                            <w:rFonts w:ascii="Arial" w:hAnsi="Arial" w:cs="Arial"/>
                            <w:color w:val="000000" w:themeColor="text1"/>
                            <w:kern w:val="24"/>
                            <w:lang w:val="en-US"/>
                          </w:rPr>
                          <w:t>Outcome KPI</w:t>
                        </w:r>
                      </w:p>
                    </w:txbxContent>
                  </v:textbox>
                </v:rect>
              </v:group>
            </w:pict>
          </mc:Fallback>
        </mc:AlternateContent>
      </w:r>
      <w:r w:rsidR="00E76B13" w:rsidRPr="00E241EB">
        <w:rPr>
          <w:rFonts w:ascii="Arial" w:hAnsi="Arial" w:cs="Arial"/>
          <w:b/>
          <w:sz w:val="24"/>
          <w:szCs w:val="24"/>
        </w:rPr>
        <w:t xml:space="preserve">APPROVAL OF BOM   </w:t>
      </w:r>
    </w:p>
    <w:p w14:paraId="1D5DD0D5" w14:textId="77777777" w:rsidR="006064F2" w:rsidRPr="00E241EB" w:rsidRDefault="006064F2" w:rsidP="00E241EB">
      <w:pPr>
        <w:spacing w:after="0" w:line="360" w:lineRule="auto"/>
        <w:jc w:val="both"/>
        <w:rPr>
          <w:rFonts w:ascii="Arial" w:hAnsi="Arial" w:cs="Arial"/>
          <w:b/>
          <w:sz w:val="24"/>
          <w:szCs w:val="24"/>
        </w:rPr>
      </w:pPr>
    </w:p>
    <w:p w14:paraId="1A9C1410" w14:textId="14AEA7DD" w:rsidR="0068089A" w:rsidRPr="00E241EB" w:rsidRDefault="009F1465" w:rsidP="00E241EB">
      <w:pPr>
        <w:spacing w:after="0" w:line="360" w:lineRule="auto"/>
        <w:ind w:left="709" w:hanging="709"/>
        <w:jc w:val="both"/>
        <w:rPr>
          <w:rFonts w:ascii="Arial" w:hAnsi="Arial" w:cs="Arial"/>
          <w:sz w:val="24"/>
          <w:szCs w:val="24"/>
        </w:rPr>
      </w:pPr>
      <w:r w:rsidRPr="00E241EB">
        <w:rPr>
          <w:rFonts w:ascii="Arial" w:hAnsi="Arial" w:cs="Arial"/>
          <w:sz w:val="24"/>
          <w:szCs w:val="24"/>
        </w:rPr>
        <w:t xml:space="preserve"> </w:t>
      </w:r>
      <w:r w:rsidR="00232670" w:rsidRPr="00E241EB">
        <w:rPr>
          <w:rFonts w:ascii="Arial" w:hAnsi="Arial" w:cs="Arial"/>
          <w:sz w:val="24"/>
          <w:szCs w:val="24"/>
        </w:rPr>
        <w:t>7</w:t>
      </w:r>
      <w:r w:rsidR="00757CCA" w:rsidRPr="00E241EB">
        <w:rPr>
          <w:rFonts w:ascii="Arial" w:hAnsi="Arial" w:cs="Arial"/>
          <w:sz w:val="24"/>
          <w:szCs w:val="24"/>
        </w:rPr>
        <w:t>.1</w:t>
      </w:r>
      <w:r w:rsidR="00757CCA" w:rsidRPr="00E241EB">
        <w:rPr>
          <w:rFonts w:ascii="Arial" w:hAnsi="Arial" w:cs="Arial"/>
          <w:sz w:val="24"/>
          <w:szCs w:val="24"/>
        </w:rPr>
        <w:tab/>
      </w:r>
      <w:r w:rsidRPr="00E241EB">
        <w:rPr>
          <w:rFonts w:ascii="Arial" w:hAnsi="Arial" w:cs="Arial"/>
          <w:sz w:val="24"/>
          <w:szCs w:val="24"/>
        </w:rPr>
        <w:t xml:space="preserve">The approval of BOM is sought to approve the </w:t>
      </w:r>
      <w:r w:rsidR="000D754A" w:rsidRPr="00E241EB">
        <w:rPr>
          <w:rFonts w:ascii="Arial" w:hAnsi="Arial" w:cs="Arial"/>
          <w:sz w:val="24"/>
          <w:szCs w:val="24"/>
        </w:rPr>
        <w:t>b</w:t>
      </w:r>
      <w:r w:rsidRPr="00E241EB">
        <w:rPr>
          <w:rFonts w:ascii="Arial" w:hAnsi="Arial" w:cs="Arial"/>
          <w:sz w:val="24"/>
          <w:szCs w:val="24"/>
        </w:rPr>
        <w:t>udget of R</w:t>
      </w:r>
      <w:r w:rsidR="000D754A" w:rsidRPr="00E241EB">
        <w:rPr>
          <w:rFonts w:ascii="Arial" w:hAnsi="Arial" w:cs="Arial"/>
          <w:sz w:val="24"/>
          <w:szCs w:val="24"/>
        </w:rPr>
        <w:t>M</w:t>
      </w:r>
      <w:r w:rsidR="00D62C21">
        <w:rPr>
          <w:rFonts w:ascii="Arial" w:hAnsi="Arial" w:cs="Arial"/>
          <w:sz w:val="24"/>
          <w:szCs w:val="24"/>
        </w:rPr>
        <w:t>70,000</w:t>
      </w:r>
      <w:r w:rsidR="00757CCA" w:rsidRPr="00E241EB">
        <w:rPr>
          <w:rFonts w:ascii="Arial" w:hAnsi="Arial" w:cs="Arial"/>
          <w:sz w:val="24"/>
          <w:szCs w:val="24"/>
        </w:rPr>
        <w:t xml:space="preserve"> </w:t>
      </w:r>
      <w:r w:rsidR="00906D01" w:rsidRPr="00E241EB">
        <w:rPr>
          <w:rFonts w:ascii="Arial" w:hAnsi="Arial" w:cs="Arial"/>
          <w:sz w:val="24"/>
          <w:szCs w:val="24"/>
        </w:rPr>
        <w:t>to utili</w:t>
      </w:r>
      <w:r w:rsidR="009867BA" w:rsidRPr="00E241EB">
        <w:rPr>
          <w:rFonts w:ascii="Arial" w:hAnsi="Arial" w:cs="Arial"/>
          <w:sz w:val="24"/>
          <w:szCs w:val="24"/>
        </w:rPr>
        <w:t>s</w:t>
      </w:r>
      <w:r w:rsidR="00906D01" w:rsidRPr="00E241EB">
        <w:rPr>
          <w:rFonts w:ascii="Arial" w:hAnsi="Arial" w:cs="Arial"/>
          <w:sz w:val="24"/>
          <w:szCs w:val="24"/>
        </w:rPr>
        <w:t xml:space="preserve">e the </w:t>
      </w:r>
      <w:r w:rsidR="004157FD" w:rsidRPr="00E241EB">
        <w:rPr>
          <w:rFonts w:ascii="Arial" w:hAnsi="Arial" w:cs="Arial"/>
          <w:sz w:val="24"/>
          <w:szCs w:val="24"/>
        </w:rPr>
        <w:t xml:space="preserve">APO Fund </w:t>
      </w:r>
      <w:r w:rsidR="00D62C21" w:rsidRPr="00D62C21">
        <w:rPr>
          <w:rFonts w:ascii="Arial" w:hAnsi="Arial" w:cs="Arial"/>
          <w:sz w:val="24"/>
          <w:szCs w:val="24"/>
        </w:rPr>
        <w:t>in Growing Malaysian Sustainable Professional Services Firms Towards Forming Consortiums</w:t>
      </w:r>
      <w:r w:rsidR="005B728F" w:rsidRPr="00E241EB">
        <w:rPr>
          <w:rFonts w:ascii="Arial" w:hAnsi="Arial" w:cs="Arial"/>
          <w:sz w:val="24"/>
          <w:szCs w:val="24"/>
        </w:rPr>
        <w:t>.</w:t>
      </w:r>
    </w:p>
    <w:p w14:paraId="440D78CB" w14:textId="77777777" w:rsidR="00CF7E41" w:rsidRPr="00E241EB" w:rsidRDefault="00CF7E41" w:rsidP="00E241EB">
      <w:pPr>
        <w:spacing w:after="0" w:line="360" w:lineRule="auto"/>
        <w:ind w:left="709" w:hanging="709"/>
        <w:jc w:val="both"/>
        <w:rPr>
          <w:rFonts w:ascii="Arial" w:hAnsi="Arial" w:cs="Arial"/>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330"/>
        <w:gridCol w:w="3358"/>
      </w:tblGrid>
      <w:tr w:rsidR="00C14A2B" w:rsidRPr="00E241EB" w14:paraId="6F7180BA" w14:textId="77777777" w:rsidTr="00260E7D">
        <w:trPr>
          <w:trHeight w:val="109"/>
        </w:trPr>
        <w:tc>
          <w:tcPr>
            <w:tcW w:w="3235" w:type="dxa"/>
          </w:tcPr>
          <w:p w14:paraId="71365510" w14:textId="77777777" w:rsidR="00C14A2B" w:rsidRPr="00E241EB" w:rsidRDefault="00C14A2B" w:rsidP="00E241EB">
            <w:pPr>
              <w:spacing w:line="360" w:lineRule="auto"/>
              <w:rPr>
                <w:rFonts w:ascii="Arial" w:hAnsi="Arial" w:cs="Arial"/>
                <w:b/>
                <w:sz w:val="24"/>
                <w:szCs w:val="24"/>
              </w:rPr>
            </w:pPr>
            <w:r w:rsidRPr="00E241EB">
              <w:rPr>
                <w:rFonts w:ascii="Arial" w:hAnsi="Arial" w:cs="Arial"/>
                <w:b/>
                <w:sz w:val="24"/>
                <w:szCs w:val="24"/>
              </w:rPr>
              <w:t>Prepared by:</w:t>
            </w:r>
          </w:p>
          <w:p w14:paraId="4C6A454B" w14:textId="77777777" w:rsidR="00C14A2B" w:rsidRPr="00E241EB" w:rsidRDefault="00C14A2B" w:rsidP="00E241EB">
            <w:pPr>
              <w:spacing w:line="360" w:lineRule="auto"/>
              <w:rPr>
                <w:rFonts w:ascii="Arial" w:hAnsi="Arial" w:cs="Arial"/>
                <w:b/>
                <w:sz w:val="24"/>
                <w:szCs w:val="24"/>
              </w:rPr>
            </w:pPr>
            <w:r w:rsidRPr="00E241EB">
              <w:rPr>
                <w:rFonts w:ascii="Arial" w:hAnsi="Arial" w:cs="Arial"/>
                <w:b/>
                <w:noProof/>
                <w:sz w:val="24"/>
                <w:szCs w:val="24"/>
              </w:rPr>
              <w:drawing>
                <wp:inline distT="0" distB="0" distL="0" distR="0" wp14:anchorId="3CB086B0" wp14:editId="5B2BDD96">
                  <wp:extent cx="599089" cy="475309"/>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458" cy="477188"/>
                          </a:xfrm>
                          <a:prstGeom prst="rect">
                            <a:avLst/>
                          </a:prstGeom>
                          <a:noFill/>
                        </pic:spPr>
                      </pic:pic>
                    </a:graphicData>
                  </a:graphic>
                </wp:inline>
              </w:drawing>
            </w:r>
          </w:p>
        </w:tc>
        <w:tc>
          <w:tcPr>
            <w:tcW w:w="3330" w:type="dxa"/>
          </w:tcPr>
          <w:p w14:paraId="23F1191A" w14:textId="77777777" w:rsidR="00C14A2B" w:rsidRPr="00E241EB" w:rsidRDefault="00C14A2B" w:rsidP="00E241EB">
            <w:pPr>
              <w:spacing w:line="360" w:lineRule="auto"/>
              <w:rPr>
                <w:rFonts w:ascii="Arial" w:hAnsi="Arial" w:cs="Arial"/>
                <w:b/>
                <w:sz w:val="24"/>
                <w:szCs w:val="24"/>
              </w:rPr>
            </w:pPr>
            <w:r w:rsidRPr="00E241EB">
              <w:rPr>
                <w:rFonts w:ascii="Arial" w:hAnsi="Arial" w:cs="Arial"/>
                <w:b/>
                <w:sz w:val="24"/>
                <w:szCs w:val="24"/>
              </w:rPr>
              <w:t>Checked by:</w:t>
            </w:r>
          </w:p>
          <w:p w14:paraId="735CBF87" w14:textId="77777777" w:rsidR="00C14A2B" w:rsidRPr="00E241EB" w:rsidRDefault="00C14A2B" w:rsidP="00E241EB">
            <w:pPr>
              <w:spacing w:line="360" w:lineRule="auto"/>
              <w:rPr>
                <w:rFonts w:ascii="Arial" w:hAnsi="Arial" w:cs="Arial"/>
                <w:b/>
                <w:sz w:val="24"/>
                <w:szCs w:val="24"/>
              </w:rPr>
            </w:pPr>
            <w:r w:rsidRPr="00E241EB">
              <w:rPr>
                <w:rFonts w:ascii="Arial" w:hAnsi="Arial" w:cs="Arial"/>
                <w:noProof/>
                <w:sz w:val="24"/>
                <w:szCs w:val="24"/>
              </w:rPr>
              <w:drawing>
                <wp:inline distT="0" distB="0" distL="0" distR="0" wp14:anchorId="3CE0A08E" wp14:editId="107C31FE">
                  <wp:extent cx="661747" cy="454387"/>
                  <wp:effectExtent l="0" t="0" r="508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46983" cy="512914"/>
                          </a:xfrm>
                          <a:prstGeom prst="rect">
                            <a:avLst/>
                          </a:prstGeom>
                        </pic:spPr>
                      </pic:pic>
                    </a:graphicData>
                  </a:graphic>
                </wp:inline>
              </w:drawing>
            </w:r>
          </w:p>
        </w:tc>
        <w:tc>
          <w:tcPr>
            <w:tcW w:w="3358" w:type="dxa"/>
            <w:shd w:val="clear" w:color="auto" w:fill="auto"/>
          </w:tcPr>
          <w:p w14:paraId="482C8A04" w14:textId="77777777" w:rsidR="00C14A2B" w:rsidRPr="00E241EB" w:rsidRDefault="00C14A2B" w:rsidP="00E241EB">
            <w:pPr>
              <w:spacing w:line="360" w:lineRule="auto"/>
              <w:rPr>
                <w:rFonts w:ascii="Arial" w:hAnsi="Arial" w:cs="Arial"/>
                <w:b/>
                <w:sz w:val="24"/>
                <w:szCs w:val="24"/>
              </w:rPr>
            </w:pPr>
            <w:r w:rsidRPr="00E241EB">
              <w:rPr>
                <w:rFonts w:ascii="Arial" w:hAnsi="Arial" w:cs="Arial"/>
                <w:b/>
                <w:sz w:val="24"/>
                <w:szCs w:val="24"/>
              </w:rPr>
              <w:t>Approved by:</w:t>
            </w:r>
          </w:p>
          <w:p w14:paraId="6FB78B8D" w14:textId="77777777" w:rsidR="00C14A2B" w:rsidRPr="00E241EB" w:rsidRDefault="00C14A2B" w:rsidP="00E241EB">
            <w:pPr>
              <w:spacing w:line="360" w:lineRule="auto"/>
              <w:rPr>
                <w:rFonts w:ascii="Arial" w:hAnsi="Arial" w:cs="Arial"/>
                <w:b/>
                <w:sz w:val="24"/>
                <w:szCs w:val="24"/>
              </w:rPr>
            </w:pPr>
            <w:r w:rsidRPr="00E241EB">
              <w:rPr>
                <w:rFonts w:ascii="Arial" w:hAnsi="Arial" w:cs="Arial"/>
                <w:noProof/>
                <w:sz w:val="24"/>
                <w:szCs w:val="24"/>
              </w:rPr>
              <w:drawing>
                <wp:inline distT="0" distB="0" distL="0" distR="0" wp14:anchorId="07969EEA" wp14:editId="385B2EFB">
                  <wp:extent cx="945931" cy="353010"/>
                  <wp:effectExtent l="0" t="0" r="6985" b="9525"/>
                  <wp:docPr id="5" name="Picture 4">
                    <a:extLst xmlns:a="http://schemas.openxmlformats.org/drawingml/2006/main">
                      <a:ext uri="{FF2B5EF4-FFF2-40B4-BE49-F238E27FC236}">
                        <a16:creationId xmlns:a16="http://schemas.microsoft.com/office/drawing/2014/main" id="{AF7C25C1-2FFF-48D3-B641-AE71F7D6B3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F7C25C1-2FFF-48D3-B641-AE71F7D6B30A}"/>
                              </a:ext>
                            </a:extLst>
                          </pic:cNvPr>
                          <pic:cNvPicPr>
                            <a:picLocks noChangeAspect="1"/>
                          </pic:cNvPicPr>
                        </pic:nvPicPr>
                        <pic:blipFill>
                          <a:blip r:embed="rId13" cstate="print">
                            <a:extLst>
                              <a:ext uri="{BEBA8EAE-BF5A-486C-A8C5-ECC9F3942E4B}">
                                <a14:imgProps xmlns:a14="http://schemas.microsoft.com/office/drawing/2010/main">
                                  <a14:imgLayer r:embed="rId14">
                                    <a14:imgEffect>
                                      <a14:backgroundRemoval t="9709" b="95146" l="9783" r="97464">
                                        <a14:foregroundMark x1="37319" y1="32039" x2="37319" y2="32039"/>
                                        <a14:foregroundMark x1="49638" y1="38835" x2="49638" y2="38835"/>
                                        <a14:foregroundMark x1="84783" y1="45631" x2="84783" y2="45631"/>
                                        <a14:foregroundMark x1="41304" y1="73786" x2="41304" y2="73786"/>
                                        <a14:foregroundMark x1="27174" y1="95146" x2="27174" y2="95146"/>
                                        <a14:foregroundMark x1="71739" y1="26214" x2="71739" y2="27184"/>
                                        <a14:foregroundMark x1="84058" y1="24272" x2="84058" y2="24272"/>
                                        <a14:foregroundMark x1="29348" y1="41748" x2="29348" y2="41748"/>
                                        <a14:foregroundMark x1="97464" y1="56311" x2="97464" y2="56311"/>
                                        <a14:foregroundMark x1="46739" y1="39806" x2="46739" y2="39806"/>
                                        <a14:foregroundMark x1="35870" y1="40777" x2="35870" y2="40777"/>
                                        <a14:foregroundMark x1="31884" y1="40777" x2="31884" y2="40777"/>
                                        <a14:backgroundMark x1="9783" y1="70874" x2="9783" y2="70874"/>
                                        <a14:backgroundMark x1="43478" y1="33981" x2="43478" y2="33981"/>
                                        <a14:backgroundMark x1="36957" y1="36893" x2="36957" y2="36893"/>
                                        <a14:backgroundMark x1="32246" y1="38835" x2="32246" y2="38835"/>
                                      </a14:backgroundRemoval>
                                    </a14:imgEffect>
                                  </a14:imgLayer>
                                </a14:imgProps>
                              </a:ext>
                              <a:ext uri="{28A0092B-C50C-407E-A947-70E740481C1C}">
                                <a14:useLocalDpi xmlns:a14="http://schemas.microsoft.com/office/drawing/2010/main" val="0"/>
                              </a:ext>
                            </a:extLst>
                          </a:blip>
                          <a:stretch>
                            <a:fillRect/>
                          </a:stretch>
                        </pic:blipFill>
                        <pic:spPr>
                          <a:xfrm>
                            <a:off x="0" y="0"/>
                            <a:ext cx="993254" cy="370670"/>
                          </a:xfrm>
                          <a:prstGeom prst="rect">
                            <a:avLst/>
                          </a:prstGeom>
                        </pic:spPr>
                      </pic:pic>
                    </a:graphicData>
                  </a:graphic>
                </wp:inline>
              </w:drawing>
            </w:r>
          </w:p>
        </w:tc>
      </w:tr>
      <w:tr w:rsidR="00C14A2B" w:rsidRPr="00E241EB" w14:paraId="6AFE6689" w14:textId="77777777" w:rsidTr="00260E7D">
        <w:trPr>
          <w:trHeight w:val="109"/>
        </w:trPr>
        <w:tc>
          <w:tcPr>
            <w:tcW w:w="3235" w:type="dxa"/>
          </w:tcPr>
          <w:p w14:paraId="70645DF9" w14:textId="77777777" w:rsidR="00C14A2B" w:rsidRPr="00E241EB" w:rsidRDefault="00C14A2B" w:rsidP="00E241EB">
            <w:pPr>
              <w:spacing w:line="360" w:lineRule="auto"/>
              <w:rPr>
                <w:rFonts w:ascii="Arial" w:hAnsi="Arial" w:cs="Arial"/>
                <w:b/>
                <w:sz w:val="24"/>
                <w:szCs w:val="24"/>
              </w:rPr>
            </w:pPr>
            <w:r w:rsidRPr="00E241EB">
              <w:rPr>
                <w:rFonts w:ascii="Arial" w:hAnsi="Arial" w:cs="Arial"/>
                <w:b/>
                <w:sz w:val="24"/>
                <w:szCs w:val="24"/>
              </w:rPr>
              <w:t>Azhani Ismail</w:t>
            </w:r>
          </w:p>
          <w:p w14:paraId="557603C8" w14:textId="77777777" w:rsidR="00C14A2B" w:rsidRPr="00E241EB" w:rsidRDefault="00C14A2B" w:rsidP="00E241EB">
            <w:pPr>
              <w:spacing w:line="360" w:lineRule="auto"/>
              <w:rPr>
                <w:rFonts w:ascii="Arial" w:hAnsi="Arial" w:cs="Arial"/>
                <w:sz w:val="24"/>
                <w:szCs w:val="24"/>
              </w:rPr>
            </w:pPr>
            <w:r w:rsidRPr="00E241EB">
              <w:rPr>
                <w:rFonts w:ascii="Arial" w:hAnsi="Arial" w:cs="Arial"/>
                <w:sz w:val="24"/>
                <w:szCs w:val="24"/>
              </w:rPr>
              <w:t xml:space="preserve">Project Manager </w:t>
            </w:r>
          </w:p>
          <w:p w14:paraId="2B7BDFE8" w14:textId="77777777" w:rsidR="00C14A2B" w:rsidRPr="00E241EB" w:rsidRDefault="00C14A2B" w:rsidP="00E241EB">
            <w:pPr>
              <w:spacing w:line="360" w:lineRule="auto"/>
              <w:rPr>
                <w:rFonts w:ascii="Arial" w:hAnsi="Arial" w:cs="Arial"/>
                <w:sz w:val="24"/>
                <w:szCs w:val="24"/>
              </w:rPr>
            </w:pPr>
            <w:r w:rsidRPr="00E241EB">
              <w:rPr>
                <w:rFonts w:ascii="Arial" w:hAnsi="Arial" w:cs="Arial"/>
                <w:sz w:val="24"/>
                <w:szCs w:val="24"/>
              </w:rPr>
              <w:t>Professional Services Productivity Nexus (PSPN)</w:t>
            </w:r>
          </w:p>
          <w:p w14:paraId="4A498F5D" w14:textId="42EA5830" w:rsidR="00C14A2B" w:rsidRPr="00E241EB" w:rsidRDefault="00C14A2B" w:rsidP="00E241EB">
            <w:pPr>
              <w:spacing w:line="360" w:lineRule="auto"/>
              <w:rPr>
                <w:rFonts w:ascii="Arial" w:hAnsi="Arial" w:cs="Arial"/>
                <w:sz w:val="24"/>
                <w:szCs w:val="24"/>
              </w:rPr>
            </w:pPr>
            <w:r w:rsidRPr="00E241EB">
              <w:rPr>
                <w:rFonts w:ascii="Arial" w:hAnsi="Arial" w:cs="Arial"/>
                <w:sz w:val="24"/>
                <w:szCs w:val="24"/>
              </w:rPr>
              <w:t xml:space="preserve">Date: </w:t>
            </w:r>
            <w:r w:rsidR="00D62C21">
              <w:rPr>
                <w:rFonts w:ascii="Arial" w:hAnsi="Arial" w:cs="Arial"/>
                <w:sz w:val="24"/>
                <w:szCs w:val="24"/>
              </w:rPr>
              <w:t xml:space="preserve">3 June </w:t>
            </w:r>
            <w:r w:rsidRPr="00E241EB">
              <w:rPr>
                <w:rFonts w:ascii="Arial" w:hAnsi="Arial" w:cs="Arial"/>
                <w:sz w:val="24"/>
                <w:szCs w:val="24"/>
              </w:rPr>
              <w:t>2021</w:t>
            </w:r>
          </w:p>
        </w:tc>
        <w:tc>
          <w:tcPr>
            <w:tcW w:w="3330" w:type="dxa"/>
          </w:tcPr>
          <w:p w14:paraId="030DB296" w14:textId="77777777" w:rsidR="00C14A2B" w:rsidRPr="00E241EB" w:rsidRDefault="00C14A2B" w:rsidP="00E241EB">
            <w:pPr>
              <w:spacing w:line="360" w:lineRule="auto"/>
              <w:rPr>
                <w:rFonts w:ascii="Arial" w:hAnsi="Arial" w:cs="Arial"/>
                <w:b/>
                <w:sz w:val="24"/>
                <w:szCs w:val="24"/>
              </w:rPr>
            </w:pPr>
            <w:r w:rsidRPr="00E241EB">
              <w:rPr>
                <w:rFonts w:ascii="Arial" w:hAnsi="Arial" w:cs="Arial"/>
                <w:b/>
                <w:sz w:val="24"/>
                <w:szCs w:val="24"/>
              </w:rPr>
              <w:t>Nor Halisa Mohamad Halil</w:t>
            </w:r>
          </w:p>
          <w:p w14:paraId="3F88E920" w14:textId="77777777" w:rsidR="00C14A2B" w:rsidRPr="00E241EB" w:rsidRDefault="00C14A2B" w:rsidP="00E241EB">
            <w:pPr>
              <w:spacing w:line="360" w:lineRule="auto"/>
              <w:rPr>
                <w:rFonts w:ascii="Arial" w:hAnsi="Arial" w:cs="Arial"/>
                <w:sz w:val="24"/>
                <w:szCs w:val="24"/>
              </w:rPr>
            </w:pPr>
            <w:r w:rsidRPr="00E241EB">
              <w:rPr>
                <w:rFonts w:ascii="Arial" w:hAnsi="Arial" w:cs="Arial"/>
                <w:sz w:val="24"/>
                <w:szCs w:val="24"/>
              </w:rPr>
              <w:t xml:space="preserve">Program Manager </w:t>
            </w:r>
          </w:p>
          <w:p w14:paraId="02645928" w14:textId="77777777" w:rsidR="00C14A2B" w:rsidRPr="00E241EB" w:rsidRDefault="00C14A2B" w:rsidP="00E241EB">
            <w:pPr>
              <w:spacing w:line="360" w:lineRule="auto"/>
              <w:rPr>
                <w:rFonts w:ascii="Arial" w:hAnsi="Arial" w:cs="Arial"/>
                <w:sz w:val="24"/>
                <w:szCs w:val="24"/>
              </w:rPr>
            </w:pPr>
            <w:r w:rsidRPr="00E241EB">
              <w:rPr>
                <w:rFonts w:ascii="Arial" w:hAnsi="Arial" w:cs="Arial"/>
                <w:sz w:val="24"/>
                <w:szCs w:val="24"/>
              </w:rPr>
              <w:t>Professional Services Productivity Nexus (PSPN)</w:t>
            </w:r>
          </w:p>
          <w:p w14:paraId="5EBD068E" w14:textId="7B252F39" w:rsidR="00C14A2B" w:rsidRPr="00E241EB" w:rsidRDefault="00C14A2B" w:rsidP="00E241EB">
            <w:pPr>
              <w:spacing w:line="360" w:lineRule="auto"/>
              <w:rPr>
                <w:rFonts w:ascii="Arial" w:hAnsi="Arial" w:cs="Arial"/>
                <w:sz w:val="24"/>
                <w:szCs w:val="24"/>
              </w:rPr>
            </w:pPr>
            <w:r w:rsidRPr="00E241EB">
              <w:rPr>
                <w:rFonts w:ascii="Arial" w:hAnsi="Arial" w:cs="Arial"/>
                <w:sz w:val="24"/>
                <w:szCs w:val="24"/>
              </w:rPr>
              <w:t xml:space="preserve">Date: </w:t>
            </w:r>
            <w:r w:rsidR="00D62C21">
              <w:rPr>
                <w:rFonts w:ascii="Arial" w:hAnsi="Arial" w:cs="Arial"/>
                <w:sz w:val="24"/>
                <w:szCs w:val="24"/>
              </w:rPr>
              <w:t>3 June</w:t>
            </w:r>
            <w:r w:rsidR="00840542" w:rsidRPr="00E241EB">
              <w:rPr>
                <w:rFonts w:ascii="Arial" w:hAnsi="Arial" w:cs="Arial"/>
                <w:sz w:val="24"/>
                <w:szCs w:val="24"/>
              </w:rPr>
              <w:t xml:space="preserve"> </w:t>
            </w:r>
            <w:r w:rsidRPr="00E241EB">
              <w:rPr>
                <w:rFonts w:ascii="Arial" w:hAnsi="Arial" w:cs="Arial"/>
                <w:sz w:val="24"/>
                <w:szCs w:val="24"/>
              </w:rPr>
              <w:t>2021</w:t>
            </w:r>
          </w:p>
        </w:tc>
        <w:tc>
          <w:tcPr>
            <w:tcW w:w="3358" w:type="dxa"/>
            <w:shd w:val="clear" w:color="auto" w:fill="auto"/>
          </w:tcPr>
          <w:p w14:paraId="14B16A2E" w14:textId="77777777" w:rsidR="00C14A2B" w:rsidRPr="00E241EB" w:rsidRDefault="00C14A2B" w:rsidP="00E241EB">
            <w:pPr>
              <w:spacing w:line="360" w:lineRule="auto"/>
              <w:rPr>
                <w:rFonts w:ascii="Arial" w:hAnsi="Arial" w:cs="Arial"/>
                <w:b/>
                <w:sz w:val="24"/>
                <w:szCs w:val="24"/>
              </w:rPr>
            </w:pPr>
            <w:r w:rsidRPr="00E241EB">
              <w:rPr>
                <w:rFonts w:ascii="Arial" w:hAnsi="Arial" w:cs="Arial"/>
                <w:b/>
                <w:sz w:val="24"/>
                <w:szCs w:val="24"/>
              </w:rPr>
              <w:t>Suhaimi Hamad</w:t>
            </w:r>
          </w:p>
          <w:p w14:paraId="7543231A" w14:textId="77777777" w:rsidR="00C14A2B" w:rsidRPr="00E241EB" w:rsidRDefault="00C14A2B" w:rsidP="00E241EB">
            <w:pPr>
              <w:spacing w:line="360" w:lineRule="auto"/>
              <w:rPr>
                <w:rFonts w:ascii="Arial" w:hAnsi="Arial" w:cs="Arial"/>
                <w:sz w:val="24"/>
                <w:szCs w:val="24"/>
              </w:rPr>
            </w:pPr>
            <w:r w:rsidRPr="00E241EB">
              <w:rPr>
                <w:rFonts w:ascii="Arial" w:hAnsi="Arial" w:cs="Arial"/>
                <w:sz w:val="24"/>
                <w:szCs w:val="24"/>
              </w:rPr>
              <w:t xml:space="preserve">Director </w:t>
            </w:r>
          </w:p>
          <w:p w14:paraId="2BA685B9" w14:textId="77777777" w:rsidR="00C14A2B" w:rsidRPr="00E241EB" w:rsidRDefault="00C14A2B" w:rsidP="00E241EB">
            <w:pPr>
              <w:spacing w:line="360" w:lineRule="auto"/>
              <w:rPr>
                <w:rFonts w:ascii="Arial" w:hAnsi="Arial" w:cs="Arial"/>
                <w:sz w:val="24"/>
                <w:szCs w:val="24"/>
              </w:rPr>
            </w:pPr>
            <w:r w:rsidRPr="00E241EB">
              <w:rPr>
                <w:rFonts w:ascii="Arial" w:hAnsi="Arial" w:cs="Arial"/>
                <w:sz w:val="24"/>
                <w:szCs w:val="24"/>
              </w:rPr>
              <w:t xml:space="preserve">Delivery Management Office (DMO) </w:t>
            </w:r>
          </w:p>
          <w:p w14:paraId="2E64C5A0" w14:textId="322D88D5" w:rsidR="00C14A2B" w:rsidRPr="00E241EB" w:rsidRDefault="00C14A2B" w:rsidP="00E241EB">
            <w:pPr>
              <w:spacing w:line="360" w:lineRule="auto"/>
              <w:ind w:right="-309"/>
              <w:rPr>
                <w:rFonts w:ascii="Arial" w:hAnsi="Arial" w:cs="Arial"/>
                <w:sz w:val="24"/>
                <w:szCs w:val="24"/>
              </w:rPr>
            </w:pPr>
            <w:r w:rsidRPr="00E241EB">
              <w:rPr>
                <w:rFonts w:ascii="Arial" w:hAnsi="Arial" w:cs="Arial"/>
                <w:sz w:val="24"/>
                <w:szCs w:val="24"/>
              </w:rPr>
              <w:t xml:space="preserve">Date: </w:t>
            </w:r>
            <w:r w:rsidR="007344CF">
              <w:rPr>
                <w:rFonts w:ascii="Arial" w:hAnsi="Arial" w:cs="Arial"/>
                <w:sz w:val="24"/>
                <w:szCs w:val="24"/>
              </w:rPr>
              <w:t>17</w:t>
            </w:r>
            <w:r w:rsidR="00D62C21">
              <w:rPr>
                <w:rFonts w:ascii="Arial" w:hAnsi="Arial" w:cs="Arial"/>
                <w:sz w:val="24"/>
                <w:szCs w:val="24"/>
              </w:rPr>
              <w:t xml:space="preserve"> June </w:t>
            </w:r>
            <w:r w:rsidR="00840542" w:rsidRPr="00E241EB">
              <w:rPr>
                <w:rFonts w:ascii="Arial" w:hAnsi="Arial" w:cs="Arial"/>
                <w:sz w:val="24"/>
                <w:szCs w:val="24"/>
              </w:rPr>
              <w:t>2</w:t>
            </w:r>
            <w:r w:rsidRPr="00E241EB">
              <w:rPr>
                <w:rFonts w:ascii="Arial" w:hAnsi="Arial" w:cs="Arial"/>
                <w:sz w:val="24"/>
                <w:szCs w:val="24"/>
              </w:rPr>
              <w:t>021</w:t>
            </w:r>
          </w:p>
        </w:tc>
      </w:tr>
    </w:tbl>
    <w:p w14:paraId="33EB186E" w14:textId="1BDAD070" w:rsidR="006906EA" w:rsidRPr="00E241EB" w:rsidRDefault="006906EA" w:rsidP="00E241EB">
      <w:pPr>
        <w:spacing w:after="0" w:line="360" w:lineRule="auto"/>
        <w:ind w:left="709" w:hanging="709"/>
        <w:jc w:val="both"/>
        <w:rPr>
          <w:rFonts w:ascii="Arial" w:hAnsi="Arial" w:cs="Arial"/>
          <w:sz w:val="24"/>
          <w:szCs w:val="24"/>
        </w:rPr>
      </w:pPr>
    </w:p>
    <w:p w14:paraId="03516949" w14:textId="02D57C00" w:rsidR="006906EA" w:rsidRPr="00E241EB" w:rsidRDefault="006906EA" w:rsidP="00E241EB">
      <w:pPr>
        <w:spacing w:after="0" w:line="360" w:lineRule="auto"/>
        <w:ind w:left="709" w:hanging="709"/>
        <w:jc w:val="both"/>
        <w:rPr>
          <w:rFonts w:ascii="Arial" w:hAnsi="Arial" w:cs="Arial"/>
          <w:sz w:val="24"/>
          <w:szCs w:val="24"/>
        </w:rPr>
      </w:pPr>
    </w:p>
    <w:p w14:paraId="5302B7FB" w14:textId="32D58337" w:rsidR="006906EA" w:rsidRPr="00CC7789" w:rsidRDefault="006906EA" w:rsidP="006064F2">
      <w:pPr>
        <w:spacing w:after="0" w:line="360" w:lineRule="auto"/>
        <w:ind w:left="709" w:hanging="709"/>
        <w:jc w:val="both"/>
        <w:rPr>
          <w:rFonts w:ascii="Arial" w:hAnsi="Arial" w:cs="Arial"/>
          <w:sz w:val="24"/>
          <w:szCs w:val="24"/>
        </w:rPr>
      </w:pPr>
    </w:p>
    <w:sectPr w:rsidR="006906EA" w:rsidRPr="00CC7789" w:rsidSect="007C4E68">
      <w:headerReference w:type="even" r:id="rId15"/>
      <w:headerReference w:type="default" r:id="rId16"/>
      <w:footerReference w:type="even" r:id="rId17"/>
      <w:footerReference w:type="default" r:id="rId18"/>
      <w:headerReference w:type="first" r:id="rId19"/>
      <w:footerReference w:type="first" r:id="rId20"/>
      <w:pgSz w:w="12240" w:h="15840"/>
      <w:pgMar w:top="1134" w:right="1325" w:bottom="1170" w:left="171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D3D0E" w14:textId="77777777" w:rsidR="00574353" w:rsidRDefault="00574353" w:rsidP="009771B8">
      <w:pPr>
        <w:spacing w:after="0" w:line="240" w:lineRule="auto"/>
      </w:pPr>
      <w:r>
        <w:separator/>
      </w:r>
    </w:p>
  </w:endnote>
  <w:endnote w:type="continuationSeparator" w:id="0">
    <w:p w14:paraId="1D239807" w14:textId="77777777" w:rsidR="00574353" w:rsidRDefault="00574353" w:rsidP="00977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B26AB" w14:textId="77777777" w:rsidR="00F17850" w:rsidRDefault="00F17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983977"/>
      <w:docPartObj>
        <w:docPartGallery w:val="Page Numbers (Bottom of Page)"/>
        <w:docPartUnique/>
      </w:docPartObj>
    </w:sdtPr>
    <w:sdtEndPr>
      <w:rPr>
        <w:color w:val="7F7F7F" w:themeColor="background1" w:themeShade="7F"/>
        <w:spacing w:val="60"/>
        <w:sz w:val="18"/>
        <w:szCs w:val="18"/>
      </w:rPr>
    </w:sdtEndPr>
    <w:sdtContent>
      <w:p w14:paraId="1D20398F" w14:textId="77777777" w:rsidR="001D7D90" w:rsidRDefault="001D7D90">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14:paraId="784CDA9E" w14:textId="3C0CF67C" w:rsidR="001D7D90" w:rsidRPr="006A6278" w:rsidRDefault="001D7D90">
        <w:pPr>
          <w:pStyle w:val="Footer"/>
          <w:pBdr>
            <w:top w:val="single" w:sz="4" w:space="1" w:color="D9D9D9" w:themeColor="background1" w:themeShade="D9"/>
          </w:pBdr>
          <w:rPr>
            <w:b/>
            <w:bCs/>
            <w:sz w:val="18"/>
            <w:szCs w:val="18"/>
          </w:rPr>
        </w:pPr>
        <w:r>
          <w:rPr>
            <w:color w:val="7F7F7F" w:themeColor="background1" w:themeShade="7F"/>
            <w:spacing w:val="60"/>
          </w:rPr>
          <w:t xml:space="preserve">PSPN BOM PAPER </w:t>
        </w:r>
        <w:r w:rsidR="00841ACA">
          <w:rPr>
            <w:color w:val="7F7F7F" w:themeColor="background1" w:themeShade="7F"/>
            <w:spacing w:val="60"/>
          </w:rPr>
          <w:t>1</w:t>
        </w:r>
        <w:r w:rsidR="00F17850">
          <w:rPr>
            <w:color w:val="7F7F7F" w:themeColor="background1" w:themeShade="7F"/>
            <w:spacing w:val="60"/>
          </w:rPr>
          <w:t>3</w:t>
        </w:r>
        <w:r w:rsidR="00CF7E41">
          <w:rPr>
            <w:color w:val="7F7F7F" w:themeColor="background1" w:themeShade="7F"/>
            <w:spacing w:val="60"/>
          </w:rPr>
          <w:t>/2</w:t>
        </w:r>
        <w:r w:rsidR="00045B52">
          <w:rPr>
            <w:color w:val="7F7F7F" w:themeColor="background1" w:themeShade="7F"/>
            <w:spacing w:val="60"/>
          </w:rPr>
          <w:t>021</w:t>
        </w:r>
      </w:p>
    </w:sdtContent>
  </w:sdt>
  <w:p w14:paraId="376BDE07" w14:textId="77777777" w:rsidR="001D7D90" w:rsidRDefault="001D7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B2F6" w14:textId="77777777" w:rsidR="00F17850" w:rsidRDefault="00F17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183DA" w14:textId="77777777" w:rsidR="00574353" w:rsidRDefault="00574353" w:rsidP="009771B8">
      <w:pPr>
        <w:spacing w:after="0" w:line="240" w:lineRule="auto"/>
      </w:pPr>
      <w:r>
        <w:separator/>
      </w:r>
    </w:p>
  </w:footnote>
  <w:footnote w:type="continuationSeparator" w:id="0">
    <w:p w14:paraId="64430336" w14:textId="77777777" w:rsidR="00574353" w:rsidRDefault="00574353" w:rsidP="00977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77EF" w14:textId="77777777" w:rsidR="00F17850" w:rsidRDefault="00F17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11A4" w14:textId="77777777" w:rsidR="00F17850" w:rsidRDefault="00F178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8EBC" w14:textId="77777777" w:rsidR="00F17850" w:rsidRDefault="00F17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A4F"/>
    <w:multiLevelType w:val="hybridMultilevel"/>
    <w:tmpl w:val="113440E0"/>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5A5339D"/>
    <w:multiLevelType w:val="hybridMultilevel"/>
    <w:tmpl w:val="A3D24D5E"/>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6866CB5"/>
    <w:multiLevelType w:val="hybridMultilevel"/>
    <w:tmpl w:val="642C76D4"/>
    <w:lvl w:ilvl="0" w:tplc="12CC8774">
      <w:start w:val="1"/>
      <w:numFmt w:val="bullet"/>
      <w:lvlText w:val=""/>
      <w:lvlJc w:val="left"/>
      <w:pPr>
        <w:tabs>
          <w:tab w:val="num" w:pos="720"/>
        </w:tabs>
        <w:ind w:left="720" w:hanging="360"/>
      </w:pPr>
      <w:rPr>
        <w:rFonts w:ascii="Symbol" w:hAnsi="Symbol" w:hint="default"/>
      </w:rPr>
    </w:lvl>
    <w:lvl w:ilvl="1" w:tplc="046AC796" w:tentative="1">
      <w:start w:val="1"/>
      <w:numFmt w:val="bullet"/>
      <w:lvlText w:val=""/>
      <w:lvlJc w:val="left"/>
      <w:pPr>
        <w:tabs>
          <w:tab w:val="num" w:pos="1440"/>
        </w:tabs>
        <w:ind w:left="1440" w:hanging="360"/>
      </w:pPr>
      <w:rPr>
        <w:rFonts w:ascii="Symbol" w:hAnsi="Symbol" w:hint="default"/>
      </w:rPr>
    </w:lvl>
    <w:lvl w:ilvl="2" w:tplc="46E08C36" w:tentative="1">
      <w:start w:val="1"/>
      <w:numFmt w:val="bullet"/>
      <w:lvlText w:val=""/>
      <w:lvlJc w:val="left"/>
      <w:pPr>
        <w:tabs>
          <w:tab w:val="num" w:pos="2160"/>
        </w:tabs>
        <w:ind w:left="2160" w:hanging="360"/>
      </w:pPr>
      <w:rPr>
        <w:rFonts w:ascii="Symbol" w:hAnsi="Symbol" w:hint="default"/>
      </w:rPr>
    </w:lvl>
    <w:lvl w:ilvl="3" w:tplc="97DA1CFC" w:tentative="1">
      <w:start w:val="1"/>
      <w:numFmt w:val="bullet"/>
      <w:lvlText w:val=""/>
      <w:lvlJc w:val="left"/>
      <w:pPr>
        <w:tabs>
          <w:tab w:val="num" w:pos="2880"/>
        </w:tabs>
        <w:ind w:left="2880" w:hanging="360"/>
      </w:pPr>
      <w:rPr>
        <w:rFonts w:ascii="Symbol" w:hAnsi="Symbol" w:hint="default"/>
      </w:rPr>
    </w:lvl>
    <w:lvl w:ilvl="4" w:tplc="3F1A4B0C" w:tentative="1">
      <w:start w:val="1"/>
      <w:numFmt w:val="bullet"/>
      <w:lvlText w:val=""/>
      <w:lvlJc w:val="left"/>
      <w:pPr>
        <w:tabs>
          <w:tab w:val="num" w:pos="3600"/>
        </w:tabs>
        <w:ind w:left="3600" w:hanging="360"/>
      </w:pPr>
      <w:rPr>
        <w:rFonts w:ascii="Symbol" w:hAnsi="Symbol" w:hint="default"/>
      </w:rPr>
    </w:lvl>
    <w:lvl w:ilvl="5" w:tplc="6F6C18D4" w:tentative="1">
      <w:start w:val="1"/>
      <w:numFmt w:val="bullet"/>
      <w:lvlText w:val=""/>
      <w:lvlJc w:val="left"/>
      <w:pPr>
        <w:tabs>
          <w:tab w:val="num" w:pos="4320"/>
        </w:tabs>
        <w:ind w:left="4320" w:hanging="360"/>
      </w:pPr>
      <w:rPr>
        <w:rFonts w:ascii="Symbol" w:hAnsi="Symbol" w:hint="default"/>
      </w:rPr>
    </w:lvl>
    <w:lvl w:ilvl="6" w:tplc="BF86F5EE" w:tentative="1">
      <w:start w:val="1"/>
      <w:numFmt w:val="bullet"/>
      <w:lvlText w:val=""/>
      <w:lvlJc w:val="left"/>
      <w:pPr>
        <w:tabs>
          <w:tab w:val="num" w:pos="5040"/>
        </w:tabs>
        <w:ind w:left="5040" w:hanging="360"/>
      </w:pPr>
      <w:rPr>
        <w:rFonts w:ascii="Symbol" w:hAnsi="Symbol" w:hint="default"/>
      </w:rPr>
    </w:lvl>
    <w:lvl w:ilvl="7" w:tplc="5D04B6C6" w:tentative="1">
      <w:start w:val="1"/>
      <w:numFmt w:val="bullet"/>
      <w:lvlText w:val=""/>
      <w:lvlJc w:val="left"/>
      <w:pPr>
        <w:tabs>
          <w:tab w:val="num" w:pos="5760"/>
        </w:tabs>
        <w:ind w:left="5760" w:hanging="360"/>
      </w:pPr>
      <w:rPr>
        <w:rFonts w:ascii="Symbol" w:hAnsi="Symbol" w:hint="default"/>
      </w:rPr>
    </w:lvl>
    <w:lvl w:ilvl="8" w:tplc="4D28524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0FE1025"/>
    <w:multiLevelType w:val="hybridMultilevel"/>
    <w:tmpl w:val="14A8D672"/>
    <w:lvl w:ilvl="0" w:tplc="90DA9BE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7E844E0"/>
    <w:multiLevelType w:val="hybridMultilevel"/>
    <w:tmpl w:val="7DAA471E"/>
    <w:lvl w:ilvl="0" w:tplc="4DD44528">
      <w:start w:val="1"/>
      <w:numFmt w:val="decimal"/>
      <w:lvlText w:val="%1)"/>
      <w:lvlJc w:val="left"/>
      <w:pPr>
        <w:ind w:left="1144" w:hanging="435"/>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5" w15:restartNumberingAfterBreak="0">
    <w:nsid w:val="18EF4F17"/>
    <w:multiLevelType w:val="hybridMultilevel"/>
    <w:tmpl w:val="F8B492A4"/>
    <w:lvl w:ilvl="0" w:tplc="44090001">
      <w:start w:val="1"/>
      <w:numFmt w:val="bullet"/>
      <w:lvlText w:val=""/>
      <w:lvlJc w:val="left"/>
      <w:pPr>
        <w:ind w:left="2280" w:hanging="360"/>
      </w:pPr>
      <w:rPr>
        <w:rFonts w:ascii="Symbol" w:hAnsi="Symbol" w:hint="default"/>
      </w:rPr>
    </w:lvl>
    <w:lvl w:ilvl="1" w:tplc="44090003" w:tentative="1">
      <w:start w:val="1"/>
      <w:numFmt w:val="bullet"/>
      <w:lvlText w:val="o"/>
      <w:lvlJc w:val="left"/>
      <w:pPr>
        <w:ind w:left="3000" w:hanging="360"/>
      </w:pPr>
      <w:rPr>
        <w:rFonts w:ascii="Courier New" w:hAnsi="Courier New" w:cs="Courier New" w:hint="default"/>
      </w:rPr>
    </w:lvl>
    <w:lvl w:ilvl="2" w:tplc="44090005" w:tentative="1">
      <w:start w:val="1"/>
      <w:numFmt w:val="bullet"/>
      <w:lvlText w:val=""/>
      <w:lvlJc w:val="left"/>
      <w:pPr>
        <w:ind w:left="3720" w:hanging="360"/>
      </w:pPr>
      <w:rPr>
        <w:rFonts w:ascii="Wingdings" w:hAnsi="Wingdings" w:hint="default"/>
      </w:rPr>
    </w:lvl>
    <w:lvl w:ilvl="3" w:tplc="44090001" w:tentative="1">
      <w:start w:val="1"/>
      <w:numFmt w:val="bullet"/>
      <w:lvlText w:val=""/>
      <w:lvlJc w:val="left"/>
      <w:pPr>
        <w:ind w:left="4440" w:hanging="360"/>
      </w:pPr>
      <w:rPr>
        <w:rFonts w:ascii="Symbol" w:hAnsi="Symbol" w:hint="default"/>
      </w:rPr>
    </w:lvl>
    <w:lvl w:ilvl="4" w:tplc="44090003" w:tentative="1">
      <w:start w:val="1"/>
      <w:numFmt w:val="bullet"/>
      <w:lvlText w:val="o"/>
      <w:lvlJc w:val="left"/>
      <w:pPr>
        <w:ind w:left="5160" w:hanging="360"/>
      </w:pPr>
      <w:rPr>
        <w:rFonts w:ascii="Courier New" w:hAnsi="Courier New" w:cs="Courier New" w:hint="default"/>
      </w:rPr>
    </w:lvl>
    <w:lvl w:ilvl="5" w:tplc="44090005" w:tentative="1">
      <w:start w:val="1"/>
      <w:numFmt w:val="bullet"/>
      <w:lvlText w:val=""/>
      <w:lvlJc w:val="left"/>
      <w:pPr>
        <w:ind w:left="5880" w:hanging="360"/>
      </w:pPr>
      <w:rPr>
        <w:rFonts w:ascii="Wingdings" w:hAnsi="Wingdings" w:hint="default"/>
      </w:rPr>
    </w:lvl>
    <w:lvl w:ilvl="6" w:tplc="44090001" w:tentative="1">
      <w:start w:val="1"/>
      <w:numFmt w:val="bullet"/>
      <w:lvlText w:val=""/>
      <w:lvlJc w:val="left"/>
      <w:pPr>
        <w:ind w:left="6600" w:hanging="360"/>
      </w:pPr>
      <w:rPr>
        <w:rFonts w:ascii="Symbol" w:hAnsi="Symbol" w:hint="default"/>
      </w:rPr>
    </w:lvl>
    <w:lvl w:ilvl="7" w:tplc="44090003" w:tentative="1">
      <w:start w:val="1"/>
      <w:numFmt w:val="bullet"/>
      <w:lvlText w:val="o"/>
      <w:lvlJc w:val="left"/>
      <w:pPr>
        <w:ind w:left="7320" w:hanging="360"/>
      </w:pPr>
      <w:rPr>
        <w:rFonts w:ascii="Courier New" w:hAnsi="Courier New" w:cs="Courier New" w:hint="default"/>
      </w:rPr>
    </w:lvl>
    <w:lvl w:ilvl="8" w:tplc="44090005" w:tentative="1">
      <w:start w:val="1"/>
      <w:numFmt w:val="bullet"/>
      <w:lvlText w:val=""/>
      <w:lvlJc w:val="left"/>
      <w:pPr>
        <w:ind w:left="8040" w:hanging="360"/>
      </w:pPr>
      <w:rPr>
        <w:rFonts w:ascii="Wingdings" w:hAnsi="Wingdings" w:hint="default"/>
      </w:rPr>
    </w:lvl>
  </w:abstractNum>
  <w:abstractNum w:abstractNumId="6" w15:restartNumberingAfterBreak="0">
    <w:nsid w:val="1A9C79AA"/>
    <w:multiLevelType w:val="hybridMultilevel"/>
    <w:tmpl w:val="9FA2BA56"/>
    <w:lvl w:ilvl="0" w:tplc="FA3C75DE">
      <w:start w:val="10"/>
      <w:numFmt w:val="bullet"/>
      <w:lvlText w:val=""/>
      <w:lvlJc w:val="left"/>
      <w:pPr>
        <w:ind w:left="720" w:hanging="360"/>
      </w:pPr>
      <w:rPr>
        <w:rFonts w:ascii="Symbol" w:eastAsia="Arial"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1E165EDA"/>
    <w:multiLevelType w:val="hybridMultilevel"/>
    <w:tmpl w:val="4650FD94"/>
    <w:lvl w:ilvl="0" w:tplc="44090001">
      <w:start w:val="1"/>
      <w:numFmt w:val="bullet"/>
      <w:lvlText w:val=""/>
      <w:lvlJc w:val="left"/>
      <w:pPr>
        <w:ind w:left="2563" w:hanging="360"/>
      </w:pPr>
      <w:rPr>
        <w:rFonts w:ascii="Symbol" w:hAnsi="Symbol" w:hint="default"/>
      </w:rPr>
    </w:lvl>
    <w:lvl w:ilvl="1" w:tplc="44090019" w:tentative="1">
      <w:start w:val="1"/>
      <w:numFmt w:val="lowerLetter"/>
      <w:lvlText w:val="%2."/>
      <w:lvlJc w:val="left"/>
      <w:pPr>
        <w:ind w:left="3283" w:hanging="360"/>
      </w:pPr>
    </w:lvl>
    <w:lvl w:ilvl="2" w:tplc="4409001B" w:tentative="1">
      <w:start w:val="1"/>
      <w:numFmt w:val="lowerRoman"/>
      <w:lvlText w:val="%3."/>
      <w:lvlJc w:val="right"/>
      <w:pPr>
        <w:ind w:left="4003" w:hanging="180"/>
      </w:pPr>
    </w:lvl>
    <w:lvl w:ilvl="3" w:tplc="4409000F" w:tentative="1">
      <w:start w:val="1"/>
      <w:numFmt w:val="decimal"/>
      <w:lvlText w:val="%4."/>
      <w:lvlJc w:val="left"/>
      <w:pPr>
        <w:ind w:left="4723" w:hanging="360"/>
      </w:pPr>
    </w:lvl>
    <w:lvl w:ilvl="4" w:tplc="44090019" w:tentative="1">
      <w:start w:val="1"/>
      <w:numFmt w:val="lowerLetter"/>
      <w:lvlText w:val="%5."/>
      <w:lvlJc w:val="left"/>
      <w:pPr>
        <w:ind w:left="5443" w:hanging="360"/>
      </w:pPr>
    </w:lvl>
    <w:lvl w:ilvl="5" w:tplc="4409001B" w:tentative="1">
      <w:start w:val="1"/>
      <w:numFmt w:val="lowerRoman"/>
      <w:lvlText w:val="%6."/>
      <w:lvlJc w:val="right"/>
      <w:pPr>
        <w:ind w:left="6163" w:hanging="180"/>
      </w:pPr>
    </w:lvl>
    <w:lvl w:ilvl="6" w:tplc="4409000F" w:tentative="1">
      <w:start w:val="1"/>
      <w:numFmt w:val="decimal"/>
      <w:lvlText w:val="%7."/>
      <w:lvlJc w:val="left"/>
      <w:pPr>
        <w:ind w:left="6883" w:hanging="360"/>
      </w:pPr>
    </w:lvl>
    <w:lvl w:ilvl="7" w:tplc="44090019" w:tentative="1">
      <w:start w:val="1"/>
      <w:numFmt w:val="lowerLetter"/>
      <w:lvlText w:val="%8."/>
      <w:lvlJc w:val="left"/>
      <w:pPr>
        <w:ind w:left="7603" w:hanging="360"/>
      </w:pPr>
    </w:lvl>
    <w:lvl w:ilvl="8" w:tplc="4409001B" w:tentative="1">
      <w:start w:val="1"/>
      <w:numFmt w:val="lowerRoman"/>
      <w:lvlText w:val="%9."/>
      <w:lvlJc w:val="right"/>
      <w:pPr>
        <w:ind w:left="8323" w:hanging="180"/>
      </w:pPr>
    </w:lvl>
  </w:abstractNum>
  <w:abstractNum w:abstractNumId="8" w15:restartNumberingAfterBreak="0">
    <w:nsid w:val="1E556C39"/>
    <w:multiLevelType w:val="multilevel"/>
    <w:tmpl w:val="11648CBA"/>
    <w:lvl w:ilvl="0">
      <w:numFmt w:val="bullet"/>
      <w:lvlText w:val="•"/>
      <w:lvlJc w:val="left"/>
      <w:pPr>
        <w:tabs>
          <w:tab w:val="num" w:pos="720"/>
        </w:tabs>
        <w:ind w:left="720" w:hanging="720"/>
      </w:pPr>
      <w:rPr>
        <w:rFonts w:ascii="Arial" w:eastAsia="Times New Roman" w:hAnsi="Arial" w:cs="Arial" w:hint="default"/>
        <w:b/>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9" w15:restartNumberingAfterBreak="0">
    <w:nsid w:val="1ECD4482"/>
    <w:multiLevelType w:val="hybridMultilevel"/>
    <w:tmpl w:val="6D06190A"/>
    <w:lvl w:ilvl="0" w:tplc="FA6A7240">
      <w:start w:val="1"/>
      <w:numFmt w:val="decimal"/>
      <w:lvlText w:val="%1)"/>
      <w:lvlJc w:val="left"/>
      <w:pPr>
        <w:ind w:left="720" w:hanging="360"/>
      </w:pPr>
      <w:rPr>
        <w:rFonts w:eastAsiaTheme="minorEastAsia"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3412139"/>
    <w:multiLevelType w:val="hybridMultilevel"/>
    <w:tmpl w:val="379CC44E"/>
    <w:lvl w:ilvl="0" w:tplc="7E22612E">
      <w:start w:val="1"/>
      <w:numFmt w:val="bullet"/>
      <w:lvlText w:val=""/>
      <w:lvlJc w:val="left"/>
      <w:pPr>
        <w:tabs>
          <w:tab w:val="num" w:pos="720"/>
        </w:tabs>
        <w:ind w:left="720" w:hanging="360"/>
      </w:pPr>
      <w:rPr>
        <w:rFonts w:ascii="Symbol" w:hAnsi="Symbol" w:hint="default"/>
      </w:rPr>
    </w:lvl>
    <w:lvl w:ilvl="1" w:tplc="A814A1A4" w:tentative="1">
      <w:start w:val="1"/>
      <w:numFmt w:val="bullet"/>
      <w:lvlText w:val=""/>
      <w:lvlJc w:val="left"/>
      <w:pPr>
        <w:tabs>
          <w:tab w:val="num" w:pos="1440"/>
        </w:tabs>
        <w:ind w:left="1440" w:hanging="360"/>
      </w:pPr>
      <w:rPr>
        <w:rFonts w:ascii="Symbol" w:hAnsi="Symbol" w:hint="default"/>
      </w:rPr>
    </w:lvl>
    <w:lvl w:ilvl="2" w:tplc="C1E612DA" w:tentative="1">
      <w:start w:val="1"/>
      <w:numFmt w:val="bullet"/>
      <w:lvlText w:val=""/>
      <w:lvlJc w:val="left"/>
      <w:pPr>
        <w:tabs>
          <w:tab w:val="num" w:pos="2160"/>
        </w:tabs>
        <w:ind w:left="2160" w:hanging="360"/>
      </w:pPr>
      <w:rPr>
        <w:rFonts w:ascii="Symbol" w:hAnsi="Symbol" w:hint="default"/>
      </w:rPr>
    </w:lvl>
    <w:lvl w:ilvl="3" w:tplc="8F040692" w:tentative="1">
      <w:start w:val="1"/>
      <w:numFmt w:val="bullet"/>
      <w:lvlText w:val=""/>
      <w:lvlJc w:val="left"/>
      <w:pPr>
        <w:tabs>
          <w:tab w:val="num" w:pos="2880"/>
        </w:tabs>
        <w:ind w:left="2880" w:hanging="360"/>
      </w:pPr>
      <w:rPr>
        <w:rFonts w:ascii="Symbol" w:hAnsi="Symbol" w:hint="default"/>
      </w:rPr>
    </w:lvl>
    <w:lvl w:ilvl="4" w:tplc="683666EE" w:tentative="1">
      <w:start w:val="1"/>
      <w:numFmt w:val="bullet"/>
      <w:lvlText w:val=""/>
      <w:lvlJc w:val="left"/>
      <w:pPr>
        <w:tabs>
          <w:tab w:val="num" w:pos="3600"/>
        </w:tabs>
        <w:ind w:left="3600" w:hanging="360"/>
      </w:pPr>
      <w:rPr>
        <w:rFonts w:ascii="Symbol" w:hAnsi="Symbol" w:hint="default"/>
      </w:rPr>
    </w:lvl>
    <w:lvl w:ilvl="5" w:tplc="482ACD16" w:tentative="1">
      <w:start w:val="1"/>
      <w:numFmt w:val="bullet"/>
      <w:lvlText w:val=""/>
      <w:lvlJc w:val="left"/>
      <w:pPr>
        <w:tabs>
          <w:tab w:val="num" w:pos="4320"/>
        </w:tabs>
        <w:ind w:left="4320" w:hanging="360"/>
      </w:pPr>
      <w:rPr>
        <w:rFonts w:ascii="Symbol" w:hAnsi="Symbol" w:hint="default"/>
      </w:rPr>
    </w:lvl>
    <w:lvl w:ilvl="6" w:tplc="50ECF6B8" w:tentative="1">
      <w:start w:val="1"/>
      <w:numFmt w:val="bullet"/>
      <w:lvlText w:val=""/>
      <w:lvlJc w:val="left"/>
      <w:pPr>
        <w:tabs>
          <w:tab w:val="num" w:pos="5040"/>
        </w:tabs>
        <w:ind w:left="5040" w:hanging="360"/>
      </w:pPr>
      <w:rPr>
        <w:rFonts w:ascii="Symbol" w:hAnsi="Symbol" w:hint="default"/>
      </w:rPr>
    </w:lvl>
    <w:lvl w:ilvl="7" w:tplc="973C6564" w:tentative="1">
      <w:start w:val="1"/>
      <w:numFmt w:val="bullet"/>
      <w:lvlText w:val=""/>
      <w:lvlJc w:val="left"/>
      <w:pPr>
        <w:tabs>
          <w:tab w:val="num" w:pos="5760"/>
        </w:tabs>
        <w:ind w:left="5760" w:hanging="360"/>
      </w:pPr>
      <w:rPr>
        <w:rFonts w:ascii="Symbol" w:hAnsi="Symbol" w:hint="default"/>
      </w:rPr>
    </w:lvl>
    <w:lvl w:ilvl="8" w:tplc="3E78F6A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4FB7752"/>
    <w:multiLevelType w:val="hybridMultilevel"/>
    <w:tmpl w:val="87AA1254"/>
    <w:lvl w:ilvl="0" w:tplc="44090011">
      <w:start w:val="1"/>
      <w:numFmt w:val="decimal"/>
      <w:lvlText w:val="%1)"/>
      <w:lvlJc w:val="left"/>
      <w:pPr>
        <w:ind w:left="805" w:hanging="360"/>
      </w:pPr>
    </w:lvl>
    <w:lvl w:ilvl="1" w:tplc="44090019" w:tentative="1">
      <w:start w:val="1"/>
      <w:numFmt w:val="lowerLetter"/>
      <w:lvlText w:val="%2."/>
      <w:lvlJc w:val="left"/>
      <w:pPr>
        <w:ind w:left="1525" w:hanging="360"/>
      </w:pPr>
    </w:lvl>
    <w:lvl w:ilvl="2" w:tplc="4409001B" w:tentative="1">
      <w:start w:val="1"/>
      <w:numFmt w:val="lowerRoman"/>
      <w:lvlText w:val="%3."/>
      <w:lvlJc w:val="right"/>
      <w:pPr>
        <w:ind w:left="2245" w:hanging="180"/>
      </w:pPr>
    </w:lvl>
    <w:lvl w:ilvl="3" w:tplc="4409000F" w:tentative="1">
      <w:start w:val="1"/>
      <w:numFmt w:val="decimal"/>
      <w:lvlText w:val="%4."/>
      <w:lvlJc w:val="left"/>
      <w:pPr>
        <w:ind w:left="2965" w:hanging="360"/>
      </w:pPr>
    </w:lvl>
    <w:lvl w:ilvl="4" w:tplc="44090019" w:tentative="1">
      <w:start w:val="1"/>
      <w:numFmt w:val="lowerLetter"/>
      <w:lvlText w:val="%5."/>
      <w:lvlJc w:val="left"/>
      <w:pPr>
        <w:ind w:left="3685" w:hanging="360"/>
      </w:pPr>
    </w:lvl>
    <w:lvl w:ilvl="5" w:tplc="4409001B" w:tentative="1">
      <w:start w:val="1"/>
      <w:numFmt w:val="lowerRoman"/>
      <w:lvlText w:val="%6."/>
      <w:lvlJc w:val="right"/>
      <w:pPr>
        <w:ind w:left="4405" w:hanging="180"/>
      </w:pPr>
    </w:lvl>
    <w:lvl w:ilvl="6" w:tplc="4409000F" w:tentative="1">
      <w:start w:val="1"/>
      <w:numFmt w:val="decimal"/>
      <w:lvlText w:val="%7."/>
      <w:lvlJc w:val="left"/>
      <w:pPr>
        <w:ind w:left="5125" w:hanging="360"/>
      </w:pPr>
    </w:lvl>
    <w:lvl w:ilvl="7" w:tplc="44090019" w:tentative="1">
      <w:start w:val="1"/>
      <w:numFmt w:val="lowerLetter"/>
      <w:lvlText w:val="%8."/>
      <w:lvlJc w:val="left"/>
      <w:pPr>
        <w:ind w:left="5845" w:hanging="360"/>
      </w:pPr>
    </w:lvl>
    <w:lvl w:ilvl="8" w:tplc="4409001B" w:tentative="1">
      <w:start w:val="1"/>
      <w:numFmt w:val="lowerRoman"/>
      <w:lvlText w:val="%9."/>
      <w:lvlJc w:val="right"/>
      <w:pPr>
        <w:ind w:left="6565" w:hanging="180"/>
      </w:pPr>
    </w:lvl>
  </w:abstractNum>
  <w:abstractNum w:abstractNumId="12" w15:restartNumberingAfterBreak="0">
    <w:nsid w:val="27157BEB"/>
    <w:multiLevelType w:val="multilevel"/>
    <w:tmpl w:val="0388C7E0"/>
    <w:lvl w:ilvl="0">
      <w:start w:val="2"/>
      <w:numFmt w:val="decimal"/>
      <w:lvlText w:val="%1.0"/>
      <w:lvlJc w:val="left"/>
      <w:pPr>
        <w:ind w:left="360" w:hanging="360"/>
      </w:pPr>
      <w:rPr>
        <w:rFonts w:hint="default"/>
      </w:rPr>
    </w:lvl>
    <w:lvl w:ilvl="1">
      <w:start w:val="1"/>
      <w:numFmt w:val="decimal"/>
      <w:lvlText w:val="%1.%2"/>
      <w:lvlJc w:val="left"/>
      <w:pPr>
        <w:ind w:left="1637" w:hanging="360"/>
      </w:pPr>
      <w:rPr>
        <w:rFonts w:ascii="Arial" w:hAnsi="Arial" w:cs="Arial" w:hint="default"/>
        <w:b w:val="0"/>
        <w:bCs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9171FC6"/>
    <w:multiLevelType w:val="hybridMultilevel"/>
    <w:tmpl w:val="5E1233EE"/>
    <w:lvl w:ilvl="0" w:tplc="44090001">
      <w:start w:val="1"/>
      <w:numFmt w:val="bullet"/>
      <w:lvlText w:val=""/>
      <w:lvlJc w:val="left"/>
      <w:pPr>
        <w:ind w:left="2280" w:hanging="360"/>
      </w:pPr>
      <w:rPr>
        <w:rFonts w:ascii="Symbol" w:hAnsi="Symbol" w:hint="default"/>
      </w:rPr>
    </w:lvl>
    <w:lvl w:ilvl="1" w:tplc="44090003" w:tentative="1">
      <w:start w:val="1"/>
      <w:numFmt w:val="bullet"/>
      <w:lvlText w:val="o"/>
      <w:lvlJc w:val="left"/>
      <w:pPr>
        <w:ind w:left="3000" w:hanging="360"/>
      </w:pPr>
      <w:rPr>
        <w:rFonts w:ascii="Courier New" w:hAnsi="Courier New" w:cs="Courier New" w:hint="default"/>
      </w:rPr>
    </w:lvl>
    <w:lvl w:ilvl="2" w:tplc="44090005" w:tentative="1">
      <w:start w:val="1"/>
      <w:numFmt w:val="bullet"/>
      <w:lvlText w:val=""/>
      <w:lvlJc w:val="left"/>
      <w:pPr>
        <w:ind w:left="3720" w:hanging="360"/>
      </w:pPr>
      <w:rPr>
        <w:rFonts w:ascii="Wingdings" w:hAnsi="Wingdings" w:hint="default"/>
      </w:rPr>
    </w:lvl>
    <w:lvl w:ilvl="3" w:tplc="44090001" w:tentative="1">
      <w:start w:val="1"/>
      <w:numFmt w:val="bullet"/>
      <w:lvlText w:val=""/>
      <w:lvlJc w:val="left"/>
      <w:pPr>
        <w:ind w:left="4440" w:hanging="360"/>
      </w:pPr>
      <w:rPr>
        <w:rFonts w:ascii="Symbol" w:hAnsi="Symbol" w:hint="default"/>
      </w:rPr>
    </w:lvl>
    <w:lvl w:ilvl="4" w:tplc="44090003" w:tentative="1">
      <w:start w:val="1"/>
      <w:numFmt w:val="bullet"/>
      <w:lvlText w:val="o"/>
      <w:lvlJc w:val="left"/>
      <w:pPr>
        <w:ind w:left="5160" w:hanging="360"/>
      </w:pPr>
      <w:rPr>
        <w:rFonts w:ascii="Courier New" w:hAnsi="Courier New" w:cs="Courier New" w:hint="default"/>
      </w:rPr>
    </w:lvl>
    <w:lvl w:ilvl="5" w:tplc="44090005" w:tentative="1">
      <w:start w:val="1"/>
      <w:numFmt w:val="bullet"/>
      <w:lvlText w:val=""/>
      <w:lvlJc w:val="left"/>
      <w:pPr>
        <w:ind w:left="5880" w:hanging="360"/>
      </w:pPr>
      <w:rPr>
        <w:rFonts w:ascii="Wingdings" w:hAnsi="Wingdings" w:hint="default"/>
      </w:rPr>
    </w:lvl>
    <w:lvl w:ilvl="6" w:tplc="44090001" w:tentative="1">
      <w:start w:val="1"/>
      <w:numFmt w:val="bullet"/>
      <w:lvlText w:val=""/>
      <w:lvlJc w:val="left"/>
      <w:pPr>
        <w:ind w:left="6600" w:hanging="360"/>
      </w:pPr>
      <w:rPr>
        <w:rFonts w:ascii="Symbol" w:hAnsi="Symbol" w:hint="default"/>
      </w:rPr>
    </w:lvl>
    <w:lvl w:ilvl="7" w:tplc="44090003" w:tentative="1">
      <w:start w:val="1"/>
      <w:numFmt w:val="bullet"/>
      <w:lvlText w:val="o"/>
      <w:lvlJc w:val="left"/>
      <w:pPr>
        <w:ind w:left="7320" w:hanging="360"/>
      </w:pPr>
      <w:rPr>
        <w:rFonts w:ascii="Courier New" w:hAnsi="Courier New" w:cs="Courier New" w:hint="default"/>
      </w:rPr>
    </w:lvl>
    <w:lvl w:ilvl="8" w:tplc="44090005" w:tentative="1">
      <w:start w:val="1"/>
      <w:numFmt w:val="bullet"/>
      <w:lvlText w:val=""/>
      <w:lvlJc w:val="left"/>
      <w:pPr>
        <w:ind w:left="8040" w:hanging="360"/>
      </w:pPr>
      <w:rPr>
        <w:rFonts w:ascii="Wingdings" w:hAnsi="Wingdings" w:hint="default"/>
      </w:rPr>
    </w:lvl>
  </w:abstractNum>
  <w:abstractNum w:abstractNumId="14" w15:restartNumberingAfterBreak="0">
    <w:nsid w:val="2A17695E"/>
    <w:multiLevelType w:val="hybridMultilevel"/>
    <w:tmpl w:val="07DCBFF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2AD26E5B"/>
    <w:multiLevelType w:val="hybridMultilevel"/>
    <w:tmpl w:val="B2D6414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8445074"/>
    <w:multiLevelType w:val="hybridMultilevel"/>
    <w:tmpl w:val="CBE47E3C"/>
    <w:lvl w:ilvl="0" w:tplc="C4D6E83C">
      <w:start w:val="1"/>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3D384BE1"/>
    <w:multiLevelType w:val="hybridMultilevel"/>
    <w:tmpl w:val="6DA27FDA"/>
    <w:lvl w:ilvl="0" w:tplc="44090011">
      <w:start w:val="1"/>
      <w:numFmt w:val="decimal"/>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46894C34"/>
    <w:multiLevelType w:val="hybridMultilevel"/>
    <w:tmpl w:val="130C241C"/>
    <w:lvl w:ilvl="0" w:tplc="012A1F02">
      <w:start w:val="1"/>
      <w:numFmt w:val="decimal"/>
      <w:lvlText w:val="(%1)"/>
      <w:lvlJc w:val="left"/>
      <w:pPr>
        <w:ind w:left="720" w:hanging="360"/>
      </w:pPr>
      <w:rPr>
        <w:rFonts w:eastAsia="Arial" w:hint="default"/>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7374F08"/>
    <w:multiLevelType w:val="hybridMultilevel"/>
    <w:tmpl w:val="412C95EA"/>
    <w:lvl w:ilvl="0" w:tplc="44090001">
      <w:start w:val="1"/>
      <w:numFmt w:val="bullet"/>
      <w:lvlText w:val=""/>
      <w:lvlJc w:val="left"/>
      <w:pPr>
        <w:ind w:left="720" w:hanging="360"/>
      </w:pPr>
      <w:rPr>
        <w:rFonts w:ascii="Symbol" w:hAnsi="Symbol"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48EE23BD"/>
    <w:multiLevelType w:val="hybridMultilevel"/>
    <w:tmpl w:val="77C8A75A"/>
    <w:lvl w:ilvl="0" w:tplc="44090001">
      <w:start w:val="1"/>
      <w:numFmt w:val="bullet"/>
      <w:lvlText w:val=""/>
      <w:lvlJc w:val="left"/>
      <w:pPr>
        <w:ind w:left="1571" w:hanging="360"/>
      </w:pPr>
      <w:rPr>
        <w:rFonts w:ascii="Symbol" w:hAnsi="Symbol" w:hint="default"/>
      </w:rPr>
    </w:lvl>
    <w:lvl w:ilvl="1" w:tplc="44090003" w:tentative="1">
      <w:start w:val="1"/>
      <w:numFmt w:val="bullet"/>
      <w:lvlText w:val="o"/>
      <w:lvlJc w:val="left"/>
      <w:pPr>
        <w:ind w:left="2291" w:hanging="360"/>
      </w:pPr>
      <w:rPr>
        <w:rFonts w:ascii="Courier New" w:hAnsi="Courier New" w:cs="Courier New" w:hint="default"/>
      </w:rPr>
    </w:lvl>
    <w:lvl w:ilvl="2" w:tplc="44090005" w:tentative="1">
      <w:start w:val="1"/>
      <w:numFmt w:val="bullet"/>
      <w:lvlText w:val=""/>
      <w:lvlJc w:val="left"/>
      <w:pPr>
        <w:ind w:left="3011" w:hanging="360"/>
      </w:pPr>
      <w:rPr>
        <w:rFonts w:ascii="Wingdings" w:hAnsi="Wingdings" w:hint="default"/>
      </w:rPr>
    </w:lvl>
    <w:lvl w:ilvl="3" w:tplc="44090001" w:tentative="1">
      <w:start w:val="1"/>
      <w:numFmt w:val="bullet"/>
      <w:lvlText w:val=""/>
      <w:lvlJc w:val="left"/>
      <w:pPr>
        <w:ind w:left="3731" w:hanging="360"/>
      </w:pPr>
      <w:rPr>
        <w:rFonts w:ascii="Symbol" w:hAnsi="Symbol" w:hint="default"/>
      </w:rPr>
    </w:lvl>
    <w:lvl w:ilvl="4" w:tplc="44090003" w:tentative="1">
      <w:start w:val="1"/>
      <w:numFmt w:val="bullet"/>
      <w:lvlText w:val="o"/>
      <w:lvlJc w:val="left"/>
      <w:pPr>
        <w:ind w:left="4451" w:hanging="360"/>
      </w:pPr>
      <w:rPr>
        <w:rFonts w:ascii="Courier New" w:hAnsi="Courier New" w:cs="Courier New" w:hint="default"/>
      </w:rPr>
    </w:lvl>
    <w:lvl w:ilvl="5" w:tplc="44090005" w:tentative="1">
      <w:start w:val="1"/>
      <w:numFmt w:val="bullet"/>
      <w:lvlText w:val=""/>
      <w:lvlJc w:val="left"/>
      <w:pPr>
        <w:ind w:left="5171" w:hanging="360"/>
      </w:pPr>
      <w:rPr>
        <w:rFonts w:ascii="Wingdings" w:hAnsi="Wingdings" w:hint="default"/>
      </w:rPr>
    </w:lvl>
    <w:lvl w:ilvl="6" w:tplc="44090001" w:tentative="1">
      <w:start w:val="1"/>
      <w:numFmt w:val="bullet"/>
      <w:lvlText w:val=""/>
      <w:lvlJc w:val="left"/>
      <w:pPr>
        <w:ind w:left="5891" w:hanging="360"/>
      </w:pPr>
      <w:rPr>
        <w:rFonts w:ascii="Symbol" w:hAnsi="Symbol" w:hint="default"/>
      </w:rPr>
    </w:lvl>
    <w:lvl w:ilvl="7" w:tplc="44090003" w:tentative="1">
      <w:start w:val="1"/>
      <w:numFmt w:val="bullet"/>
      <w:lvlText w:val="o"/>
      <w:lvlJc w:val="left"/>
      <w:pPr>
        <w:ind w:left="6611" w:hanging="360"/>
      </w:pPr>
      <w:rPr>
        <w:rFonts w:ascii="Courier New" w:hAnsi="Courier New" w:cs="Courier New" w:hint="default"/>
      </w:rPr>
    </w:lvl>
    <w:lvl w:ilvl="8" w:tplc="44090005" w:tentative="1">
      <w:start w:val="1"/>
      <w:numFmt w:val="bullet"/>
      <w:lvlText w:val=""/>
      <w:lvlJc w:val="left"/>
      <w:pPr>
        <w:ind w:left="7331" w:hanging="360"/>
      </w:pPr>
      <w:rPr>
        <w:rFonts w:ascii="Wingdings" w:hAnsi="Wingdings" w:hint="default"/>
      </w:rPr>
    </w:lvl>
  </w:abstractNum>
  <w:abstractNum w:abstractNumId="21" w15:restartNumberingAfterBreak="0">
    <w:nsid w:val="56B52D86"/>
    <w:multiLevelType w:val="multilevel"/>
    <w:tmpl w:val="74684498"/>
    <w:lvl w:ilvl="0">
      <w:start w:val="7"/>
      <w:numFmt w:val="decimal"/>
      <w:lvlText w:val="%1.0"/>
      <w:lvlJc w:val="left"/>
      <w:pPr>
        <w:ind w:left="34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9751B9D"/>
    <w:multiLevelType w:val="multilevel"/>
    <w:tmpl w:val="0CC2D25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AF07C79"/>
    <w:multiLevelType w:val="hybridMultilevel"/>
    <w:tmpl w:val="E056E674"/>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5CE035CD"/>
    <w:multiLevelType w:val="multilevel"/>
    <w:tmpl w:val="3E8E2F00"/>
    <w:lvl w:ilvl="0">
      <w:start w:val="1"/>
      <w:numFmt w:val="decimal"/>
      <w:lvlText w:val="%1"/>
      <w:lvlJc w:val="left"/>
      <w:pPr>
        <w:ind w:left="360" w:hanging="360"/>
      </w:pPr>
      <w:rPr>
        <w:rFonts w:hint="default"/>
        <w:b w:val="0"/>
      </w:rPr>
    </w:lvl>
    <w:lvl w:ilvl="1">
      <w:numFmt w:val="decimal"/>
      <w:lvlText w:val="%1.%2"/>
      <w:lvlJc w:val="left"/>
      <w:pPr>
        <w:ind w:left="360" w:hanging="360"/>
      </w:pPr>
      <w:rPr>
        <w:rFonts w:hint="default"/>
        <w:b/>
        <w:bCs/>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25" w15:restartNumberingAfterBreak="0">
    <w:nsid w:val="5D195D9E"/>
    <w:multiLevelType w:val="hybridMultilevel"/>
    <w:tmpl w:val="6DBADAFC"/>
    <w:lvl w:ilvl="0" w:tplc="4409001B">
      <w:start w:val="1"/>
      <w:numFmt w:val="lowerRoman"/>
      <w:lvlText w:val="%1."/>
      <w:lvlJc w:val="right"/>
      <w:pPr>
        <w:ind w:left="2160" w:hanging="360"/>
      </w:p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26" w15:restartNumberingAfterBreak="0">
    <w:nsid w:val="5F2151A2"/>
    <w:multiLevelType w:val="hybridMultilevel"/>
    <w:tmpl w:val="F2FAE7BA"/>
    <w:lvl w:ilvl="0" w:tplc="44090017">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27" w15:restartNumberingAfterBreak="0">
    <w:nsid w:val="64031A04"/>
    <w:multiLevelType w:val="hybridMultilevel"/>
    <w:tmpl w:val="6DA27FDA"/>
    <w:lvl w:ilvl="0" w:tplc="44090011">
      <w:start w:val="1"/>
      <w:numFmt w:val="decimal"/>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6C303516"/>
    <w:multiLevelType w:val="hybridMultilevel"/>
    <w:tmpl w:val="943AE344"/>
    <w:lvl w:ilvl="0" w:tplc="44090001">
      <w:start w:val="1"/>
      <w:numFmt w:val="bullet"/>
      <w:lvlText w:val=""/>
      <w:lvlJc w:val="left"/>
      <w:pPr>
        <w:ind w:left="1144" w:hanging="435"/>
      </w:pPr>
      <w:rPr>
        <w:rFonts w:ascii="Symbol" w:hAnsi="Symbol"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29" w15:restartNumberingAfterBreak="0">
    <w:nsid w:val="6DCA3C09"/>
    <w:multiLevelType w:val="hybridMultilevel"/>
    <w:tmpl w:val="D528D818"/>
    <w:lvl w:ilvl="0" w:tplc="4409001B">
      <w:start w:val="1"/>
      <w:numFmt w:val="lowerRoman"/>
      <w:lvlText w:val="%1."/>
      <w:lvlJc w:val="right"/>
      <w:pPr>
        <w:ind w:left="2563" w:hanging="360"/>
      </w:pPr>
    </w:lvl>
    <w:lvl w:ilvl="1" w:tplc="44090019" w:tentative="1">
      <w:start w:val="1"/>
      <w:numFmt w:val="lowerLetter"/>
      <w:lvlText w:val="%2."/>
      <w:lvlJc w:val="left"/>
      <w:pPr>
        <w:ind w:left="3283" w:hanging="360"/>
      </w:pPr>
    </w:lvl>
    <w:lvl w:ilvl="2" w:tplc="4409001B" w:tentative="1">
      <w:start w:val="1"/>
      <w:numFmt w:val="lowerRoman"/>
      <w:lvlText w:val="%3."/>
      <w:lvlJc w:val="right"/>
      <w:pPr>
        <w:ind w:left="4003" w:hanging="180"/>
      </w:pPr>
    </w:lvl>
    <w:lvl w:ilvl="3" w:tplc="4409000F" w:tentative="1">
      <w:start w:val="1"/>
      <w:numFmt w:val="decimal"/>
      <w:lvlText w:val="%4."/>
      <w:lvlJc w:val="left"/>
      <w:pPr>
        <w:ind w:left="4723" w:hanging="360"/>
      </w:pPr>
    </w:lvl>
    <w:lvl w:ilvl="4" w:tplc="44090019" w:tentative="1">
      <w:start w:val="1"/>
      <w:numFmt w:val="lowerLetter"/>
      <w:lvlText w:val="%5."/>
      <w:lvlJc w:val="left"/>
      <w:pPr>
        <w:ind w:left="5443" w:hanging="360"/>
      </w:pPr>
    </w:lvl>
    <w:lvl w:ilvl="5" w:tplc="4409001B" w:tentative="1">
      <w:start w:val="1"/>
      <w:numFmt w:val="lowerRoman"/>
      <w:lvlText w:val="%6."/>
      <w:lvlJc w:val="right"/>
      <w:pPr>
        <w:ind w:left="6163" w:hanging="180"/>
      </w:pPr>
    </w:lvl>
    <w:lvl w:ilvl="6" w:tplc="4409000F" w:tentative="1">
      <w:start w:val="1"/>
      <w:numFmt w:val="decimal"/>
      <w:lvlText w:val="%7."/>
      <w:lvlJc w:val="left"/>
      <w:pPr>
        <w:ind w:left="6883" w:hanging="360"/>
      </w:pPr>
    </w:lvl>
    <w:lvl w:ilvl="7" w:tplc="44090019" w:tentative="1">
      <w:start w:val="1"/>
      <w:numFmt w:val="lowerLetter"/>
      <w:lvlText w:val="%8."/>
      <w:lvlJc w:val="left"/>
      <w:pPr>
        <w:ind w:left="7603" w:hanging="360"/>
      </w:pPr>
    </w:lvl>
    <w:lvl w:ilvl="8" w:tplc="4409001B" w:tentative="1">
      <w:start w:val="1"/>
      <w:numFmt w:val="lowerRoman"/>
      <w:lvlText w:val="%9."/>
      <w:lvlJc w:val="right"/>
      <w:pPr>
        <w:ind w:left="8323" w:hanging="180"/>
      </w:pPr>
    </w:lvl>
  </w:abstractNum>
  <w:abstractNum w:abstractNumId="30" w15:restartNumberingAfterBreak="0">
    <w:nsid w:val="6F2D5C25"/>
    <w:multiLevelType w:val="hybridMultilevel"/>
    <w:tmpl w:val="39D2B5AA"/>
    <w:lvl w:ilvl="0" w:tplc="44090001">
      <w:start w:val="1"/>
      <w:numFmt w:val="bullet"/>
      <w:lvlText w:val=""/>
      <w:lvlJc w:val="left"/>
      <w:pPr>
        <w:ind w:left="2280" w:hanging="360"/>
      </w:pPr>
      <w:rPr>
        <w:rFonts w:ascii="Symbol" w:hAnsi="Symbol" w:hint="default"/>
      </w:rPr>
    </w:lvl>
    <w:lvl w:ilvl="1" w:tplc="44090003" w:tentative="1">
      <w:start w:val="1"/>
      <w:numFmt w:val="bullet"/>
      <w:lvlText w:val="o"/>
      <w:lvlJc w:val="left"/>
      <w:pPr>
        <w:ind w:left="3000" w:hanging="360"/>
      </w:pPr>
      <w:rPr>
        <w:rFonts w:ascii="Courier New" w:hAnsi="Courier New" w:cs="Courier New" w:hint="default"/>
      </w:rPr>
    </w:lvl>
    <w:lvl w:ilvl="2" w:tplc="44090005" w:tentative="1">
      <w:start w:val="1"/>
      <w:numFmt w:val="bullet"/>
      <w:lvlText w:val=""/>
      <w:lvlJc w:val="left"/>
      <w:pPr>
        <w:ind w:left="3720" w:hanging="360"/>
      </w:pPr>
      <w:rPr>
        <w:rFonts w:ascii="Wingdings" w:hAnsi="Wingdings" w:hint="default"/>
      </w:rPr>
    </w:lvl>
    <w:lvl w:ilvl="3" w:tplc="44090001" w:tentative="1">
      <w:start w:val="1"/>
      <w:numFmt w:val="bullet"/>
      <w:lvlText w:val=""/>
      <w:lvlJc w:val="left"/>
      <w:pPr>
        <w:ind w:left="4440" w:hanging="360"/>
      </w:pPr>
      <w:rPr>
        <w:rFonts w:ascii="Symbol" w:hAnsi="Symbol" w:hint="default"/>
      </w:rPr>
    </w:lvl>
    <w:lvl w:ilvl="4" w:tplc="44090003" w:tentative="1">
      <w:start w:val="1"/>
      <w:numFmt w:val="bullet"/>
      <w:lvlText w:val="o"/>
      <w:lvlJc w:val="left"/>
      <w:pPr>
        <w:ind w:left="5160" w:hanging="360"/>
      </w:pPr>
      <w:rPr>
        <w:rFonts w:ascii="Courier New" w:hAnsi="Courier New" w:cs="Courier New" w:hint="default"/>
      </w:rPr>
    </w:lvl>
    <w:lvl w:ilvl="5" w:tplc="44090005" w:tentative="1">
      <w:start w:val="1"/>
      <w:numFmt w:val="bullet"/>
      <w:lvlText w:val=""/>
      <w:lvlJc w:val="left"/>
      <w:pPr>
        <w:ind w:left="5880" w:hanging="360"/>
      </w:pPr>
      <w:rPr>
        <w:rFonts w:ascii="Wingdings" w:hAnsi="Wingdings" w:hint="default"/>
      </w:rPr>
    </w:lvl>
    <w:lvl w:ilvl="6" w:tplc="44090001" w:tentative="1">
      <w:start w:val="1"/>
      <w:numFmt w:val="bullet"/>
      <w:lvlText w:val=""/>
      <w:lvlJc w:val="left"/>
      <w:pPr>
        <w:ind w:left="6600" w:hanging="360"/>
      </w:pPr>
      <w:rPr>
        <w:rFonts w:ascii="Symbol" w:hAnsi="Symbol" w:hint="default"/>
      </w:rPr>
    </w:lvl>
    <w:lvl w:ilvl="7" w:tplc="44090003" w:tentative="1">
      <w:start w:val="1"/>
      <w:numFmt w:val="bullet"/>
      <w:lvlText w:val="o"/>
      <w:lvlJc w:val="left"/>
      <w:pPr>
        <w:ind w:left="7320" w:hanging="360"/>
      </w:pPr>
      <w:rPr>
        <w:rFonts w:ascii="Courier New" w:hAnsi="Courier New" w:cs="Courier New" w:hint="default"/>
      </w:rPr>
    </w:lvl>
    <w:lvl w:ilvl="8" w:tplc="44090005" w:tentative="1">
      <w:start w:val="1"/>
      <w:numFmt w:val="bullet"/>
      <w:lvlText w:val=""/>
      <w:lvlJc w:val="left"/>
      <w:pPr>
        <w:ind w:left="8040" w:hanging="360"/>
      </w:pPr>
      <w:rPr>
        <w:rFonts w:ascii="Wingdings" w:hAnsi="Wingdings" w:hint="default"/>
      </w:rPr>
    </w:lvl>
  </w:abstractNum>
  <w:abstractNum w:abstractNumId="31" w15:restartNumberingAfterBreak="0">
    <w:nsid w:val="710D5A8E"/>
    <w:multiLevelType w:val="hybridMultilevel"/>
    <w:tmpl w:val="A678C27A"/>
    <w:lvl w:ilvl="0" w:tplc="7E22612E">
      <w:start w:val="1"/>
      <w:numFmt w:val="bullet"/>
      <w:lvlText w:val=""/>
      <w:lvlJc w:val="left"/>
      <w:pPr>
        <w:tabs>
          <w:tab w:val="num" w:pos="720"/>
        </w:tabs>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15:restartNumberingAfterBreak="0">
    <w:nsid w:val="71A05154"/>
    <w:multiLevelType w:val="hybridMultilevel"/>
    <w:tmpl w:val="923C877C"/>
    <w:lvl w:ilvl="0" w:tplc="1E4CB68E">
      <w:start w:val="1"/>
      <w:numFmt w:val="bullet"/>
      <w:lvlText w:val=""/>
      <w:lvlJc w:val="left"/>
      <w:pPr>
        <w:tabs>
          <w:tab w:val="num" w:pos="720"/>
        </w:tabs>
        <w:ind w:left="720" w:hanging="360"/>
      </w:pPr>
      <w:rPr>
        <w:rFonts w:ascii="Wingdings" w:hAnsi="Wingdings" w:hint="default"/>
      </w:rPr>
    </w:lvl>
    <w:lvl w:ilvl="1" w:tplc="DA00CF94" w:tentative="1">
      <w:start w:val="1"/>
      <w:numFmt w:val="bullet"/>
      <w:lvlText w:val=""/>
      <w:lvlJc w:val="left"/>
      <w:pPr>
        <w:tabs>
          <w:tab w:val="num" w:pos="1440"/>
        </w:tabs>
        <w:ind w:left="1440" w:hanging="360"/>
      </w:pPr>
      <w:rPr>
        <w:rFonts w:ascii="Wingdings" w:hAnsi="Wingdings" w:hint="default"/>
      </w:rPr>
    </w:lvl>
    <w:lvl w:ilvl="2" w:tplc="09AA22B2" w:tentative="1">
      <w:start w:val="1"/>
      <w:numFmt w:val="bullet"/>
      <w:lvlText w:val=""/>
      <w:lvlJc w:val="left"/>
      <w:pPr>
        <w:tabs>
          <w:tab w:val="num" w:pos="2160"/>
        </w:tabs>
        <w:ind w:left="2160" w:hanging="360"/>
      </w:pPr>
      <w:rPr>
        <w:rFonts w:ascii="Wingdings" w:hAnsi="Wingdings" w:hint="default"/>
      </w:rPr>
    </w:lvl>
    <w:lvl w:ilvl="3" w:tplc="5448C130" w:tentative="1">
      <w:start w:val="1"/>
      <w:numFmt w:val="bullet"/>
      <w:lvlText w:val=""/>
      <w:lvlJc w:val="left"/>
      <w:pPr>
        <w:tabs>
          <w:tab w:val="num" w:pos="2880"/>
        </w:tabs>
        <w:ind w:left="2880" w:hanging="360"/>
      </w:pPr>
      <w:rPr>
        <w:rFonts w:ascii="Wingdings" w:hAnsi="Wingdings" w:hint="default"/>
      </w:rPr>
    </w:lvl>
    <w:lvl w:ilvl="4" w:tplc="E424D2E2" w:tentative="1">
      <w:start w:val="1"/>
      <w:numFmt w:val="bullet"/>
      <w:lvlText w:val=""/>
      <w:lvlJc w:val="left"/>
      <w:pPr>
        <w:tabs>
          <w:tab w:val="num" w:pos="3600"/>
        </w:tabs>
        <w:ind w:left="3600" w:hanging="360"/>
      </w:pPr>
      <w:rPr>
        <w:rFonts w:ascii="Wingdings" w:hAnsi="Wingdings" w:hint="default"/>
      </w:rPr>
    </w:lvl>
    <w:lvl w:ilvl="5" w:tplc="C6EE534C" w:tentative="1">
      <w:start w:val="1"/>
      <w:numFmt w:val="bullet"/>
      <w:lvlText w:val=""/>
      <w:lvlJc w:val="left"/>
      <w:pPr>
        <w:tabs>
          <w:tab w:val="num" w:pos="4320"/>
        </w:tabs>
        <w:ind w:left="4320" w:hanging="360"/>
      </w:pPr>
      <w:rPr>
        <w:rFonts w:ascii="Wingdings" w:hAnsi="Wingdings" w:hint="default"/>
      </w:rPr>
    </w:lvl>
    <w:lvl w:ilvl="6" w:tplc="19AC6424" w:tentative="1">
      <w:start w:val="1"/>
      <w:numFmt w:val="bullet"/>
      <w:lvlText w:val=""/>
      <w:lvlJc w:val="left"/>
      <w:pPr>
        <w:tabs>
          <w:tab w:val="num" w:pos="5040"/>
        </w:tabs>
        <w:ind w:left="5040" w:hanging="360"/>
      </w:pPr>
      <w:rPr>
        <w:rFonts w:ascii="Wingdings" w:hAnsi="Wingdings" w:hint="default"/>
      </w:rPr>
    </w:lvl>
    <w:lvl w:ilvl="7" w:tplc="4356BD38" w:tentative="1">
      <w:start w:val="1"/>
      <w:numFmt w:val="bullet"/>
      <w:lvlText w:val=""/>
      <w:lvlJc w:val="left"/>
      <w:pPr>
        <w:tabs>
          <w:tab w:val="num" w:pos="5760"/>
        </w:tabs>
        <w:ind w:left="5760" w:hanging="360"/>
      </w:pPr>
      <w:rPr>
        <w:rFonts w:ascii="Wingdings" w:hAnsi="Wingdings" w:hint="default"/>
      </w:rPr>
    </w:lvl>
    <w:lvl w:ilvl="8" w:tplc="B3984AF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BF14FF"/>
    <w:multiLevelType w:val="hybridMultilevel"/>
    <w:tmpl w:val="599E9FC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76573B45"/>
    <w:multiLevelType w:val="multilevel"/>
    <w:tmpl w:val="E11CAB46"/>
    <w:lvl w:ilvl="0">
      <w:start w:val="4"/>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5" w15:restartNumberingAfterBreak="0">
    <w:nsid w:val="7E1D689C"/>
    <w:multiLevelType w:val="hybridMultilevel"/>
    <w:tmpl w:val="D09EC4DE"/>
    <w:lvl w:ilvl="0" w:tplc="44090001">
      <w:start w:val="1"/>
      <w:numFmt w:val="bullet"/>
      <w:lvlText w:val=""/>
      <w:lvlJc w:val="left"/>
      <w:pPr>
        <w:ind w:left="1429" w:hanging="360"/>
      </w:pPr>
      <w:rPr>
        <w:rFonts w:ascii="Symbol" w:hAnsi="Symbol" w:hint="default"/>
      </w:rPr>
    </w:lvl>
    <w:lvl w:ilvl="1" w:tplc="44090003" w:tentative="1">
      <w:start w:val="1"/>
      <w:numFmt w:val="bullet"/>
      <w:lvlText w:val="o"/>
      <w:lvlJc w:val="left"/>
      <w:pPr>
        <w:ind w:left="2149" w:hanging="360"/>
      </w:pPr>
      <w:rPr>
        <w:rFonts w:ascii="Courier New" w:hAnsi="Courier New" w:cs="Courier New" w:hint="default"/>
      </w:rPr>
    </w:lvl>
    <w:lvl w:ilvl="2" w:tplc="44090005" w:tentative="1">
      <w:start w:val="1"/>
      <w:numFmt w:val="bullet"/>
      <w:lvlText w:val=""/>
      <w:lvlJc w:val="left"/>
      <w:pPr>
        <w:ind w:left="2869" w:hanging="360"/>
      </w:pPr>
      <w:rPr>
        <w:rFonts w:ascii="Wingdings" w:hAnsi="Wingdings" w:hint="default"/>
      </w:rPr>
    </w:lvl>
    <w:lvl w:ilvl="3" w:tplc="44090001" w:tentative="1">
      <w:start w:val="1"/>
      <w:numFmt w:val="bullet"/>
      <w:lvlText w:val=""/>
      <w:lvlJc w:val="left"/>
      <w:pPr>
        <w:ind w:left="3589" w:hanging="360"/>
      </w:pPr>
      <w:rPr>
        <w:rFonts w:ascii="Symbol" w:hAnsi="Symbol" w:hint="default"/>
      </w:rPr>
    </w:lvl>
    <w:lvl w:ilvl="4" w:tplc="44090003" w:tentative="1">
      <w:start w:val="1"/>
      <w:numFmt w:val="bullet"/>
      <w:lvlText w:val="o"/>
      <w:lvlJc w:val="left"/>
      <w:pPr>
        <w:ind w:left="4309" w:hanging="360"/>
      </w:pPr>
      <w:rPr>
        <w:rFonts w:ascii="Courier New" w:hAnsi="Courier New" w:cs="Courier New" w:hint="default"/>
      </w:rPr>
    </w:lvl>
    <w:lvl w:ilvl="5" w:tplc="44090005" w:tentative="1">
      <w:start w:val="1"/>
      <w:numFmt w:val="bullet"/>
      <w:lvlText w:val=""/>
      <w:lvlJc w:val="left"/>
      <w:pPr>
        <w:ind w:left="5029" w:hanging="360"/>
      </w:pPr>
      <w:rPr>
        <w:rFonts w:ascii="Wingdings" w:hAnsi="Wingdings" w:hint="default"/>
      </w:rPr>
    </w:lvl>
    <w:lvl w:ilvl="6" w:tplc="44090001" w:tentative="1">
      <w:start w:val="1"/>
      <w:numFmt w:val="bullet"/>
      <w:lvlText w:val=""/>
      <w:lvlJc w:val="left"/>
      <w:pPr>
        <w:ind w:left="5749" w:hanging="360"/>
      </w:pPr>
      <w:rPr>
        <w:rFonts w:ascii="Symbol" w:hAnsi="Symbol" w:hint="default"/>
      </w:rPr>
    </w:lvl>
    <w:lvl w:ilvl="7" w:tplc="44090003" w:tentative="1">
      <w:start w:val="1"/>
      <w:numFmt w:val="bullet"/>
      <w:lvlText w:val="o"/>
      <w:lvlJc w:val="left"/>
      <w:pPr>
        <w:ind w:left="6469" w:hanging="360"/>
      </w:pPr>
      <w:rPr>
        <w:rFonts w:ascii="Courier New" w:hAnsi="Courier New" w:cs="Courier New" w:hint="default"/>
      </w:rPr>
    </w:lvl>
    <w:lvl w:ilvl="8" w:tplc="44090005" w:tentative="1">
      <w:start w:val="1"/>
      <w:numFmt w:val="bullet"/>
      <w:lvlText w:val=""/>
      <w:lvlJc w:val="left"/>
      <w:pPr>
        <w:ind w:left="7189" w:hanging="360"/>
      </w:pPr>
      <w:rPr>
        <w:rFonts w:ascii="Wingdings" w:hAnsi="Wingdings" w:hint="default"/>
      </w:rPr>
    </w:lvl>
  </w:abstractNum>
  <w:num w:numId="1">
    <w:abstractNumId w:val="32"/>
  </w:num>
  <w:num w:numId="2">
    <w:abstractNumId w:val="12"/>
  </w:num>
  <w:num w:numId="3">
    <w:abstractNumId w:val="34"/>
  </w:num>
  <w:num w:numId="4">
    <w:abstractNumId w:val="26"/>
  </w:num>
  <w:num w:numId="5">
    <w:abstractNumId w:val="24"/>
  </w:num>
  <w:num w:numId="6">
    <w:abstractNumId w:val="23"/>
  </w:num>
  <w:num w:numId="7">
    <w:abstractNumId w:val="8"/>
  </w:num>
  <w:num w:numId="8">
    <w:abstractNumId w:val="13"/>
  </w:num>
  <w:num w:numId="9">
    <w:abstractNumId w:val="30"/>
  </w:num>
  <w:num w:numId="10">
    <w:abstractNumId w:val="5"/>
  </w:num>
  <w:num w:numId="11">
    <w:abstractNumId w:val="17"/>
  </w:num>
  <w:num w:numId="12">
    <w:abstractNumId w:val="18"/>
  </w:num>
  <w:num w:numId="13">
    <w:abstractNumId w:val="1"/>
  </w:num>
  <w:num w:numId="14">
    <w:abstractNumId w:val="0"/>
  </w:num>
  <w:num w:numId="15">
    <w:abstractNumId w:val="15"/>
  </w:num>
  <w:num w:numId="16">
    <w:abstractNumId w:val="3"/>
  </w:num>
  <w:num w:numId="17">
    <w:abstractNumId w:val="21"/>
  </w:num>
  <w:num w:numId="18">
    <w:abstractNumId w:val="25"/>
  </w:num>
  <w:num w:numId="19">
    <w:abstractNumId w:val="29"/>
  </w:num>
  <w:num w:numId="20">
    <w:abstractNumId w:val="14"/>
  </w:num>
  <w:num w:numId="21">
    <w:abstractNumId w:val="2"/>
  </w:num>
  <w:num w:numId="22">
    <w:abstractNumId w:val="10"/>
  </w:num>
  <w:num w:numId="23">
    <w:abstractNumId w:val="6"/>
  </w:num>
  <w:num w:numId="24">
    <w:abstractNumId w:val="31"/>
  </w:num>
  <w:num w:numId="25">
    <w:abstractNumId w:val="16"/>
  </w:num>
  <w:num w:numId="26">
    <w:abstractNumId w:val="33"/>
  </w:num>
  <w:num w:numId="27">
    <w:abstractNumId w:val="9"/>
  </w:num>
  <w:num w:numId="28">
    <w:abstractNumId w:val="27"/>
  </w:num>
  <w:num w:numId="29">
    <w:abstractNumId w:val="11"/>
  </w:num>
  <w:num w:numId="30">
    <w:abstractNumId w:val="7"/>
  </w:num>
  <w:num w:numId="31">
    <w:abstractNumId w:val="4"/>
  </w:num>
  <w:num w:numId="32">
    <w:abstractNumId w:val="20"/>
  </w:num>
  <w:num w:numId="33">
    <w:abstractNumId w:val="35"/>
  </w:num>
  <w:num w:numId="34">
    <w:abstractNumId w:val="28"/>
  </w:num>
  <w:num w:numId="35">
    <w:abstractNumId w:val="19"/>
  </w:num>
  <w:num w:numId="36">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6F"/>
    <w:rsid w:val="0000302C"/>
    <w:rsid w:val="00004914"/>
    <w:rsid w:val="00007CAF"/>
    <w:rsid w:val="00010459"/>
    <w:rsid w:val="0001367A"/>
    <w:rsid w:val="000157AC"/>
    <w:rsid w:val="000403D6"/>
    <w:rsid w:val="000412A6"/>
    <w:rsid w:val="0004551F"/>
    <w:rsid w:val="00045B52"/>
    <w:rsid w:val="000500E6"/>
    <w:rsid w:val="0005498E"/>
    <w:rsid w:val="00054B18"/>
    <w:rsid w:val="00062454"/>
    <w:rsid w:val="00065583"/>
    <w:rsid w:val="00085F9F"/>
    <w:rsid w:val="0009196C"/>
    <w:rsid w:val="0009480A"/>
    <w:rsid w:val="00094FDA"/>
    <w:rsid w:val="000A4CFB"/>
    <w:rsid w:val="000A6A23"/>
    <w:rsid w:val="000B2D37"/>
    <w:rsid w:val="000B4BBE"/>
    <w:rsid w:val="000B7FD6"/>
    <w:rsid w:val="000C1A67"/>
    <w:rsid w:val="000C68D0"/>
    <w:rsid w:val="000C6C8C"/>
    <w:rsid w:val="000C73C0"/>
    <w:rsid w:val="000D5026"/>
    <w:rsid w:val="000D754A"/>
    <w:rsid w:val="000E086E"/>
    <w:rsid w:val="000E2BF4"/>
    <w:rsid w:val="000E5AF0"/>
    <w:rsid w:val="000E60B1"/>
    <w:rsid w:val="000F7ACC"/>
    <w:rsid w:val="001008E2"/>
    <w:rsid w:val="00103CCA"/>
    <w:rsid w:val="00106C85"/>
    <w:rsid w:val="00111841"/>
    <w:rsid w:val="001118AE"/>
    <w:rsid w:val="00112DBB"/>
    <w:rsid w:val="001173CC"/>
    <w:rsid w:val="001174C0"/>
    <w:rsid w:val="00125B0E"/>
    <w:rsid w:val="00127399"/>
    <w:rsid w:val="001311A5"/>
    <w:rsid w:val="001347F4"/>
    <w:rsid w:val="001365A1"/>
    <w:rsid w:val="00145C64"/>
    <w:rsid w:val="00145F3C"/>
    <w:rsid w:val="00147B78"/>
    <w:rsid w:val="001508C2"/>
    <w:rsid w:val="00153DB5"/>
    <w:rsid w:val="001543A6"/>
    <w:rsid w:val="00157294"/>
    <w:rsid w:val="0015774D"/>
    <w:rsid w:val="00157D42"/>
    <w:rsid w:val="0016011E"/>
    <w:rsid w:val="001611AC"/>
    <w:rsid w:val="0016543A"/>
    <w:rsid w:val="001674C9"/>
    <w:rsid w:val="00173835"/>
    <w:rsid w:val="001752A4"/>
    <w:rsid w:val="00180986"/>
    <w:rsid w:val="0018208C"/>
    <w:rsid w:val="0019188E"/>
    <w:rsid w:val="001924EE"/>
    <w:rsid w:val="00193425"/>
    <w:rsid w:val="00194063"/>
    <w:rsid w:val="001A64ED"/>
    <w:rsid w:val="001B19A6"/>
    <w:rsid w:val="001B35D7"/>
    <w:rsid w:val="001B6E00"/>
    <w:rsid w:val="001C64E7"/>
    <w:rsid w:val="001C7174"/>
    <w:rsid w:val="001C7945"/>
    <w:rsid w:val="001D7D90"/>
    <w:rsid w:val="001E145B"/>
    <w:rsid w:val="001E6788"/>
    <w:rsid w:val="001F281F"/>
    <w:rsid w:val="001F2BF2"/>
    <w:rsid w:val="001F6B6C"/>
    <w:rsid w:val="001F79F1"/>
    <w:rsid w:val="0020287A"/>
    <w:rsid w:val="002135A7"/>
    <w:rsid w:val="00213C29"/>
    <w:rsid w:val="00230B4A"/>
    <w:rsid w:val="00232670"/>
    <w:rsid w:val="0023475E"/>
    <w:rsid w:val="00234D3E"/>
    <w:rsid w:val="002431C3"/>
    <w:rsid w:val="002467F6"/>
    <w:rsid w:val="00246AEB"/>
    <w:rsid w:val="00251F26"/>
    <w:rsid w:val="00253CC5"/>
    <w:rsid w:val="00254734"/>
    <w:rsid w:val="00257752"/>
    <w:rsid w:val="002766CD"/>
    <w:rsid w:val="00283BBF"/>
    <w:rsid w:val="00287768"/>
    <w:rsid w:val="0029228F"/>
    <w:rsid w:val="002A04F5"/>
    <w:rsid w:val="002A3B1D"/>
    <w:rsid w:val="002A531A"/>
    <w:rsid w:val="002B3A06"/>
    <w:rsid w:val="002B6828"/>
    <w:rsid w:val="002C2878"/>
    <w:rsid w:val="002C434F"/>
    <w:rsid w:val="002C4F24"/>
    <w:rsid w:val="002C7A09"/>
    <w:rsid w:val="002C7C99"/>
    <w:rsid w:val="002C7FB0"/>
    <w:rsid w:val="002D7EF5"/>
    <w:rsid w:val="002E1010"/>
    <w:rsid w:val="002E17A4"/>
    <w:rsid w:val="002E1D99"/>
    <w:rsid w:val="002E58FD"/>
    <w:rsid w:val="002E5C43"/>
    <w:rsid w:val="002F172B"/>
    <w:rsid w:val="002F1ABB"/>
    <w:rsid w:val="002F3F15"/>
    <w:rsid w:val="00310608"/>
    <w:rsid w:val="00314DF8"/>
    <w:rsid w:val="00316D13"/>
    <w:rsid w:val="00317591"/>
    <w:rsid w:val="00325DFA"/>
    <w:rsid w:val="00331072"/>
    <w:rsid w:val="003362B5"/>
    <w:rsid w:val="00336538"/>
    <w:rsid w:val="003478FC"/>
    <w:rsid w:val="0035430C"/>
    <w:rsid w:val="003548A4"/>
    <w:rsid w:val="00354FB7"/>
    <w:rsid w:val="0036265B"/>
    <w:rsid w:val="00362D56"/>
    <w:rsid w:val="00363960"/>
    <w:rsid w:val="0037048D"/>
    <w:rsid w:val="00370671"/>
    <w:rsid w:val="0037232E"/>
    <w:rsid w:val="00381D8C"/>
    <w:rsid w:val="003821C9"/>
    <w:rsid w:val="00382C8D"/>
    <w:rsid w:val="003971C0"/>
    <w:rsid w:val="003A2E71"/>
    <w:rsid w:val="003A6D2D"/>
    <w:rsid w:val="003A7398"/>
    <w:rsid w:val="003A7EF5"/>
    <w:rsid w:val="003B0F96"/>
    <w:rsid w:val="003B358F"/>
    <w:rsid w:val="003B752C"/>
    <w:rsid w:val="003C0888"/>
    <w:rsid w:val="003C0BD6"/>
    <w:rsid w:val="003D15D0"/>
    <w:rsid w:val="003D70F2"/>
    <w:rsid w:val="003E02FF"/>
    <w:rsid w:val="003E26DA"/>
    <w:rsid w:val="003E5789"/>
    <w:rsid w:val="003E75C8"/>
    <w:rsid w:val="003F1A31"/>
    <w:rsid w:val="003F1CB6"/>
    <w:rsid w:val="00402AB2"/>
    <w:rsid w:val="004157FD"/>
    <w:rsid w:val="00415B34"/>
    <w:rsid w:val="0042148A"/>
    <w:rsid w:val="00421A27"/>
    <w:rsid w:val="00422A7C"/>
    <w:rsid w:val="00425984"/>
    <w:rsid w:val="00436DD6"/>
    <w:rsid w:val="004417A4"/>
    <w:rsid w:val="00455896"/>
    <w:rsid w:val="00456DBE"/>
    <w:rsid w:val="00465D69"/>
    <w:rsid w:val="004677FB"/>
    <w:rsid w:val="00470421"/>
    <w:rsid w:val="00472326"/>
    <w:rsid w:val="00473E1D"/>
    <w:rsid w:val="00481C53"/>
    <w:rsid w:val="00482121"/>
    <w:rsid w:val="00482315"/>
    <w:rsid w:val="0048305A"/>
    <w:rsid w:val="00490C71"/>
    <w:rsid w:val="004A24E1"/>
    <w:rsid w:val="004A7F23"/>
    <w:rsid w:val="004B055D"/>
    <w:rsid w:val="004B3546"/>
    <w:rsid w:val="004B4674"/>
    <w:rsid w:val="004C3CB9"/>
    <w:rsid w:val="004C4198"/>
    <w:rsid w:val="004C5992"/>
    <w:rsid w:val="004D14F4"/>
    <w:rsid w:val="004D467C"/>
    <w:rsid w:val="004D6048"/>
    <w:rsid w:val="004E508F"/>
    <w:rsid w:val="004E54EC"/>
    <w:rsid w:val="004E5C65"/>
    <w:rsid w:val="004F045C"/>
    <w:rsid w:val="004F3010"/>
    <w:rsid w:val="004F30F2"/>
    <w:rsid w:val="004F4C2B"/>
    <w:rsid w:val="004F5DDA"/>
    <w:rsid w:val="004F7824"/>
    <w:rsid w:val="00502E48"/>
    <w:rsid w:val="00517CD7"/>
    <w:rsid w:val="00517EE3"/>
    <w:rsid w:val="00521BB7"/>
    <w:rsid w:val="005249F2"/>
    <w:rsid w:val="0052778A"/>
    <w:rsid w:val="00535649"/>
    <w:rsid w:val="005414E4"/>
    <w:rsid w:val="00553B62"/>
    <w:rsid w:val="00553E5B"/>
    <w:rsid w:val="005560D8"/>
    <w:rsid w:val="00562D07"/>
    <w:rsid w:val="0056315F"/>
    <w:rsid w:val="005662E4"/>
    <w:rsid w:val="00571C67"/>
    <w:rsid w:val="00572194"/>
    <w:rsid w:val="0057339B"/>
    <w:rsid w:val="00574353"/>
    <w:rsid w:val="00576677"/>
    <w:rsid w:val="005836EC"/>
    <w:rsid w:val="00587947"/>
    <w:rsid w:val="00591770"/>
    <w:rsid w:val="005922BC"/>
    <w:rsid w:val="00597A53"/>
    <w:rsid w:val="005A02ED"/>
    <w:rsid w:val="005A11E1"/>
    <w:rsid w:val="005A3529"/>
    <w:rsid w:val="005A6F4E"/>
    <w:rsid w:val="005B1107"/>
    <w:rsid w:val="005B5044"/>
    <w:rsid w:val="005B728F"/>
    <w:rsid w:val="005C0A31"/>
    <w:rsid w:val="005C69E0"/>
    <w:rsid w:val="005D1F24"/>
    <w:rsid w:val="005D1F8B"/>
    <w:rsid w:val="005D4280"/>
    <w:rsid w:val="005E233C"/>
    <w:rsid w:val="006031E4"/>
    <w:rsid w:val="00603A65"/>
    <w:rsid w:val="0060425A"/>
    <w:rsid w:val="00605042"/>
    <w:rsid w:val="006064F2"/>
    <w:rsid w:val="0061040B"/>
    <w:rsid w:val="00616F83"/>
    <w:rsid w:val="0062186C"/>
    <w:rsid w:val="00622E0C"/>
    <w:rsid w:val="00632C27"/>
    <w:rsid w:val="00635323"/>
    <w:rsid w:val="00636E93"/>
    <w:rsid w:val="0064134F"/>
    <w:rsid w:val="00641EA8"/>
    <w:rsid w:val="00647C03"/>
    <w:rsid w:val="0065522E"/>
    <w:rsid w:val="00663768"/>
    <w:rsid w:val="006663D2"/>
    <w:rsid w:val="0067075D"/>
    <w:rsid w:val="006739D9"/>
    <w:rsid w:val="0067589C"/>
    <w:rsid w:val="0068089A"/>
    <w:rsid w:val="00682ECE"/>
    <w:rsid w:val="006906EA"/>
    <w:rsid w:val="00694D09"/>
    <w:rsid w:val="00695128"/>
    <w:rsid w:val="00697A3D"/>
    <w:rsid w:val="006A6278"/>
    <w:rsid w:val="006B3C9E"/>
    <w:rsid w:val="006B6093"/>
    <w:rsid w:val="006B6843"/>
    <w:rsid w:val="006C0622"/>
    <w:rsid w:val="006C3875"/>
    <w:rsid w:val="006D1F33"/>
    <w:rsid w:val="006D35A5"/>
    <w:rsid w:val="006D5C94"/>
    <w:rsid w:val="006E2945"/>
    <w:rsid w:val="006F1A6A"/>
    <w:rsid w:val="006F4BAE"/>
    <w:rsid w:val="006F5BD8"/>
    <w:rsid w:val="00707346"/>
    <w:rsid w:val="00717FE6"/>
    <w:rsid w:val="007244AA"/>
    <w:rsid w:val="007311A2"/>
    <w:rsid w:val="007344CF"/>
    <w:rsid w:val="0073611E"/>
    <w:rsid w:val="0073787F"/>
    <w:rsid w:val="00742758"/>
    <w:rsid w:val="00746ED8"/>
    <w:rsid w:val="007513C7"/>
    <w:rsid w:val="00754A7E"/>
    <w:rsid w:val="0075733A"/>
    <w:rsid w:val="00757CCA"/>
    <w:rsid w:val="00761170"/>
    <w:rsid w:val="007624A5"/>
    <w:rsid w:val="00764B33"/>
    <w:rsid w:val="00765961"/>
    <w:rsid w:val="00767E5D"/>
    <w:rsid w:val="00772EA2"/>
    <w:rsid w:val="00773DA7"/>
    <w:rsid w:val="0077403A"/>
    <w:rsid w:val="007763CB"/>
    <w:rsid w:val="00776892"/>
    <w:rsid w:val="0078030C"/>
    <w:rsid w:val="00783B9D"/>
    <w:rsid w:val="0078480A"/>
    <w:rsid w:val="00784BD7"/>
    <w:rsid w:val="00785739"/>
    <w:rsid w:val="00794C17"/>
    <w:rsid w:val="0079751F"/>
    <w:rsid w:val="007A2C46"/>
    <w:rsid w:val="007A358B"/>
    <w:rsid w:val="007A7706"/>
    <w:rsid w:val="007B2485"/>
    <w:rsid w:val="007B41E2"/>
    <w:rsid w:val="007B6187"/>
    <w:rsid w:val="007B71DC"/>
    <w:rsid w:val="007C1D46"/>
    <w:rsid w:val="007C4A41"/>
    <w:rsid w:val="007C4E68"/>
    <w:rsid w:val="007C74BC"/>
    <w:rsid w:val="007D0BCB"/>
    <w:rsid w:val="007D135C"/>
    <w:rsid w:val="007D415A"/>
    <w:rsid w:val="007D6E23"/>
    <w:rsid w:val="007E2132"/>
    <w:rsid w:val="007E2F71"/>
    <w:rsid w:val="007F2F04"/>
    <w:rsid w:val="007F6632"/>
    <w:rsid w:val="008040DE"/>
    <w:rsid w:val="00804320"/>
    <w:rsid w:val="0081028B"/>
    <w:rsid w:val="0081560B"/>
    <w:rsid w:val="00816E05"/>
    <w:rsid w:val="00816E5C"/>
    <w:rsid w:val="008207C2"/>
    <w:rsid w:val="0083045E"/>
    <w:rsid w:val="0083272C"/>
    <w:rsid w:val="0083395E"/>
    <w:rsid w:val="00834FE3"/>
    <w:rsid w:val="00840542"/>
    <w:rsid w:val="00841AC9"/>
    <w:rsid w:val="00841ACA"/>
    <w:rsid w:val="00842BCC"/>
    <w:rsid w:val="008457BA"/>
    <w:rsid w:val="008530E8"/>
    <w:rsid w:val="00861CA9"/>
    <w:rsid w:val="008657D7"/>
    <w:rsid w:val="00872749"/>
    <w:rsid w:val="00892989"/>
    <w:rsid w:val="008951B4"/>
    <w:rsid w:val="0089630D"/>
    <w:rsid w:val="008A02C4"/>
    <w:rsid w:val="008A0841"/>
    <w:rsid w:val="008A3F8F"/>
    <w:rsid w:val="008A6421"/>
    <w:rsid w:val="008B1F6B"/>
    <w:rsid w:val="008B5896"/>
    <w:rsid w:val="008B7EF4"/>
    <w:rsid w:val="008C2BE2"/>
    <w:rsid w:val="008C6D0F"/>
    <w:rsid w:val="008D25D1"/>
    <w:rsid w:val="008D6B0B"/>
    <w:rsid w:val="008E25F4"/>
    <w:rsid w:val="008E2C23"/>
    <w:rsid w:val="008E74DE"/>
    <w:rsid w:val="00906D01"/>
    <w:rsid w:val="00913119"/>
    <w:rsid w:val="0091514F"/>
    <w:rsid w:val="009162D8"/>
    <w:rsid w:val="00920E6B"/>
    <w:rsid w:val="00930C38"/>
    <w:rsid w:val="00932E05"/>
    <w:rsid w:val="00935566"/>
    <w:rsid w:val="00935C94"/>
    <w:rsid w:val="009372C9"/>
    <w:rsid w:val="00937ACA"/>
    <w:rsid w:val="00954987"/>
    <w:rsid w:val="0096060B"/>
    <w:rsid w:val="00961D11"/>
    <w:rsid w:val="00962FF0"/>
    <w:rsid w:val="00964B9E"/>
    <w:rsid w:val="009660BB"/>
    <w:rsid w:val="009667F3"/>
    <w:rsid w:val="0097124E"/>
    <w:rsid w:val="0097278B"/>
    <w:rsid w:val="009771B8"/>
    <w:rsid w:val="00982269"/>
    <w:rsid w:val="009867BA"/>
    <w:rsid w:val="00986951"/>
    <w:rsid w:val="00986FCD"/>
    <w:rsid w:val="009902E8"/>
    <w:rsid w:val="009942DD"/>
    <w:rsid w:val="00995723"/>
    <w:rsid w:val="009A2F04"/>
    <w:rsid w:val="009A3509"/>
    <w:rsid w:val="009A4BFC"/>
    <w:rsid w:val="009B1C1D"/>
    <w:rsid w:val="009B4985"/>
    <w:rsid w:val="009B61F8"/>
    <w:rsid w:val="009B6C3F"/>
    <w:rsid w:val="009B7608"/>
    <w:rsid w:val="009C3698"/>
    <w:rsid w:val="009E0DF9"/>
    <w:rsid w:val="009E2DB9"/>
    <w:rsid w:val="009E5333"/>
    <w:rsid w:val="009E71A2"/>
    <w:rsid w:val="009E76EB"/>
    <w:rsid w:val="009E7B35"/>
    <w:rsid w:val="009F1465"/>
    <w:rsid w:val="009F18E6"/>
    <w:rsid w:val="009F6A3E"/>
    <w:rsid w:val="009F7FEC"/>
    <w:rsid w:val="00A033B8"/>
    <w:rsid w:val="00A074FE"/>
    <w:rsid w:val="00A07A30"/>
    <w:rsid w:val="00A1238A"/>
    <w:rsid w:val="00A12475"/>
    <w:rsid w:val="00A220AB"/>
    <w:rsid w:val="00A25741"/>
    <w:rsid w:val="00A27822"/>
    <w:rsid w:val="00A4406F"/>
    <w:rsid w:val="00A44E48"/>
    <w:rsid w:val="00A452B2"/>
    <w:rsid w:val="00A4564A"/>
    <w:rsid w:val="00A55BD0"/>
    <w:rsid w:val="00A57631"/>
    <w:rsid w:val="00A61D0A"/>
    <w:rsid w:val="00A62AB9"/>
    <w:rsid w:val="00A641CC"/>
    <w:rsid w:val="00A66368"/>
    <w:rsid w:val="00A6747E"/>
    <w:rsid w:val="00A67848"/>
    <w:rsid w:val="00A8001A"/>
    <w:rsid w:val="00A92D1A"/>
    <w:rsid w:val="00A96DAC"/>
    <w:rsid w:val="00A96DB5"/>
    <w:rsid w:val="00AA0B03"/>
    <w:rsid w:val="00AA1D95"/>
    <w:rsid w:val="00AA2B41"/>
    <w:rsid w:val="00AA2FB7"/>
    <w:rsid w:val="00AA4C22"/>
    <w:rsid w:val="00AA7EFF"/>
    <w:rsid w:val="00AB4953"/>
    <w:rsid w:val="00AB4EA1"/>
    <w:rsid w:val="00AC6F01"/>
    <w:rsid w:val="00AC7377"/>
    <w:rsid w:val="00AD3195"/>
    <w:rsid w:val="00AD766E"/>
    <w:rsid w:val="00AE0911"/>
    <w:rsid w:val="00AE22FE"/>
    <w:rsid w:val="00AE7370"/>
    <w:rsid w:val="00AF78C5"/>
    <w:rsid w:val="00B02958"/>
    <w:rsid w:val="00B0531E"/>
    <w:rsid w:val="00B0627C"/>
    <w:rsid w:val="00B11A0E"/>
    <w:rsid w:val="00B11A0F"/>
    <w:rsid w:val="00B140C9"/>
    <w:rsid w:val="00B24373"/>
    <w:rsid w:val="00B24D56"/>
    <w:rsid w:val="00B25D54"/>
    <w:rsid w:val="00B2768D"/>
    <w:rsid w:val="00B31DD9"/>
    <w:rsid w:val="00B3266F"/>
    <w:rsid w:val="00B453BA"/>
    <w:rsid w:val="00B556CE"/>
    <w:rsid w:val="00B55DB7"/>
    <w:rsid w:val="00B63142"/>
    <w:rsid w:val="00B67E19"/>
    <w:rsid w:val="00B84287"/>
    <w:rsid w:val="00B918F7"/>
    <w:rsid w:val="00BA56DE"/>
    <w:rsid w:val="00BB2DAE"/>
    <w:rsid w:val="00BB2FBC"/>
    <w:rsid w:val="00BB3A26"/>
    <w:rsid w:val="00BB3F5F"/>
    <w:rsid w:val="00BB53A3"/>
    <w:rsid w:val="00BB7586"/>
    <w:rsid w:val="00BC272C"/>
    <w:rsid w:val="00BC4928"/>
    <w:rsid w:val="00BC53A1"/>
    <w:rsid w:val="00BC5CE1"/>
    <w:rsid w:val="00BD016F"/>
    <w:rsid w:val="00BD55E9"/>
    <w:rsid w:val="00BD5F4D"/>
    <w:rsid w:val="00BD63F8"/>
    <w:rsid w:val="00BE0470"/>
    <w:rsid w:val="00BE3FA6"/>
    <w:rsid w:val="00BF0BF3"/>
    <w:rsid w:val="00BF189C"/>
    <w:rsid w:val="00BF76ED"/>
    <w:rsid w:val="00BF775F"/>
    <w:rsid w:val="00C00C6E"/>
    <w:rsid w:val="00C0277A"/>
    <w:rsid w:val="00C02934"/>
    <w:rsid w:val="00C033F5"/>
    <w:rsid w:val="00C03440"/>
    <w:rsid w:val="00C06F60"/>
    <w:rsid w:val="00C074CE"/>
    <w:rsid w:val="00C1405E"/>
    <w:rsid w:val="00C14A2B"/>
    <w:rsid w:val="00C14B4A"/>
    <w:rsid w:val="00C15579"/>
    <w:rsid w:val="00C2444D"/>
    <w:rsid w:val="00C26A99"/>
    <w:rsid w:val="00C314AA"/>
    <w:rsid w:val="00C33235"/>
    <w:rsid w:val="00C40BAA"/>
    <w:rsid w:val="00C50668"/>
    <w:rsid w:val="00C50FF5"/>
    <w:rsid w:val="00C51704"/>
    <w:rsid w:val="00C52656"/>
    <w:rsid w:val="00C626AA"/>
    <w:rsid w:val="00C66EA6"/>
    <w:rsid w:val="00C7026E"/>
    <w:rsid w:val="00C72379"/>
    <w:rsid w:val="00C754A8"/>
    <w:rsid w:val="00C77D7E"/>
    <w:rsid w:val="00C9717B"/>
    <w:rsid w:val="00CA288C"/>
    <w:rsid w:val="00CA58A7"/>
    <w:rsid w:val="00CA5AA3"/>
    <w:rsid w:val="00CB7232"/>
    <w:rsid w:val="00CC7789"/>
    <w:rsid w:val="00CD0583"/>
    <w:rsid w:val="00CD2618"/>
    <w:rsid w:val="00CD46A8"/>
    <w:rsid w:val="00CD4C77"/>
    <w:rsid w:val="00CE0347"/>
    <w:rsid w:val="00CE17DF"/>
    <w:rsid w:val="00CE2377"/>
    <w:rsid w:val="00CE362D"/>
    <w:rsid w:val="00CF0107"/>
    <w:rsid w:val="00CF1B7D"/>
    <w:rsid w:val="00CF5DEC"/>
    <w:rsid w:val="00CF7E41"/>
    <w:rsid w:val="00D0046E"/>
    <w:rsid w:val="00D02EA8"/>
    <w:rsid w:val="00D02FB4"/>
    <w:rsid w:val="00D03E39"/>
    <w:rsid w:val="00D057E0"/>
    <w:rsid w:val="00D13686"/>
    <w:rsid w:val="00D154FC"/>
    <w:rsid w:val="00D2187F"/>
    <w:rsid w:val="00D2568C"/>
    <w:rsid w:val="00D265D5"/>
    <w:rsid w:val="00D2730C"/>
    <w:rsid w:val="00D443ED"/>
    <w:rsid w:val="00D4568E"/>
    <w:rsid w:val="00D45D97"/>
    <w:rsid w:val="00D606C3"/>
    <w:rsid w:val="00D617E3"/>
    <w:rsid w:val="00D62C21"/>
    <w:rsid w:val="00D71AEB"/>
    <w:rsid w:val="00D7290E"/>
    <w:rsid w:val="00D7458B"/>
    <w:rsid w:val="00D75C7C"/>
    <w:rsid w:val="00D76E1F"/>
    <w:rsid w:val="00D8034A"/>
    <w:rsid w:val="00D816F1"/>
    <w:rsid w:val="00D82635"/>
    <w:rsid w:val="00D914A0"/>
    <w:rsid w:val="00DA56C9"/>
    <w:rsid w:val="00DA7BB2"/>
    <w:rsid w:val="00DB3305"/>
    <w:rsid w:val="00DB4CD7"/>
    <w:rsid w:val="00DC0369"/>
    <w:rsid w:val="00DC16D3"/>
    <w:rsid w:val="00DC6133"/>
    <w:rsid w:val="00DC65BF"/>
    <w:rsid w:val="00DD4BC6"/>
    <w:rsid w:val="00DD5201"/>
    <w:rsid w:val="00DD7824"/>
    <w:rsid w:val="00DE79C2"/>
    <w:rsid w:val="00E00E14"/>
    <w:rsid w:val="00E01917"/>
    <w:rsid w:val="00E03212"/>
    <w:rsid w:val="00E059B0"/>
    <w:rsid w:val="00E06D40"/>
    <w:rsid w:val="00E104C3"/>
    <w:rsid w:val="00E15D58"/>
    <w:rsid w:val="00E175C5"/>
    <w:rsid w:val="00E17AD5"/>
    <w:rsid w:val="00E219AD"/>
    <w:rsid w:val="00E241EB"/>
    <w:rsid w:val="00E254AA"/>
    <w:rsid w:val="00E300DE"/>
    <w:rsid w:val="00E344BB"/>
    <w:rsid w:val="00E36033"/>
    <w:rsid w:val="00E420A1"/>
    <w:rsid w:val="00E46F5D"/>
    <w:rsid w:val="00E47171"/>
    <w:rsid w:val="00E53D52"/>
    <w:rsid w:val="00E55EF1"/>
    <w:rsid w:val="00E56526"/>
    <w:rsid w:val="00E568DB"/>
    <w:rsid w:val="00E57188"/>
    <w:rsid w:val="00E575BE"/>
    <w:rsid w:val="00E62273"/>
    <w:rsid w:val="00E62567"/>
    <w:rsid w:val="00E62A17"/>
    <w:rsid w:val="00E64281"/>
    <w:rsid w:val="00E66230"/>
    <w:rsid w:val="00E76B13"/>
    <w:rsid w:val="00E81300"/>
    <w:rsid w:val="00E92AE2"/>
    <w:rsid w:val="00EA0C7B"/>
    <w:rsid w:val="00EA5366"/>
    <w:rsid w:val="00EA7189"/>
    <w:rsid w:val="00EB5992"/>
    <w:rsid w:val="00ED0248"/>
    <w:rsid w:val="00ED65A4"/>
    <w:rsid w:val="00ED6C10"/>
    <w:rsid w:val="00EE0CFD"/>
    <w:rsid w:val="00EE2A49"/>
    <w:rsid w:val="00EE2ED0"/>
    <w:rsid w:val="00EF6C54"/>
    <w:rsid w:val="00F02599"/>
    <w:rsid w:val="00F054CF"/>
    <w:rsid w:val="00F05F88"/>
    <w:rsid w:val="00F07F5C"/>
    <w:rsid w:val="00F11A42"/>
    <w:rsid w:val="00F13EF6"/>
    <w:rsid w:val="00F16AA7"/>
    <w:rsid w:val="00F16C94"/>
    <w:rsid w:val="00F17850"/>
    <w:rsid w:val="00F31ACE"/>
    <w:rsid w:val="00F3702D"/>
    <w:rsid w:val="00F40681"/>
    <w:rsid w:val="00F41E52"/>
    <w:rsid w:val="00F42D9B"/>
    <w:rsid w:val="00F517AA"/>
    <w:rsid w:val="00F60D1C"/>
    <w:rsid w:val="00F60E77"/>
    <w:rsid w:val="00F656D8"/>
    <w:rsid w:val="00F6745A"/>
    <w:rsid w:val="00F779D9"/>
    <w:rsid w:val="00F8115B"/>
    <w:rsid w:val="00F81294"/>
    <w:rsid w:val="00F85794"/>
    <w:rsid w:val="00F85F61"/>
    <w:rsid w:val="00F9100E"/>
    <w:rsid w:val="00F966EF"/>
    <w:rsid w:val="00F975F9"/>
    <w:rsid w:val="00FA0B8A"/>
    <w:rsid w:val="00FA11DB"/>
    <w:rsid w:val="00FB4488"/>
    <w:rsid w:val="00FB7DFB"/>
    <w:rsid w:val="00FC0F5F"/>
    <w:rsid w:val="00FC31D3"/>
    <w:rsid w:val="00FC392C"/>
    <w:rsid w:val="00FC644E"/>
    <w:rsid w:val="00FD1729"/>
    <w:rsid w:val="00FE2D78"/>
    <w:rsid w:val="00FE5585"/>
    <w:rsid w:val="00FE6ADB"/>
    <w:rsid w:val="00FE6FA4"/>
    <w:rsid w:val="00FF07F8"/>
    <w:rsid w:val="00FF1C90"/>
    <w:rsid w:val="00FF37CF"/>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3C714"/>
  <w15:docId w15:val="{E66D4431-341F-4E25-87CB-BD377131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DFA"/>
    <w:rPr>
      <w:rFonts w:ascii="Calibri" w:eastAsia="Times New Roman" w:hAnsi="Calibri" w:cs="Times New Roman"/>
    </w:rPr>
  </w:style>
  <w:style w:type="paragraph" w:styleId="Heading1">
    <w:name w:val="heading 1"/>
    <w:basedOn w:val="Normal"/>
    <w:next w:val="Normal"/>
    <w:link w:val="Heading1Char"/>
    <w:uiPriority w:val="9"/>
    <w:qFormat/>
    <w:rsid w:val="0077689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34FE3"/>
    <w:pPr>
      <w:spacing w:before="100" w:beforeAutospacing="1" w:after="100" w:afterAutospacing="1" w:line="240" w:lineRule="auto"/>
      <w:outlineLvl w:val="1"/>
    </w:pPr>
    <w:rPr>
      <w:rFonts w:ascii="Times New Roman" w:hAnsi="Times New Roman"/>
      <w:b/>
      <w:bCs/>
      <w:sz w:val="36"/>
      <w:szCs w:val="36"/>
      <w:lang w:val="en-MY" w:eastAsia="en-MY"/>
    </w:rPr>
  </w:style>
  <w:style w:type="paragraph" w:styleId="Heading3">
    <w:name w:val="heading 3"/>
    <w:basedOn w:val="Normal"/>
    <w:next w:val="Normal"/>
    <w:link w:val="Heading3Char"/>
    <w:uiPriority w:val="9"/>
    <w:semiHidden/>
    <w:unhideWhenUsed/>
    <w:qFormat/>
    <w:rsid w:val="007768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7689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77689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D016F"/>
    <w:pPr>
      <w:ind w:left="720"/>
      <w:contextualSpacing/>
    </w:pPr>
  </w:style>
  <w:style w:type="paragraph" w:customStyle="1" w:styleId="Default">
    <w:name w:val="Default"/>
    <w:rsid w:val="007311A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pple-converted-space">
    <w:name w:val="apple-converted-space"/>
    <w:basedOn w:val="DefaultParagraphFont"/>
    <w:rsid w:val="007311A2"/>
  </w:style>
  <w:style w:type="character" w:styleId="Hyperlink">
    <w:name w:val="Hyperlink"/>
    <w:basedOn w:val="DefaultParagraphFont"/>
    <w:uiPriority w:val="99"/>
    <w:unhideWhenUsed/>
    <w:rsid w:val="005B5044"/>
    <w:rPr>
      <w:color w:val="0000FF" w:themeColor="hyperlink"/>
      <w:u w:val="single"/>
    </w:rPr>
  </w:style>
  <w:style w:type="table" w:styleId="TableGrid">
    <w:name w:val="Table Grid"/>
    <w:basedOn w:val="TableNormal"/>
    <w:uiPriority w:val="39"/>
    <w:rsid w:val="00BB7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1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2A6"/>
    <w:rPr>
      <w:rFonts w:ascii="Tahoma" w:eastAsia="Times New Roman" w:hAnsi="Tahoma" w:cs="Tahoma"/>
      <w:sz w:val="16"/>
      <w:szCs w:val="16"/>
    </w:rPr>
  </w:style>
  <w:style w:type="character" w:customStyle="1" w:styleId="ListParagraphChar">
    <w:name w:val="List Paragraph Char"/>
    <w:link w:val="ListParagraph"/>
    <w:uiPriority w:val="34"/>
    <w:rsid w:val="000412A6"/>
    <w:rPr>
      <w:rFonts w:ascii="Calibri" w:eastAsia="Times New Roman" w:hAnsi="Calibri" w:cs="Times New Roman"/>
    </w:rPr>
  </w:style>
  <w:style w:type="paragraph" w:styleId="BodyTextIndent">
    <w:name w:val="Body Text Indent"/>
    <w:basedOn w:val="Normal"/>
    <w:link w:val="BodyTextIndentChar"/>
    <w:rsid w:val="000412A6"/>
    <w:pPr>
      <w:spacing w:before="100" w:beforeAutospacing="1" w:after="100" w:afterAutospacing="1" w:line="240" w:lineRule="auto"/>
      <w:ind w:left="1440" w:hanging="720"/>
      <w:jc w:val="both"/>
    </w:pPr>
    <w:rPr>
      <w:rFonts w:ascii="Arial" w:hAnsi="Arial" w:cs="Arial"/>
      <w:sz w:val="28"/>
      <w:szCs w:val="20"/>
      <w:lang w:val="nl-NL" w:eastAsia="ja-JP"/>
    </w:rPr>
  </w:style>
  <w:style w:type="character" w:customStyle="1" w:styleId="BodyTextIndentChar">
    <w:name w:val="Body Text Indent Char"/>
    <w:basedOn w:val="DefaultParagraphFont"/>
    <w:link w:val="BodyTextIndent"/>
    <w:rsid w:val="000412A6"/>
    <w:rPr>
      <w:rFonts w:ascii="Arial" w:eastAsia="Times New Roman" w:hAnsi="Arial" w:cs="Arial"/>
      <w:sz w:val="28"/>
      <w:szCs w:val="20"/>
      <w:lang w:val="nl-NL" w:eastAsia="ja-JP"/>
    </w:rPr>
  </w:style>
  <w:style w:type="paragraph" w:styleId="Header">
    <w:name w:val="header"/>
    <w:basedOn w:val="Normal"/>
    <w:link w:val="HeaderChar"/>
    <w:uiPriority w:val="99"/>
    <w:unhideWhenUsed/>
    <w:rsid w:val="00977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1B8"/>
    <w:rPr>
      <w:rFonts w:ascii="Calibri" w:eastAsia="Times New Roman" w:hAnsi="Calibri" w:cs="Times New Roman"/>
    </w:rPr>
  </w:style>
  <w:style w:type="paragraph" w:styleId="Footer">
    <w:name w:val="footer"/>
    <w:basedOn w:val="Normal"/>
    <w:link w:val="FooterChar"/>
    <w:uiPriority w:val="99"/>
    <w:unhideWhenUsed/>
    <w:rsid w:val="00977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1B8"/>
    <w:rPr>
      <w:rFonts w:ascii="Calibri" w:eastAsia="Times New Roman" w:hAnsi="Calibri" w:cs="Times New Roman"/>
    </w:rPr>
  </w:style>
  <w:style w:type="character" w:styleId="CommentReference">
    <w:name w:val="annotation reference"/>
    <w:basedOn w:val="DefaultParagraphFont"/>
    <w:uiPriority w:val="99"/>
    <w:semiHidden/>
    <w:unhideWhenUsed/>
    <w:rsid w:val="001752A4"/>
    <w:rPr>
      <w:sz w:val="16"/>
      <w:szCs w:val="16"/>
    </w:rPr>
  </w:style>
  <w:style w:type="paragraph" w:styleId="CommentText">
    <w:name w:val="annotation text"/>
    <w:basedOn w:val="Normal"/>
    <w:link w:val="CommentTextChar"/>
    <w:uiPriority w:val="99"/>
    <w:semiHidden/>
    <w:unhideWhenUsed/>
    <w:rsid w:val="001752A4"/>
    <w:pPr>
      <w:spacing w:line="240" w:lineRule="auto"/>
    </w:pPr>
    <w:rPr>
      <w:sz w:val="20"/>
      <w:szCs w:val="20"/>
    </w:rPr>
  </w:style>
  <w:style w:type="character" w:customStyle="1" w:styleId="CommentTextChar">
    <w:name w:val="Comment Text Char"/>
    <w:basedOn w:val="DefaultParagraphFont"/>
    <w:link w:val="CommentText"/>
    <w:uiPriority w:val="99"/>
    <w:semiHidden/>
    <w:rsid w:val="001752A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752A4"/>
    <w:rPr>
      <w:b/>
      <w:bCs/>
    </w:rPr>
  </w:style>
  <w:style w:type="character" w:customStyle="1" w:styleId="CommentSubjectChar">
    <w:name w:val="Comment Subject Char"/>
    <w:basedOn w:val="CommentTextChar"/>
    <w:link w:val="CommentSubject"/>
    <w:uiPriority w:val="99"/>
    <w:semiHidden/>
    <w:rsid w:val="001752A4"/>
    <w:rPr>
      <w:rFonts w:ascii="Calibri" w:eastAsia="Times New Roman" w:hAnsi="Calibri" w:cs="Times New Roman"/>
      <w:b/>
      <w:bCs/>
      <w:sz w:val="20"/>
      <w:szCs w:val="20"/>
    </w:rPr>
  </w:style>
  <w:style w:type="paragraph" w:styleId="NormalWeb">
    <w:name w:val="Normal (Web)"/>
    <w:basedOn w:val="Normal"/>
    <w:uiPriority w:val="99"/>
    <w:semiHidden/>
    <w:unhideWhenUsed/>
    <w:rsid w:val="009372C9"/>
    <w:pPr>
      <w:spacing w:before="100" w:beforeAutospacing="1" w:after="100" w:afterAutospacing="1" w:line="240" w:lineRule="auto"/>
    </w:pPr>
    <w:rPr>
      <w:rFonts w:ascii="Times New Roman" w:hAnsi="Times New Roman"/>
      <w:sz w:val="24"/>
      <w:szCs w:val="24"/>
      <w:lang w:val="en-MY" w:eastAsia="en-MY"/>
    </w:rPr>
  </w:style>
  <w:style w:type="table" w:customStyle="1" w:styleId="TableGrid1">
    <w:name w:val="Table Grid1"/>
    <w:basedOn w:val="TableNormal"/>
    <w:next w:val="TableGrid"/>
    <w:uiPriority w:val="59"/>
    <w:rsid w:val="00DB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03CCA"/>
    <w:pPr>
      <w:spacing w:after="0" w:line="240" w:lineRule="auto"/>
    </w:pPr>
    <w:rPr>
      <w:rFonts w:ascii="Times New Roman" w:eastAsia="MS Mincho"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745A"/>
    <w:pPr>
      <w:spacing w:after="0" w:line="240" w:lineRule="auto"/>
    </w:pPr>
    <w:rPr>
      <w:rFonts w:ascii="Calibri" w:eastAsia="Times New Roman" w:hAnsi="Calibri" w:cs="Times New Roman"/>
    </w:rPr>
  </w:style>
  <w:style w:type="character" w:customStyle="1" w:styleId="hgkelc">
    <w:name w:val="hgkelc"/>
    <w:basedOn w:val="DefaultParagraphFont"/>
    <w:rsid w:val="00834FE3"/>
  </w:style>
  <w:style w:type="character" w:customStyle="1" w:styleId="kx21rb">
    <w:name w:val="kx21rb"/>
    <w:basedOn w:val="DefaultParagraphFont"/>
    <w:rsid w:val="00834FE3"/>
  </w:style>
  <w:style w:type="character" w:customStyle="1" w:styleId="Heading2Char">
    <w:name w:val="Heading 2 Char"/>
    <w:basedOn w:val="DefaultParagraphFont"/>
    <w:link w:val="Heading2"/>
    <w:uiPriority w:val="9"/>
    <w:rsid w:val="00834FE3"/>
    <w:rPr>
      <w:rFonts w:ascii="Times New Roman" w:eastAsia="Times New Roman" w:hAnsi="Times New Roman" w:cs="Times New Roman"/>
      <w:b/>
      <w:bCs/>
      <w:sz w:val="36"/>
      <w:szCs w:val="36"/>
      <w:lang w:val="en-MY" w:eastAsia="en-MY"/>
    </w:rPr>
  </w:style>
  <w:style w:type="paragraph" w:customStyle="1" w:styleId="selectionshareable">
    <w:name w:val="selectionshareable"/>
    <w:basedOn w:val="Normal"/>
    <w:rsid w:val="00834FE3"/>
    <w:pPr>
      <w:spacing w:before="100" w:beforeAutospacing="1" w:after="100" w:afterAutospacing="1" w:line="240" w:lineRule="auto"/>
    </w:pPr>
    <w:rPr>
      <w:rFonts w:ascii="Times New Roman" w:hAnsi="Times New Roman"/>
      <w:sz w:val="24"/>
      <w:szCs w:val="24"/>
      <w:lang w:val="en-MY" w:eastAsia="en-MY"/>
    </w:rPr>
  </w:style>
  <w:style w:type="character" w:customStyle="1" w:styleId="Heading1Char">
    <w:name w:val="Heading 1 Char"/>
    <w:basedOn w:val="DefaultParagraphFont"/>
    <w:link w:val="Heading1"/>
    <w:uiPriority w:val="9"/>
    <w:rsid w:val="0077689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7689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76892"/>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776892"/>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14970">
      <w:bodyDiv w:val="1"/>
      <w:marLeft w:val="0"/>
      <w:marRight w:val="0"/>
      <w:marTop w:val="0"/>
      <w:marBottom w:val="0"/>
      <w:divBdr>
        <w:top w:val="none" w:sz="0" w:space="0" w:color="auto"/>
        <w:left w:val="none" w:sz="0" w:space="0" w:color="auto"/>
        <w:bottom w:val="none" w:sz="0" w:space="0" w:color="auto"/>
        <w:right w:val="none" w:sz="0" w:space="0" w:color="auto"/>
      </w:divBdr>
      <w:divsChild>
        <w:div w:id="488063974">
          <w:marLeft w:val="274"/>
          <w:marRight w:val="0"/>
          <w:marTop w:val="0"/>
          <w:marBottom w:val="0"/>
          <w:divBdr>
            <w:top w:val="none" w:sz="0" w:space="0" w:color="auto"/>
            <w:left w:val="none" w:sz="0" w:space="0" w:color="auto"/>
            <w:bottom w:val="none" w:sz="0" w:space="0" w:color="auto"/>
            <w:right w:val="none" w:sz="0" w:space="0" w:color="auto"/>
          </w:divBdr>
        </w:div>
        <w:div w:id="74715230">
          <w:marLeft w:val="274"/>
          <w:marRight w:val="0"/>
          <w:marTop w:val="0"/>
          <w:marBottom w:val="0"/>
          <w:divBdr>
            <w:top w:val="none" w:sz="0" w:space="0" w:color="auto"/>
            <w:left w:val="none" w:sz="0" w:space="0" w:color="auto"/>
            <w:bottom w:val="none" w:sz="0" w:space="0" w:color="auto"/>
            <w:right w:val="none" w:sz="0" w:space="0" w:color="auto"/>
          </w:divBdr>
        </w:div>
        <w:div w:id="2115905405">
          <w:marLeft w:val="274"/>
          <w:marRight w:val="0"/>
          <w:marTop w:val="0"/>
          <w:marBottom w:val="0"/>
          <w:divBdr>
            <w:top w:val="none" w:sz="0" w:space="0" w:color="auto"/>
            <w:left w:val="none" w:sz="0" w:space="0" w:color="auto"/>
            <w:bottom w:val="none" w:sz="0" w:space="0" w:color="auto"/>
            <w:right w:val="none" w:sz="0" w:space="0" w:color="auto"/>
          </w:divBdr>
        </w:div>
        <w:div w:id="233323208">
          <w:marLeft w:val="274"/>
          <w:marRight w:val="0"/>
          <w:marTop w:val="0"/>
          <w:marBottom w:val="0"/>
          <w:divBdr>
            <w:top w:val="none" w:sz="0" w:space="0" w:color="auto"/>
            <w:left w:val="none" w:sz="0" w:space="0" w:color="auto"/>
            <w:bottom w:val="none" w:sz="0" w:space="0" w:color="auto"/>
            <w:right w:val="none" w:sz="0" w:space="0" w:color="auto"/>
          </w:divBdr>
        </w:div>
        <w:div w:id="155347941">
          <w:marLeft w:val="274"/>
          <w:marRight w:val="0"/>
          <w:marTop w:val="0"/>
          <w:marBottom w:val="0"/>
          <w:divBdr>
            <w:top w:val="none" w:sz="0" w:space="0" w:color="auto"/>
            <w:left w:val="none" w:sz="0" w:space="0" w:color="auto"/>
            <w:bottom w:val="none" w:sz="0" w:space="0" w:color="auto"/>
            <w:right w:val="none" w:sz="0" w:space="0" w:color="auto"/>
          </w:divBdr>
        </w:div>
        <w:div w:id="1082410322">
          <w:marLeft w:val="274"/>
          <w:marRight w:val="0"/>
          <w:marTop w:val="0"/>
          <w:marBottom w:val="0"/>
          <w:divBdr>
            <w:top w:val="none" w:sz="0" w:space="0" w:color="auto"/>
            <w:left w:val="none" w:sz="0" w:space="0" w:color="auto"/>
            <w:bottom w:val="none" w:sz="0" w:space="0" w:color="auto"/>
            <w:right w:val="none" w:sz="0" w:space="0" w:color="auto"/>
          </w:divBdr>
        </w:div>
        <w:div w:id="879439017">
          <w:marLeft w:val="274"/>
          <w:marRight w:val="0"/>
          <w:marTop w:val="0"/>
          <w:marBottom w:val="0"/>
          <w:divBdr>
            <w:top w:val="none" w:sz="0" w:space="0" w:color="auto"/>
            <w:left w:val="none" w:sz="0" w:space="0" w:color="auto"/>
            <w:bottom w:val="none" w:sz="0" w:space="0" w:color="auto"/>
            <w:right w:val="none" w:sz="0" w:space="0" w:color="auto"/>
          </w:divBdr>
        </w:div>
        <w:div w:id="1944147027">
          <w:marLeft w:val="274"/>
          <w:marRight w:val="0"/>
          <w:marTop w:val="0"/>
          <w:marBottom w:val="0"/>
          <w:divBdr>
            <w:top w:val="none" w:sz="0" w:space="0" w:color="auto"/>
            <w:left w:val="none" w:sz="0" w:space="0" w:color="auto"/>
            <w:bottom w:val="none" w:sz="0" w:space="0" w:color="auto"/>
            <w:right w:val="none" w:sz="0" w:space="0" w:color="auto"/>
          </w:divBdr>
        </w:div>
      </w:divsChild>
    </w:div>
    <w:div w:id="210188769">
      <w:bodyDiv w:val="1"/>
      <w:marLeft w:val="0"/>
      <w:marRight w:val="0"/>
      <w:marTop w:val="0"/>
      <w:marBottom w:val="0"/>
      <w:divBdr>
        <w:top w:val="none" w:sz="0" w:space="0" w:color="auto"/>
        <w:left w:val="none" w:sz="0" w:space="0" w:color="auto"/>
        <w:bottom w:val="none" w:sz="0" w:space="0" w:color="auto"/>
        <w:right w:val="none" w:sz="0" w:space="0" w:color="auto"/>
      </w:divBdr>
      <w:divsChild>
        <w:div w:id="1963000835">
          <w:marLeft w:val="0"/>
          <w:marRight w:val="0"/>
          <w:marTop w:val="0"/>
          <w:marBottom w:val="0"/>
          <w:divBdr>
            <w:top w:val="none" w:sz="0" w:space="0" w:color="auto"/>
            <w:left w:val="none" w:sz="0" w:space="0" w:color="auto"/>
            <w:bottom w:val="none" w:sz="0" w:space="0" w:color="auto"/>
            <w:right w:val="none" w:sz="0" w:space="0" w:color="auto"/>
          </w:divBdr>
          <w:divsChild>
            <w:div w:id="354499988">
              <w:marLeft w:val="0"/>
              <w:marRight w:val="0"/>
              <w:marTop w:val="0"/>
              <w:marBottom w:val="0"/>
              <w:divBdr>
                <w:top w:val="none" w:sz="0" w:space="0" w:color="auto"/>
                <w:left w:val="none" w:sz="0" w:space="0" w:color="auto"/>
                <w:bottom w:val="none" w:sz="0" w:space="0" w:color="auto"/>
                <w:right w:val="none" w:sz="0" w:space="0" w:color="auto"/>
              </w:divBdr>
              <w:divsChild>
                <w:div w:id="94522202">
                  <w:marLeft w:val="0"/>
                  <w:marRight w:val="0"/>
                  <w:marTop w:val="0"/>
                  <w:marBottom w:val="0"/>
                  <w:divBdr>
                    <w:top w:val="none" w:sz="0" w:space="0" w:color="auto"/>
                    <w:left w:val="none" w:sz="0" w:space="0" w:color="auto"/>
                    <w:bottom w:val="none" w:sz="0" w:space="0" w:color="auto"/>
                    <w:right w:val="none" w:sz="0" w:space="0" w:color="auto"/>
                  </w:divBdr>
                </w:div>
                <w:div w:id="183978723">
                  <w:marLeft w:val="0"/>
                  <w:marRight w:val="0"/>
                  <w:marTop w:val="0"/>
                  <w:marBottom w:val="0"/>
                  <w:divBdr>
                    <w:top w:val="none" w:sz="0" w:space="0" w:color="auto"/>
                    <w:left w:val="none" w:sz="0" w:space="0" w:color="auto"/>
                    <w:bottom w:val="none" w:sz="0" w:space="0" w:color="auto"/>
                    <w:right w:val="none" w:sz="0" w:space="0" w:color="auto"/>
                  </w:divBdr>
                </w:div>
                <w:div w:id="1767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55769">
          <w:marLeft w:val="0"/>
          <w:marRight w:val="0"/>
          <w:marTop w:val="0"/>
          <w:marBottom w:val="0"/>
          <w:divBdr>
            <w:top w:val="none" w:sz="0" w:space="0" w:color="auto"/>
            <w:left w:val="none" w:sz="0" w:space="0" w:color="auto"/>
            <w:bottom w:val="none" w:sz="0" w:space="0" w:color="auto"/>
            <w:right w:val="none" w:sz="0" w:space="0" w:color="auto"/>
          </w:divBdr>
          <w:divsChild>
            <w:div w:id="1958758754">
              <w:marLeft w:val="0"/>
              <w:marRight w:val="0"/>
              <w:marTop w:val="0"/>
              <w:marBottom w:val="0"/>
              <w:divBdr>
                <w:top w:val="none" w:sz="0" w:space="0" w:color="auto"/>
                <w:left w:val="none" w:sz="0" w:space="0" w:color="auto"/>
                <w:bottom w:val="none" w:sz="0" w:space="0" w:color="auto"/>
                <w:right w:val="none" w:sz="0" w:space="0" w:color="auto"/>
              </w:divBdr>
              <w:divsChild>
                <w:div w:id="1082725213">
                  <w:marLeft w:val="3230"/>
                  <w:marRight w:val="0"/>
                  <w:marTop w:val="0"/>
                  <w:marBottom w:val="0"/>
                  <w:divBdr>
                    <w:top w:val="none" w:sz="0" w:space="0" w:color="auto"/>
                    <w:left w:val="none" w:sz="0" w:space="0" w:color="auto"/>
                    <w:bottom w:val="none" w:sz="0" w:space="0" w:color="auto"/>
                    <w:right w:val="none" w:sz="0" w:space="0" w:color="auto"/>
                  </w:divBdr>
                  <w:divsChild>
                    <w:div w:id="6374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207900">
          <w:marLeft w:val="0"/>
          <w:marRight w:val="0"/>
          <w:marTop w:val="0"/>
          <w:marBottom w:val="0"/>
          <w:divBdr>
            <w:top w:val="none" w:sz="0" w:space="0" w:color="auto"/>
            <w:left w:val="none" w:sz="0" w:space="0" w:color="auto"/>
            <w:bottom w:val="none" w:sz="0" w:space="0" w:color="auto"/>
            <w:right w:val="none" w:sz="0" w:space="0" w:color="auto"/>
          </w:divBdr>
          <w:divsChild>
            <w:div w:id="1423455249">
              <w:marLeft w:val="3230"/>
              <w:marRight w:val="0"/>
              <w:marTop w:val="0"/>
              <w:marBottom w:val="0"/>
              <w:divBdr>
                <w:top w:val="none" w:sz="0" w:space="0" w:color="auto"/>
                <w:left w:val="none" w:sz="0" w:space="0" w:color="auto"/>
                <w:bottom w:val="none" w:sz="0" w:space="0" w:color="auto"/>
                <w:right w:val="none" w:sz="0" w:space="0" w:color="auto"/>
              </w:divBdr>
              <w:divsChild>
                <w:div w:id="408700017">
                  <w:marLeft w:val="0"/>
                  <w:marRight w:val="-6415"/>
                  <w:marTop w:val="0"/>
                  <w:marBottom w:val="0"/>
                  <w:divBdr>
                    <w:top w:val="none" w:sz="0" w:space="0" w:color="auto"/>
                    <w:left w:val="none" w:sz="0" w:space="0" w:color="auto"/>
                    <w:bottom w:val="none" w:sz="0" w:space="0" w:color="auto"/>
                    <w:right w:val="none" w:sz="0" w:space="0" w:color="auto"/>
                  </w:divBdr>
                  <w:divsChild>
                    <w:div w:id="38476821">
                      <w:marLeft w:val="0"/>
                      <w:marRight w:val="0"/>
                      <w:marTop w:val="0"/>
                      <w:marBottom w:val="0"/>
                      <w:divBdr>
                        <w:top w:val="none" w:sz="0" w:space="0" w:color="auto"/>
                        <w:left w:val="none" w:sz="0" w:space="0" w:color="auto"/>
                        <w:bottom w:val="none" w:sz="0" w:space="0" w:color="auto"/>
                        <w:right w:val="none" w:sz="0" w:space="0" w:color="auto"/>
                      </w:divBdr>
                      <w:divsChild>
                        <w:div w:id="546531115">
                          <w:marLeft w:val="0"/>
                          <w:marRight w:val="0"/>
                          <w:marTop w:val="0"/>
                          <w:marBottom w:val="0"/>
                          <w:divBdr>
                            <w:top w:val="none" w:sz="0" w:space="0" w:color="auto"/>
                            <w:left w:val="none" w:sz="0" w:space="0" w:color="auto"/>
                            <w:bottom w:val="none" w:sz="0" w:space="0" w:color="auto"/>
                            <w:right w:val="none" w:sz="0" w:space="0" w:color="auto"/>
                          </w:divBdr>
                        </w:div>
                      </w:divsChild>
                    </w:div>
                    <w:div w:id="778065901">
                      <w:marLeft w:val="0"/>
                      <w:marRight w:val="0"/>
                      <w:marTop w:val="0"/>
                      <w:marBottom w:val="0"/>
                      <w:divBdr>
                        <w:top w:val="none" w:sz="0" w:space="0" w:color="auto"/>
                        <w:left w:val="none" w:sz="0" w:space="0" w:color="auto"/>
                        <w:bottom w:val="none" w:sz="0" w:space="0" w:color="auto"/>
                        <w:right w:val="none" w:sz="0" w:space="0" w:color="auto"/>
                      </w:divBdr>
                      <w:divsChild>
                        <w:div w:id="316108095">
                          <w:marLeft w:val="0"/>
                          <w:marRight w:val="0"/>
                          <w:marTop w:val="0"/>
                          <w:marBottom w:val="0"/>
                          <w:divBdr>
                            <w:top w:val="none" w:sz="0" w:space="0" w:color="auto"/>
                            <w:left w:val="none" w:sz="0" w:space="0" w:color="auto"/>
                            <w:bottom w:val="none" w:sz="0" w:space="0" w:color="auto"/>
                            <w:right w:val="none" w:sz="0" w:space="0" w:color="auto"/>
                          </w:divBdr>
                          <w:divsChild>
                            <w:div w:id="937952240">
                              <w:marLeft w:val="0"/>
                              <w:marRight w:val="0"/>
                              <w:marTop w:val="0"/>
                              <w:marBottom w:val="0"/>
                              <w:divBdr>
                                <w:top w:val="none" w:sz="0" w:space="0" w:color="auto"/>
                                <w:left w:val="none" w:sz="0" w:space="0" w:color="auto"/>
                                <w:bottom w:val="none" w:sz="0" w:space="0" w:color="auto"/>
                                <w:right w:val="none" w:sz="0" w:space="0" w:color="auto"/>
                              </w:divBdr>
                              <w:divsChild>
                                <w:div w:id="6593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2530">
                      <w:marLeft w:val="0"/>
                      <w:marRight w:val="0"/>
                      <w:marTop w:val="0"/>
                      <w:marBottom w:val="0"/>
                      <w:divBdr>
                        <w:top w:val="none" w:sz="0" w:space="0" w:color="auto"/>
                        <w:left w:val="none" w:sz="0" w:space="0" w:color="auto"/>
                        <w:bottom w:val="none" w:sz="0" w:space="0" w:color="auto"/>
                        <w:right w:val="none" w:sz="0" w:space="0" w:color="auto"/>
                      </w:divBdr>
                      <w:divsChild>
                        <w:div w:id="1449622460">
                          <w:marLeft w:val="0"/>
                          <w:marRight w:val="0"/>
                          <w:marTop w:val="0"/>
                          <w:marBottom w:val="0"/>
                          <w:divBdr>
                            <w:top w:val="none" w:sz="0" w:space="0" w:color="auto"/>
                            <w:left w:val="none" w:sz="0" w:space="0" w:color="auto"/>
                            <w:bottom w:val="none" w:sz="0" w:space="0" w:color="auto"/>
                            <w:right w:val="none" w:sz="0" w:space="0" w:color="auto"/>
                          </w:divBdr>
                          <w:divsChild>
                            <w:div w:id="1576358243">
                              <w:marLeft w:val="0"/>
                              <w:marRight w:val="0"/>
                              <w:marTop w:val="0"/>
                              <w:marBottom w:val="0"/>
                              <w:divBdr>
                                <w:top w:val="none" w:sz="0" w:space="0" w:color="auto"/>
                                <w:left w:val="none" w:sz="0" w:space="0" w:color="auto"/>
                                <w:bottom w:val="none" w:sz="0" w:space="0" w:color="auto"/>
                                <w:right w:val="none" w:sz="0" w:space="0" w:color="auto"/>
                              </w:divBdr>
                              <w:divsChild>
                                <w:div w:id="11292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554126">
                      <w:marLeft w:val="0"/>
                      <w:marRight w:val="0"/>
                      <w:marTop w:val="0"/>
                      <w:marBottom w:val="0"/>
                      <w:divBdr>
                        <w:top w:val="none" w:sz="0" w:space="0" w:color="auto"/>
                        <w:left w:val="none" w:sz="0" w:space="0" w:color="auto"/>
                        <w:bottom w:val="none" w:sz="0" w:space="0" w:color="auto"/>
                        <w:right w:val="none" w:sz="0" w:space="0" w:color="auto"/>
                      </w:divBdr>
                      <w:divsChild>
                        <w:div w:id="423887725">
                          <w:marLeft w:val="0"/>
                          <w:marRight w:val="0"/>
                          <w:marTop w:val="0"/>
                          <w:marBottom w:val="0"/>
                          <w:divBdr>
                            <w:top w:val="none" w:sz="0" w:space="0" w:color="auto"/>
                            <w:left w:val="none" w:sz="0" w:space="0" w:color="auto"/>
                            <w:bottom w:val="none" w:sz="0" w:space="0" w:color="auto"/>
                            <w:right w:val="none" w:sz="0" w:space="0" w:color="auto"/>
                          </w:divBdr>
                          <w:divsChild>
                            <w:div w:id="872351208">
                              <w:marLeft w:val="0"/>
                              <w:marRight w:val="0"/>
                              <w:marTop w:val="0"/>
                              <w:marBottom w:val="0"/>
                              <w:divBdr>
                                <w:top w:val="none" w:sz="0" w:space="0" w:color="auto"/>
                                <w:left w:val="none" w:sz="0" w:space="0" w:color="auto"/>
                                <w:bottom w:val="none" w:sz="0" w:space="0" w:color="auto"/>
                                <w:right w:val="none" w:sz="0" w:space="0" w:color="auto"/>
                              </w:divBdr>
                              <w:divsChild>
                                <w:div w:id="9008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620142">
                  <w:marLeft w:val="0"/>
                  <w:marRight w:val="0"/>
                  <w:marTop w:val="0"/>
                  <w:marBottom w:val="0"/>
                  <w:divBdr>
                    <w:top w:val="none" w:sz="0" w:space="0" w:color="auto"/>
                    <w:left w:val="none" w:sz="0" w:space="0" w:color="auto"/>
                    <w:bottom w:val="none" w:sz="0" w:space="0" w:color="auto"/>
                    <w:right w:val="none" w:sz="0" w:space="0" w:color="auto"/>
                  </w:divBdr>
                  <w:divsChild>
                    <w:div w:id="762840766">
                      <w:marLeft w:val="0"/>
                      <w:marRight w:val="0"/>
                      <w:marTop w:val="0"/>
                      <w:marBottom w:val="0"/>
                      <w:divBdr>
                        <w:top w:val="none" w:sz="0" w:space="0" w:color="auto"/>
                        <w:left w:val="none" w:sz="0" w:space="0" w:color="auto"/>
                        <w:bottom w:val="none" w:sz="0" w:space="0" w:color="auto"/>
                        <w:right w:val="none" w:sz="0" w:space="0" w:color="auto"/>
                      </w:divBdr>
                    </w:div>
                    <w:div w:id="1692075208">
                      <w:marLeft w:val="0"/>
                      <w:marRight w:val="0"/>
                      <w:marTop w:val="0"/>
                      <w:marBottom w:val="0"/>
                      <w:divBdr>
                        <w:top w:val="none" w:sz="0" w:space="0" w:color="auto"/>
                        <w:left w:val="none" w:sz="0" w:space="0" w:color="auto"/>
                        <w:bottom w:val="none" w:sz="0" w:space="0" w:color="auto"/>
                        <w:right w:val="none" w:sz="0" w:space="0" w:color="auto"/>
                      </w:divBdr>
                      <w:divsChild>
                        <w:div w:id="858662727">
                          <w:marLeft w:val="0"/>
                          <w:marRight w:val="0"/>
                          <w:marTop w:val="0"/>
                          <w:marBottom w:val="0"/>
                          <w:divBdr>
                            <w:top w:val="none" w:sz="0" w:space="0" w:color="auto"/>
                            <w:left w:val="none" w:sz="0" w:space="0" w:color="auto"/>
                            <w:bottom w:val="none" w:sz="0" w:space="0" w:color="auto"/>
                            <w:right w:val="none" w:sz="0" w:space="0" w:color="auto"/>
                          </w:divBdr>
                        </w:div>
                      </w:divsChild>
                    </w:div>
                    <w:div w:id="59642067">
                      <w:marLeft w:val="0"/>
                      <w:marRight w:val="0"/>
                      <w:marTop w:val="0"/>
                      <w:marBottom w:val="0"/>
                      <w:divBdr>
                        <w:top w:val="single" w:sz="24" w:space="0" w:color="auto"/>
                        <w:left w:val="single" w:sz="24" w:space="0" w:color="auto"/>
                        <w:bottom w:val="single" w:sz="24" w:space="0" w:color="auto"/>
                        <w:right w:val="single" w:sz="24" w:space="0" w:color="auto"/>
                      </w:divBdr>
                    </w:div>
                    <w:div w:id="1861502332">
                      <w:marLeft w:val="0"/>
                      <w:marRight w:val="0"/>
                      <w:marTop w:val="0"/>
                      <w:marBottom w:val="0"/>
                      <w:divBdr>
                        <w:top w:val="none" w:sz="0" w:space="0" w:color="auto"/>
                        <w:left w:val="none" w:sz="0" w:space="0" w:color="auto"/>
                        <w:bottom w:val="none" w:sz="0" w:space="0" w:color="auto"/>
                        <w:right w:val="none" w:sz="0" w:space="0" w:color="auto"/>
                      </w:divBdr>
                    </w:div>
                    <w:div w:id="1948076200">
                      <w:marLeft w:val="0"/>
                      <w:marRight w:val="0"/>
                      <w:marTop w:val="0"/>
                      <w:marBottom w:val="0"/>
                      <w:divBdr>
                        <w:top w:val="none" w:sz="0" w:space="0" w:color="auto"/>
                        <w:left w:val="none" w:sz="0" w:space="0" w:color="auto"/>
                        <w:bottom w:val="none" w:sz="0" w:space="0" w:color="auto"/>
                        <w:right w:val="none" w:sz="0" w:space="0" w:color="auto"/>
                      </w:divBdr>
                      <w:divsChild>
                        <w:div w:id="1329211308">
                          <w:marLeft w:val="0"/>
                          <w:marRight w:val="0"/>
                          <w:marTop w:val="0"/>
                          <w:marBottom w:val="0"/>
                          <w:divBdr>
                            <w:top w:val="none" w:sz="0" w:space="0" w:color="auto"/>
                            <w:left w:val="none" w:sz="0" w:space="0" w:color="auto"/>
                            <w:bottom w:val="none" w:sz="0" w:space="0" w:color="auto"/>
                            <w:right w:val="none" w:sz="0" w:space="0" w:color="auto"/>
                          </w:divBdr>
                        </w:div>
                      </w:divsChild>
                    </w:div>
                    <w:div w:id="1608733433">
                      <w:marLeft w:val="0"/>
                      <w:marRight w:val="0"/>
                      <w:marTop w:val="0"/>
                      <w:marBottom w:val="0"/>
                      <w:divBdr>
                        <w:top w:val="none" w:sz="0" w:space="0" w:color="auto"/>
                        <w:left w:val="none" w:sz="0" w:space="0" w:color="auto"/>
                        <w:bottom w:val="none" w:sz="0" w:space="0" w:color="auto"/>
                        <w:right w:val="none" w:sz="0" w:space="0" w:color="auto"/>
                      </w:divBdr>
                    </w:div>
                    <w:div w:id="52435602">
                      <w:marLeft w:val="0"/>
                      <w:marRight w:val="0"/>
                      <w:marTop w:val="0"/>
                      <w:marBottom w:val="0"/>
                      <w:divBdr>
                        <w:top w:val="none" w:sz="0" w:space="0" w:color="auto"/>
                        <w:left w:val="none" w:sz="0" w:space="0" w:color="auto"/>
                        <w:bottom w:val="none" w:sz="0" w:space="0" w:color="auto"/>
                        <w:right w:val="none" w:sz="0" w:space="0" w:color="auto"/>
                      </w:divBdr>
                      <w:divsChild>
                        <w:div w:id="1433017242">
                          <w:marLeft w:val="0"/>
                          <w:marRight w:val="0"/>
                          <w:marTop w:val="0"/>
                          <w:marBottom w:val="0"/>
                          <w:divBdr>
                            <w:top w:val="none" w:sz="0" w:space="0" w:color="auto"/>
                            <w:left w:val="none" w:sz="0" w:space="0" w:color="auto"/>
                            <w:bottom w:val="none" w:sz="0" w:space="0" w:color="auto"/>
                            <w:right w:val="none" w:sz="0" w:space="0" w:color="auto"/>
                          </w:divBdr>
                          <w:divsChild>
                            <w:div w:id="11975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641770">
                      <w:marLeft w:val="0"/>
                      <w:marRight w:val="0"/>
                      <w:marTop w:val="0"/>
                      <w:marBottom w:val="0"/>
                      <w:divBdr>
                        <w:top w:val="none" w:sz="0" w:space="0" w:color="auto"/>
                        <w:left w:val="none" w:sz="0" w:space="0" w:color="auto"/>
                        <w:bottom w:val="none" w:sz="0" w:space="0" w:color="auto"/>
                        <w:right w:val="none" w:sz="0" w:space="0" w:color="auto"/>
                      </w:divBdr>
                    </w:div>
                    <w:div w:id="599223046">
                      <w:marLeft w:val="0"/>
                      <w:marRight w:val="0"/>
                      <w:marTop w:val="0"/>
                      <w:marBottom w:val="0"/>
                      <w:divBdr>
                        <w:top w:val="none" w:sz="0" w:space="0" w:color="auto"/>
                        <w:left w:val="none" w:sz="0" w:space="0" w:color="auto"/>
                        <w:bottom w:val="none" w:sz="0" w:space="0" w:color="auto"/>
                        <w:right w:val="none" w:sz="0" w:space="0" w:color="auto"/>
                      </w:divBdr>
                      <w:divsChild>
                        <w:div w:id="1353606662">
                          <w:marLeft w:val="0"/>
                          <w:marRight w:val="0"/>
                          <w:marTop w:val="0"/>
                          <w:marBottom w:val="0"/>
                          <w:divBdr>
                            <w:top w:val="none" w:sz="0" w:space="0" w:color="auto"/>
                            <w:left w:val="none" w:sz="0" w:space="0" w:color="auto"/>
                            <w:bottom w:val="none" w:sz="0" w:space="0" w:color="auto"/>
                            <w:right w:val="none" w:sz="0" w:space="0" w:color="auto"/>
                          </w:divBdr>
                        </w:div>
                      </w:divsChild>
                    </w:div>
                    <w:div w:id="797916147">
                      <w:marLeft w:val="0"/>
                      <w:marRight w:val="0"/>
                      <w:marTop w:val="0"/>
                      <w:marBottom w:val="0"/>
                      <w:divBdr>
                        <w:top w:val="none" w:sz="0" w:space="0" w:color="auto"/>
                        <w:left w:val="none" w:sz="0" w:space="0" w:color="auto"/>
                        <w:bottom w:val="none" w:sz="0" w:space="0" w:color="auto"/>
                        <w:right w:val="none" w:sz="0" w:space="0" w:color="auto"/>
                      </w:divBdr>
                      <w:divsChild>
                        <w:div w:id="1609048634">
                          <w:marLeft w:val="0"/>
                          <w:marRight w:val="0"/>
                          <w:marTop w:val="0"/>
                          <w:marBottom w:val="0"/>
                          <w:divBdr>
                            <w:top w:val="none" w:sz="0" w:space="0" w:color="auto"/>
                            <w:left w:val="none" w:sz="0" w:space="0" w:color="auto"/>
                            <w:bottom w:val="none" w:sz="0" w:space="0" w:color="auto"/>
                            <w:right w:val="none" w:sz="0" w:space="0" w:color="auto"/>
                          </w:divBdr>
                        </w:div>
                      </w:divsChild>
                    </w:div>
                    <w:div w:id="1672440639">
                      <w:marLeft w:val="0"/>
                      <w:marRight w:val="0"/>
                      <w:marTop w:val="0"/>
                      <w:marBottom w:val="0"/>
                      <w:divBdr>
                        <w:top w:val="none" w:sz="0" w:space="0" w:color="auto"/>
                        <w:left w:val="none" w:sz="0" w:space="0" w:color="auto"/>
                        <w:bottom w:val="none" w:sz="0" w:space="0" w:color="auto"/>
                        <w:right w:val="none" w:sz="0" w:space="0" w:color="auto"/>
                      </w:divBdr>
                      <w:divsChild>
                        <w:div w:id="1014260469">
                          <w:marLeft w:val="0"/>
                          <w:marRight w:val="0"/>
                          <w:marTop w:val="0"/>
                          <w:marBottom w:val="0"/>
                          <w:divBdr>
                            <w:top w:val="none" w:sz="0" w:space="0" w:color="auto"/>
                            <w:left w:val="none" w:sz="0" w:space="0" w:color="auto"/>
                            <w:bottom w:val="none" w:sz="0" w:space="0" w:color="auto"/>
                            <w:right w:val="none" w:sz="0" w:space="0" w:color="auto"/>
                          </w:divBdr>
                          <w:divsChild>
                            <w:div w:id="12638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87402">
                      <w:marLeft w:val="0"/>
                      <w:marRight w:val="0"/>
                      <w:marTop w:val="0"/>
                      <w:marBottom w:val="0"/>
                      <w:divBdr>
                        <w:top w:val="none" w:sz="0" w:space="0" w:color="auto"/>
                        <w:left w:val="none" w:sz="0" w:space="0" w:color="auto"/>
                        <w:bottom w:val="none" w:sz="0" w:space="0" w:color="auto"/>
                        <w:right w:val="none" w:sz="0" w:space="0" w:color="auto"/>
                      </w:divBdr>
                      <w:divsChild>
                        <w:div w:id="575406666">
                          <w:marLeft w:val="0"/>
                          <w:marRight w:val="0"/>
                          <w:marTop w:val="0"/>
                          <w:marBottom w:val="0"/>
                          <w:divBdr>
                            <w:top w:val="none" w:sz="0" w:space="0" w:color="auto"/>
                            <w:left w:val="none" w:sz="0" w:space="0" w:color="auto"/>
                            <w:bottom w:val="none" w:sz="0" w:space="0" w:color="auto"/>
                            <w:right w:val="none" w:sz="0" w:space="0" w:color="auto"/>
                          </w:divBdr>
                        </w:div>
                      </w:divsChild>
                    </w:div>
                    <w:div w:id="577834805">
                      <w:marLeft w:val="0"/>
                      <w:marRight w:val="0"/>
                      <w:marTop w:val="0"/>
                      <w:marBottom w:val="0"/>
                      <w:divBdr>
                        <w:top w:val="none" w:sz="0" w:space="0" w:color="auto"/>
                        <w:left w:val="none" w:sz="0" w:space="0" w:color="auto"/>
                        <w:bottom w:val="none" w:sz="0" w:space="0" w:color="auto"/>
                        <w:right w:val="none" w:sz="0" w:space="0" w:color="auto"/>
                      </w:divBdr>
                      <w:divsChild>
                        <w:div w:id="1496416142">
                          <w:marLeft w:val="0"/>
                          <w:marRight w:val="0"/>
                          <w:marTop w:val="0"/>
                          <w:marBottom w:val="0"/>
                          <w:divBdr>
                            <w:top w:val="none" w:sz="0" w:space="0" w:color="auto"/>
                            <w:left w:val="none" w:sz="0" w:space="0" w:color="auto"/>
                            <w:bottom w:val="none" w:sz="0" w:space="0" w:color="auto"/>
                            <w:right w:val="none" w:sz="0" w:space="0" w:color="auto"/>
                          </w:divBdr>
                        </w:div>
                      </w:divsChild>
                    </w:div>
                    <w:div w:id="1691492047">
                      <w:marLeft w:val="0"/>
                      <w:marRight w:val="0"/>
                      <w:marTop w:val="0"/>
                      <w:marBottom w:val="0"/>
                      <w:divBdr>
                        <w:top w:val="single" w:sz="24" w:space="0" w:color="auto"/>
                        <w:left w:val="single" w:sz="24" w:space="0" w:color="auto"/>
                        <w:bottom w:val="single" w:sz="24" w:space="0" w:color="auto"/>
                        <w:right w:val="single" w:sz="24" w:space="0" w:color="auto"/>
                      </w:divBdr>
                    </w:div>
                    <w:div w:id="817383897">
                      <w:marLeft w:val="0"/>
                      <w:marRight w:val="0"/>
                      <w:marTop w:val="0"/>
                      <w:marBottom w:val="0"/>
                      <w:divBdr>
                        <w:top w:val="none" w:sz="0" w:space="0" w:color="auto"/>
                        <w:left w:val="none" w:sz="0" w:space="0" w:color="auto"/>
                        <w:bottom w:val="none" w:sz="0" w:space="0" w:color="auto"/>
                        <w:right w:val="none" w:sz="0" w:space="0" w:color="auto"/>
                      </w:divBdr>
                      <w:divsChild>
                        <w:div w:id="98793969">
                          <w:marLeft w:val="0"/>
                          <w:marRight w:val="0"/>
                          <w:marTop w:val="0"/>
                          <w:marBottom w:val="0"/>
                          <w:divBdr>
                            <w:top w:val="none" w:sz="0" w:space="0" w:color="auto"/>
                            <w:left w:val="none" w:sz="0" w:space="0" w:color="auto"/>
                            <w:bottom w:val="none" w:sz="0" w:space="0" w:color="auto"/>
                            <w:right w:val="none" w:sz="0" w:space="0" w:color="auto"/>
                          </w:divBdr>
                        </w:div>
                      </w:divsChild>
                    </w:div>
                    <w:div w:id="424571532">
                      <w:marLeft w:val="0"/>
                      <w:marRight w:val="0"/>
                      <w:marTop w:val="0"/>
                      <w:marBottom w:val="0"/>
                      <w:divBdr>
                        <w:top w:val="none" w:sz="0" w:space="0" w:color="auto"/>
                        <w:left w:val="none" w:sz="0" w:space="0" w:color="auto"/>
                        <w:bottom w:val="none" w:sz="0" w:space="0" w:color="auto"/>
                        <w:right w:val="none" w:sz="0" w:space="0" w:color="auto"/>
                      </w:divBdr>
                      <w:divsChild>
                        <w:div w:id="886915964">
                          <w:marLeft w:val="0"/>
                          <w:marRight w:val="0"/>
                          <w:marTop w:val="0"/>
                          <w:marBottom w:val="0"/>
                          <w:divBdr>
                            <w:top w:val="none" w:sz="0" w:space="0" w:color="auto"/>
                            <w:left w:val="none" w:sz="0" w:space="0" w:color="auto"/>
                            <w:bottom w:val="none" w:sz="0" w:space="0" w:color="auto"/>
                            <w:right w:val="none" w:sz="0" w:space="0" w:color="auto"/>
                          </w:divBdr>
                        </w:div>
                      </w:divsChild>
                    </w:div>
                    <w:div w:id="769356843">
                      <w:marLeft w:val="0"/>
                      <w:marRight w:val="0"/>
                      <w:marTop w:val="0"/>
                      <w:marBottom w:val="0"/>
                      <w:divBdr>
                        <w:top w:val="none" w:sz="0" w:space="0" w:color="auto"/>
                        <w:left w:val="none" w:sz="0" w:space="0" w:color="auto"/>
                        <w:bottom w:val="none" w:sz="0" w:space="0" w:color="auto"/>
                        <w:right w:val="none" w:sz="0" w:space="0" w:color="auto"/>
                      </w:divBdr>
                      <w:divsChild>
                        <w:div w:id="395979667">
                          <w:marLeft w:val="0"/>
                          <w:marRight w:val="0"/>
                          <w:marTop w:val="0"/>
                          <w:marBottom w:val="0"/>
                          <w:divBdr>
                            <w:top w:val="none" w:sz="0" w:space="0" w:color="auto"/>
                            <w:left w:val="none" w:sz="0" w:space="0" w:color="auto"/>
                            <w:bottom w:val="none" w:sz="0" w:space="0" w:color="auto"/>
                            <w:right w:val="none" w:sz="0" w:space="0" w:color="auto"/>
                          </w:divBdr>
                          <w:divsChild>
                            <w:div w:id="9409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51243">
                      <w:marLeft w:val="0"/>
                      <w:marRight w:val="0"/>
                      <w:marTop w:val="0"/>
                      <w:marBottom w:val="0"/>
                      <w:divBdr>
                        <w:top w:val="none" w:sz="0" w:space="0" w:color="auto"/>
                        <w:left w:val="none" w:sz="0" w:space="0" w:color="auto"/>
                        <w:bottom w:val="none" w:sz="0" w:space="0" w:color="auto"/>
                        <w:right w:val="none" w:sz="0" w:space="0" w:color="auto"/>
                      </w:divBdr>
                      <w:divsChild>
                        <w:div w:id="753671705">
                          <w:marLeft w:val="0"/>
                          <w:marRight w:val="0"/>
                          <w:marTop w:val="0"/>
                          <w:marBottom w:val="0"/>
                          <w:divBdr>
                            <w:top w:val="none" w:sz="0" w:space="0" w:color="auto"/>
                            <w:left w:val="none" w:sz="0" w:space="0" w:color="auto"/>
                            <w:bottom w:val="none" w:sz="0" w:space="0" w:color="auto"/>
                            <w:right w:val="none" w:sz="0" w:space="0" w:color="auto"/>
                          </w:divBdr>
                        </w:div>
                      </w:divsChild>
                    </w:div>
                    <w:div w:id="62609112">
                      <w:marLeft w:val="0"/>
                      <w:marRight w:val="0"/>
                      <w:marTop w:val="0"/>
                      <w:marBottom w:val="0"/>
                      <w:divBdr>
                        <w:top w:val="none" w:sz="0" w:space="0" w:color="auto"/>
                        <w:left w:val="none" w:sz="0" w:space="0" w:color="auto"/>
                        <w:bottom w:val="none" w:sz="0" w:space="0" w:color="auto"/>
                        <w:right w:val="none" w:sz="0" w:space="0" w:color="auto"/>
                      </w:divBdr>
                      <w:divsChild>
                        <w:div w:id="1271669392">
                          <w:marLeft w:val="0"/>
                          <w:marRight w:val="0"/>
                          <w:marTop w:val="0"/>
                          <w:marBottom w:val="0"/>
                          <w:divBdr>
                            <w:top w:val="none" w:sz="0" w:space="0" w:color="auto"/>
                            <w:left w:val="none" w:sz="0" w:space="0" w:color="auto"/>
                            <w:bottom w:val="none" w:sz="0" w:space="0" w:color="auto"/>
                            <w:right w:val="none" w:sz="0" w:space="0" w:color="auto"/>
                          </w:divBdr>
                          <w:divsChild>
                            <w:div w:id="435102391">
                              <w:marLeft w:val="0"/>
                              <w:marRight w:val="0"/>
                              <w:marTop w:val="0"/>
                              <w:marBottom w:val="0"/>
                              <w:divBdr>
                                <w:top w:val="none" w:sz="0" w:space="0" w:color="auto"/>
                                <w:left w:val="none" w:sz="0" w:space="0" w:color="auto"/>
                                <w:bottom w:val="none" w:sz="0" w:space="0" w:color="auto"/>
                                <w:right w:val="none" w:sz="0" w:space="0" w:color="auto"/>
                              </w:divBdr>
                              <w:divsChild>
                                <w:div w:id="1326203269">
                                  <w:marLeft w:val="0"/>
                                  <w:marRight w:val="0"/>
                                  <w:marTop w:val="0"/>
                                  <w:marBottom w:val="0"/>
                                  <w:divBdr>
                                    <w:top w:val="none" w:sz="0" w:space="0" w:color="auto"/>
                                    <w:left w:val="none" w:sz="0" w:space="0" w:color="auto"/>
                                    <w:bottom w:val="none" w:sz="0" w:space="0" w:color="auto"/>
                                    <w:right w:val="none" w:sz="0" w:space="0" w:color="auto"/>
                                  </w:divBdr>
                                  <w:divsChild>
                                    <w:div w:id="8102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4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116654">
          <w:marLeft w:val="0"/>
          <w:marRight w:val="0"/>
          <w:marTop w:val="0"/>
          <w:marBottom w:val="0"/>
          <w:divBdr>
            <w:top w:val="none" w:sz="0" w:space="0" w:color="auto"/>
            <w:left w:val="none" w:sz="0" w:space="0" w:color="auto"/>
            <w:bottom w:val="none" w:sz="0" w:space="0" w:color="auto"/>
            <w:right w:val="none" w:sz="0" w:space="0" w:color="auto"/>
          </w:divBdr>
          <w:divsChild>
            <w:div w:id="2063941624">
              <w:marLeft w:val="3230"/>
              <w:marRight w:val="0"/>
              <w:marTop w:val="0"/>
              <w:marBottom w:val="0"/>
              <w:divBdr>
                <w:top w:val="none" w:sz="0" w:space="0" w:color="auto"/>
                <w:left w:val="none" w:sz="0" w:space="0" w:color="auto"/>
                <w:bottom w:val="none" w:sz="0" w:space="0" w:color="auto"/>
                <w:right w:val="none" w:sz="0" w:space="0" w:color="auto"/>
              </w:divBdr>
              <w:divsChild>
                <w:div w:id="1949004190">
                  <w:marLeft w:val="0"/>
                  <w:marRight w:val="0"/>
                  <w:marTop w:val="0"/>
                  <w:marBottom w:val="0"/>
                  <w:divBdr>
                    <w:top w:val="none" w:sz="0" w:space="0" w:color="auto"/>
                    <w:left w:val="none" w:sz="0" w:space="0" w:color="auto"/>
                    <w:bottom w:val="none" w:sz="0" w:space="0" w:color="auto"/>
                    <w:right w:val="none" w:sz="0" w:space="0" w:color="auto"/>
                  </w:divBdr>
                </w:div>
                <w:div w:id="188043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56591">
      <w:bodyDiv w:val="1"/>
      <w:marLeft w:val="0"/>
      <w:marRight w:val="0"/>
      <w:marTop w:val="0"/>
      <w:marBottom w:val="0"/>
      <w:divBdr>
        <w:top w:val="none" w:sz="0" w:space="0" w:color="auto"/>
        <w:left w:val="none" w:sz="0" w:space="0" w:color="auto"/>
        <w:bottom w:val="none" w:sz="0" w:space="0" w:color="auto"/>
        <w:right w:val="none" w:sz="0" w:space="0" w:color="auto"/>
      </w:divBdr>
    </w:div>
    <w:div w:id="293756664">
      <w:bodyDiv w:val="1"/>
      <w:marLeft w:val="0"/>
      <w:marRight w:val="0"/>
      <w:marTop w:val="0"/>
      <w:marBottom w:val="0"/>
      <w:divBdr>
        <w:top w:val="none" w:sz="0" w:space="0" w:color="auto"/>
        <w:left w:val="none" w:sz="0" w:space="0" w:color="auto"/>
        <w:bottom w:val="none" w:sz="0" w:space="0" w:color="auto"/>
        <w:right w:val="none" w:sz="0" w:space="0" w:color="auto"/>
      </w:divBdr>
      <w:divsChild>
        <w:div w:id="1097216265">
          <w:marLeft w:val="274"/>
          <w:marRight w:val="0"/>
          <w:marTop w:val="0"/>
          <w:marBottom w:val="0"/>
          <w:divBdr>
            <w:top w:val="none" w:sz="0" w:space="0" w:color="auto"/>
            <w:left w:val="none" w:sz="0" w:space="0" w:color="auto"/>
            <w:bottom w:val="none" w:sz="0" w:space="0" w:color="auto"/>
            <w:right w:val="none" w:sz="0" w:space="0" w:color="auto"/>
          </w:divBdr>
        </w:div>
        <w:div w:id="2015914032">
          <w:marLeft w:val="274"/>
          <w:marRight w:val="0"/>
          <w:marTop w:val="0"/>
          <w:marBottom w:val="0"/>
          <w:divBdr>
            <w:top w:val="none" w:sz="0" w:space="0" w:color="auto"/>
            <w:left w:val="none" w:sz="0" w:space="0" w:color="auto"/>
            <w:bottom w:val="none" w:sz="0" w:space="0" w:color="auto"/>
            <w:right w:val="none" w:sz="0" w:space="0" w:color="auto"/>
          </w:divBdr>
        </w:div>
        <w:div w:id="363405006">
          <w:marLeft w:val="274"/>
          <w:marRight w:val="0"/>
          <w:marTop w:val="0"/>
          <w:marBottom w:val="0"/>
          <w:divBdr>
            <w:top w:val="none" w:sz="0" w:space="0" w:color="auto"/>
            <w:left w:val="none" w:sz="0" w:space="0" w:color="auto"/>
            <w:bottom w:val="none" w:sz="0" w:space="0" w:color="auto"/>
            <w:right w:val="none" w:sz="0" w:space="0" w:color="auto"/>
          </w:divBdr>
        </w:div>
        <w:div w:id="1425493176">
          <w:marLeft w:val="274"/>
          <w:marRight w:val="0"/>
          <w:marTop w:val="0"/>
          <w:marBottom w:val="0"/>
          <w:divBdr>
            <w:top w:val="none" w:sz="0" w:space="0" w:color="auto"/>
            <w:left w:val="none" w:sz="0" w:space="0" w:color="auto"/>
            <w:bottom w:val="none" w:sz="0" w:space="0" w:color="auto"/>
            <w:right w:val="none" w:sz="0" w:space="0" w:color="auto"/>
          </w:divBdr>
        </w:div>
        <w:div w:id="1608151903">
          <w:marLeft w:val="274"/>
          <w:marRight w:val="0"/>
          <w:marTop w:val="0"/>
          <w:marBottom w:val="0"/>
          <w:divBdr>
            <w:top w:val="none" w:sz="0" w:space="0" w:color="auto"/>
            <w:left w:val="none" w:sz="0" w:space="0" w:color="auto"/>
            <w:bottom w:val="none" w:sz="0" w:space="0" w:color="auto"/>
            <w:right w:val="none" w:sz="0" w:space="0" w:color="auto"/>
          </w:divBdr>
        </w:div>
        <w:div w:id="2081948981">
          <w:marLeft w:val="274"/>
          <w:marRight w:val="0"/>
          <w:marTop w:val="0"/>
          <w:marBottom w:val="0"/>
          <w:divBdr>
            <w:top w:val="none" w:sz="0" w:space="0" w:color="auto"/>
            <w:left w:val="none" w:sz="0" w:space="0" w:color="auto"/>
            <w:bottom w:val="none" w:sz="0" w:space="0" w:color="auto"/>
            <w:right w:val="none" w:sz="0" w:space="0" w:color="auto"/>
          </w:divBdr>
        </w:div>
        <w:div w:id="518547051">
          <w:marLeft w:val="547"/>
          <w:marRight w:val="0"/>
          <w:marTop w:val="0"/>
          <w:marBottom w:val="0"/>
          <w:divBdr>
            <w:top w:val="none" w:sz="0" w:space="0" w:color="auto"/>
            <w:left w:val="none" w:sz="0" w:space="0" w:color="auto"/>
            <w:bottom w:val="none" w:sz="0" w:space="0" w:color="auto"/>
            <w:right w:val="none" w:sz="0" w:space="0" w:color="auto"/>
          </w:divBdr>
        </w:div>
        <w:div w:id="2010450700">
          <w:marLeft w:val="547"/>
          <w:marRight w:val="0"/>
          <w:marTop w:val="0"/>
          <w:marBottom w:val="0"/>
          <w:divBdr>
            <w:top w:val="none" w:sz="0" w:space="0" w:color="auto"/>
            <w:left w:val="none" w:sz="0" w:space="0" w:color="auto"/>
            <w:bottom w:val="none" w:sz="0" w:space="0" w:color="auto"/>
            <w:right w:val="none" w:sz="0" w:space="0" w:color="auto"/>
          </w:divBdr>
        </w:div>
        <w:div w:id="1054622462">
          <w:marLeft w:val="547"/>
          <w:marRight w:val="0"/>
          <w:marTop w:val="0"/>
          <w:marBottom w:val="0"/>
          <w:divBdr>
            <w:top w:val="none" w:sz="0" w:space="0" w:color="auto"/>
            <w:left w:val="none" w:sz="0" w:space="0" w:color="auto"/>
            <w:bottom w:val="none" w:sz="0" w:space="0" w:color="auto"/>
            <w:right w:val="none" w:sz="0" w:space="0" w:color="auto"/>
          </w:divBdr>
        </w:div>
        <w:div w:id="1283268816">
          <w:marLeft w:val="547"/>
          <w:marRight w:val="0"/>
          <w:marTop w:val="0"/>
          <w:marBottom w:val="0"/>
          <w:divBdr>
            <w:top w:val="none" w:sz="0" w:space="0" w:color="auto"/>
            <w:left w:val="none" w:sz="0" w:space="0" w:color="auto"/>
            <w:bottom w:val="none" w:sz="0" w:space="0" w:color="auto"/>
            <w:right w:val="none" w:sz="0" w:space="0" w:color="auto"/>
          </w:divBdr>
        </w:div>
        <w:div w:id="1951811537">
          <w:marLeft w:val="547"/>
          <w:marRight w:val="0"/>
          <w:marTop w:val="0"/>
          <w:marBottom w:val="0"/>
          <w:divBdr>
            <w:top w:val="none" w:sz="0" w:space="0" w:color="auto"/>
            <w:left w:val="none" w:sz="0" w:space="0" w:color="auto"/>
            <w:bottom w:val="none" w:sz="0" w:space="0" w:color="auto"/>
            <w:right w:val="none" w:sz="0" w:space="0" w:color="auto"/>
          </w:divBdr>
        </w:div>
      </w:divsChild>
    </w:div>
    <w:div w:id="367411829">
      <w:bodyDiv w:val="1"/>
      <w:marLeft w:val="0"/>
      <w:marRight w:val="0"/>
      <w:marTop w:val="0"/>
      <w:marBottom w:val="0"/>
      <w:divBdr>
        <w:top w:val="none" w:sz="0" w:space="0" w:color="auto"/>
        <w:left w:val="none" w:sz="0" w:space="0" w:color="auto"/>
        <w:bottom w:val="none" w:sz="0" w:space="0" w:color="auto"/>
        <w:right w:val="none" w:sz="0" w:space="0" w:color="auto"/>
      </w:divBdr>
    </w:div>
    <w:div w:id="476803883">
      <w:bodyDiv w:val="1"/>
      <w:marLeft w:val="0"/>
      <w:marRight w:val="0"/>
      <w:marTop w:val="0"/>
      <w:marBottom w:val="0"/>
      <w:divBdr>
        <w:top w:val="none" w:sz="0" w:space="0" w:color="auto"/>
        <w:left w:val="none" w:sz="0" w:space="0" w:color="auto"/>
        <w:bottom w:val="none" w:sz="0" w:space="0" w:color="auto"/>
        <w:right w:val="none" w:sz="0" w:space="0" w:color="auto"/>
      </w:divBdr>
    </w:div>
    <w:div w:id="479269690">
      <w:bodyDiv w:val="1"/>
      <w:marLeft w:val="0"/>
      <w:marRight w:val="0"/>
      <w:marTop w:val="0"/>
      <w:marBottom w:val="0"/>
      <w:divBdr>
        <w:top w:val="none" w:sz="0" w:space="0" w:color="auto"/>
        <w:left w:val="none" w:sz="0" w:space="0" w:color="auto"/>
        <w:bottom w:val="none" w:sz="0" w:space="0" w:color="auto"/>
        <w:right w:val="none" w:sz="0" w:space="0" w:color="auto"/>
      </w:divBdr>
    </w:div>
    <w:div w:id="793132901">
      <w:bodyDiv w:val="1"/>
      <w:marLeft w:val="0"/>
      <w:marRight w:val="0"/>
      <w:marTop w:val="0"/>
      <w:marBottom w:val="0"/>
      <w:divBdr>
        <w:top w:val="none" w:sz="0" w:space="0" w:color="auto"/>
        <w:left w:val="none" w:sz="0" w:space="0" w:color="auto"/>
        <w:bottom w:val="none" w:sz="0" w:space="0" w:color="auto"/>
        <w:right w:val="none" w:sz="0" w:space="0" w:color="auto"/>
      </w:divBdr>
    </w:div>
    <w:div w:id="819541544">
      <w:bodyDiv w:val="1"/>
      <w:marLeft w:val="0"/>
      <w:marRight w:val="0"/>
      <w:marTop w:val="0"/>
      <w:marBottom w:val="0"/>
      <w:divBdr>
        <w:top w:val="none" w:sz="0" w:space="0" w:color="auto"/>
        <w:left w:val="none" w:sz="0" w:space="0" w:color="auto"/>
        <w:bottom w:val="none" w:sz="0" w:space="0" w:color="auto"/>
        <w:right w:val="none" w:sz="0" w:space="0" w:color="auto"/>
      </w:divBdr>
    </w:div>
    <w:div w:id="821314912">
      <w:bodyDiv w:val="1"/>
      <w:marLeft w:val="0"/>
      <w:marRight w:val="0"/>
      <w:marTop w:val="0"/>
      <w:marBottom w:val="0"/>
      <w:divBdr>
        <w:top w:val="none" w:sz="0" w:space="0" w:color="auto"/>
        <w:left w:val="none" w:sz="0" w:space="0" w:color="auto"/>
        <w:bottom w:val="none" w:sz="0" w:space="0" w:color="auto"/>
        <w:right w:val="none" w:sz="0" w:space="0" w:color="auto"/>
      </w:divBdr>
      <w:divsChild>
        <w:div w:id="754548579">
          <w:marLeft w:val="274"/>
          <w:marRight w:val="0"/>
          <w:marTop w:val="0"/>
          <w:marBottom w:val="0"/>
          <w:divBdr>
            <w:top w:val="none" w:sz="0" w:space="0" w:color="auto"/>
            <w:left w:val="none" w:sz="0" w:space="0" w:color="auto"/>
            <w:bottom w:val="none" w:sz="0" w:space="0" w:color="auto"/>
            <w:right w:val="none" w:sz="0" w:space="0" w:color="auto"/>
          </w:divBdr>
        </w:div>
        <w:div w:id="55709536">
          <w:marLeft w:val="274"/>
          <w:marRight w:val="0"/>
          <w:marTop w:val="0"/>
          <w:marBottom w:val="0"/>
          <w:divBdr>
            <w:top w:val="none" w:sz="0" w:space="0" w:color="auto"/>
            <w:left w:val="none" w:sz="0" w:space="0" w:color="auto"/>
            <w:bottom w:val="none" w:sz="0" w:space="0" w:color="auto"/>
            <w:right w:val="none" w:sz="0" w:space="0" w:color="auto"/>
          </w:divBdr>
        </w:div>
        <w:div w:id="393938881">
          <w:marLeft w:val="274"/>
          <w:marRight w:val="0"/>
          <w:marTop w:val="0"/>
          <w:marBottom w:val="0"/>
          <w:divBdr>
            <w:top w:val="none" w:sz="0" w:space="0" w:color="auto"/>
            <w:left w:val="none" w:sz="0" w:space="0" w:color="auto"/>
            <w:bottom w:val="none" w:sz="0" w:space="0" w:color="auto"/>
            <w:right w:val="none" w:sz="0" w:space="0" w:color="auto"/>
          </w:divBdr>
        </w:div>
        <w:div w:id="614672410">
          <w:marLeft w:val="274"/>
          <w:marRight w:val="0"/>
          <w:marTop w:val="0"/>
          <w:marBottom w:val="0"/>
          <w:divBdr>
            <w:top w:val="none" w:sz="0" w:space="0" w:color="auto"/>
            <w:left w:val="none" w:sz="0" w:space="0" w:color="auto"/>
            <w:bottom w:val="none" w:sz="0" w:space="0" w:color="auto"/>
            <w:right w:val="none" w:sz="0" w:space="0" w:color="auto"/>
          </w:divBdr>
        </w:div>
        <w:div w:id="2015374907">
          <w:marLeft w:val="274"/>
          <w:marRight w:val="0"/>
          <w:marTop w:val="0"/>
          <w:marBottom w:val="0"/>
          <w:divBdr>
            <w:top w:val="none" w:sz="0" w:space="0" w:color="auto"/>
            <w:left w:val="none" w:sz="0" w:space="0" w:color="auto"/>
            <w:bottom w:val="none" w:sz="0" w:space="0" w:color="auto"/>
            <w:right w:val="none" w:sz="0" w:space="0" w:color="auto"/>
          </w:divBdr>
        </w:div>
        <w:div w:id="387994818">
          <w:marLeft w:val="274"/>
          <w:marRight w:val="0"/>
          <w:marTop w:val="0"/>
          <w:marBottom w:val="0"/>
          <w:divBdr>
            <w:top w:val="none" w:sz="0" w:space="0" w:color="auto"/>
            <w:left w:val="none" w:sz="0" w:space="0" w:color="auto"/>
            <w:bottom w:val="none" w:sz="0" w:space="0" w:color="auto"/>
            <w:right w:val="none" w:sz="0" w:space="0" w:color="auto"/>
          </w:divBdr>
        </w:div>
        <w:div w:id="417748402">
          <w:marLeft w:val="547"/>
          <w:marRight w:val="0"/>
          <w:marTop w:val="0"/>
          <w:marBottom w:val="0"/>
          <w:divBdr>
            <w:top w:val="none" w:sz="0" w:space="0" w:color="auto"/>
            <w:left w:val="none" w:sz="0" w:space="0" w:color="auto"/>
            <w:bottom w:val="none" w:sz="0" w:space="0" w:color="auto"/>
            <w:right w:val="none" w:sz="0" w:space="0" w:color="auto"/>
          </w:divBdr>
        </w:div>
        <w:div w:id="1974360092">
          <w:marLeft w:val="547"/>
          <w:marRight w:val="0"/>
          <w:marTop w:val="0"/>
          <w:marBottom w:val="0"/>
          <w:divBdr>
            <w:top w:val="none" w:sz="0" w:space="0" w:color="auto"/>
            <w:left w:val="none" w:sz="0" w:space="0" w:color="auto"/>
            <w:bottom w:val="none" w:sz="0" w:space="0" w:color="auto"/>
            <w:right w:val="none" w:sz="0" w:space="0" w:color="auto"/>
          </w:divBdr>
        </w:div>
        <w:div w:id="1818917302">
          <w:marLeft w:val="547"/>
          <w:marRight w:val="0"/>
          <w:marTop w:val="0"/>
          <w:marBottom w:val="0"/>
          <w:divBdr>
            <w:top w:val="none" w:sz="0" w:space="0" w:color="auto"/>
            <w:left w:val="none" w:sz="0" w:space="0" w:color="auto"/>
            <w:bottom w:val="none" w:sz="0" w:space="0" w:color="auto"/>
            <w:right w:val="none" w:sz="0" w:space="0" w:color="auto"/>
          </w:divBdr>
        </w:div>
        <w:div w:id="562907947">
          <w:marLeft w:val="547"/>
          <w:marRight w:val="0"/>
          <w:marTop w:val="0"/>
          <w:marBottom w:val="0"/>
          <w:divBdr>
            <w:top w:val="none" w:sz="0" w:space="0" w:color="auto"/>
            <w:left w:val="none" w:sz="0" w:space="0" w:color="auto"/>
            <w:bottom w:val="none" w:sz="0" w:space="0" w:color="auto"/>
            <w:right w:val="none" w:sz="0" w:space="0" w:color="auto"/>
          </w:divBdr>
        </w:div>
        <w:div w:id="964195904">
          <w:marLeft w:val="547"/>
          <w:marRight w:val="0"/>
          <w:marTop w:val="0"/>
          <w:marBottom w:val="0"/>
          <w:divBdr>
            <w:top w:val="none" w:sz="0" w:space="0" w:color="auto"/>
            <w:left w:val="none" w:sz="0" w:space="0" w:color="auto"/>
            <w:bottom w:val="none" w:sz="0" w:space="0" w:color="auto"/>
            <w:right w:val="none" w:sz="0" w:space="0" w:color="auto"/>
          </w:divBdr>
        </w:div>
      </w:divsChild>
    </w:div>
    <w:div w:id="979382853">
      <w:bodyDiv w:val="1"/>
      <w:marLeft w:val="0"/>
      <w:marRight w:val="0"/>
      <w:marTop w:val="0"/>
      <w:marBottom w:val="0"/>
      <w:divBdr>
        <w:top w:val="none" w:sz="0" w:space="0" w:color="auto"/>
        <w:left w:val="none" w:sz="0" w:space="0" w:color="auto"/>
        <w:bottom w:val="none" w:sz="0" w:space="0" w:color="auto"/>
        <w:right w:val="none" w:sz="0" w:space="0" w:color="auto"/>
      </w:divBdr>
    </w:div>
    <w:div w:id="994607025">
      <w:bodyDiv w:val="1"/>
      <w:marLeft w:val="0"/>
      <w:marRight w:val="0"/>
      <w:marTop w:val="0"/>
      <w:marBottom w:val="0"/>
      <w:divBdr>
        <w:top w:val="none" w:sz="0" w:space="0" w:color="auto"/>
        <w:left w:val="none" w:sz="0" w:space="0" w:color="auto"/>
        <w:bottom w:val="none" w:sz="0" w:space="0" w:color="auto"/>
        <w:right w:val="none" w:sz="0" w:space="0" w:color="auto"/>
      </w:divBdr>
      <w:divsChild>
        <w:div w:id="1799642324">
          <w:marLeft w:val="0"/>
          <w:marRight w:val="0"/>
          <w:marTop w:val="0"/>
          <w:marBottom w:val="0"/>
          <w:divBdr>
            <w:top w:val="none" w:sz="0" w:space="0" w:color="auto"/>
            <w:left w:val="none" w:sz="0" w:space="0" w:color="auto"/>
            <w:bottom w:val="none" w:sz="0" w:space="0" w:color="auto"/>
            <w:right w:val="none" w:sz="0" w:space="0" w:color="auto"/>
          </w:divBdr>
        </w:div>
        <w:div w:id="1521579695">
          <w:marLeft w:val="0"/>
          <w:marRight w:val="0"/>
          <w:marTop w:val="0"/>
          <w:marBottom w:val="0"/>
          <w:divBdr>
            <w:top w:val="none" w:sz="0" w:space="0" w:color="auto"/>
            <w:left w:val="none" w:sz="0" w:space="0" w:color="auto"/>
            <w:bottom w:val="none" w:sz="0" w:space="0" w:color="auto"/>
            <w:right w:val="none" w:sz="0" w:space="0" w:color="auto"/>
          </w:divBdr>
        </w:div>
        <w:div w:id="1426416802">
          <w:marLeft w:val="0"/>
          <w:marRight w:val="0"/>
          <w:marTop w:val="0"/>
          <w:marBottom w:val="0"/>
          <w:divBdr>
            <w:top w:val="none" w:sz="0" w:space="0" w:color="auto"/>
            <w:left w:val="none" w:sz="0" w:space="0" w:color="auto"/>
            <w:bottom w:val="none" w:sz="0" w:space="0" w:color="auto"/>
            <w:right w:val="none" w:sz="0" w:space="0" w:color="auto"/>
          </w:divBdr>
        </w:div>
      </w:divsChild>
    </w:div>
    <w:div w:id="1271402264">
      <w:bodyDiv w:val="1"/>
      <w:marLeft w:val="0"/>
      <w:marRight w:val="0"/>
      <w:marTop w:val="0"/>
      <w:marBottom w:val="0"/>
      <w:divBdr>
        <w:top w:val="none" w:sz="0" w:space="0" w:color="auto"/>
        <w:left w:val="none" w:sz="0" w:space="0" w:color="auto"/>
        <w:bottom w:val="none" w:sz="0" w:space="0" w:color="auto"/>
        <w:right w:val="none" w:sz="0" w:space="0" w:color="auto"/>
      </w:divBdr>
      <w:divsChild>
        <w:div w:id="1973096508">
          <w:marLeft w:val="0"/>
          <w:marRight w:val="0"/>
          <w:marTop w:val="0"/>
          <w:marBottom w:val="0"/>
          <w:divBdr>
            <w:top w:val="none" w:sz="0" w:space="0" w:color="auto"/>
            <w:left w:val="none" w:sz="0" w:space="0" w:color="auto"/>
            <w:bottom w:val="none" w:sz="0" w:space="0" w:color="auto"/>
            <w:right w:val="none" w:sz="0" w:space="0" w:color="auto"/>
          </w:divBdr>
          <w:divsChild>
            <w:div w:id="486091454">
              <w:marLeft w:val="0"/>
              <w:marRight w:val="0"/>
              <w:marTop w:val="0"/>
              <w:marBottom w:val="300"/>
              <w:divBdr>
                <w:top w:val="single" w:sz="6" w:space="11" w:color="FFFB90"/>
                <w:left w:val="single" w:sz="6" w:space="11" w:color="FFFB90"/>
                <w:bottom w:val="single" w:sz="6" w:space="11" w:color="FFFB90"/>
                <w:right w:val="single" w:sz="6" w:space="11" w:color="FFFB90"/>
              </w:divBdr>
            </w:div>
            <w:div w:id="577908863">
              <w:marLeft w:val="0"/>
              <w:marRight w:val="0"/>
              <w:marTop w:val="0"/>
              <w:marBottom w:val="300"/>
              <w:divBdr>
                <w:top w:val="single" w:sz="6" w:space="11" w:color="FFFB90"/>
                <w:left w:val="single" w:sz="6" w:space="11" w:color="FFFB90"/>
                <w:bottom w:val="single" w:sz="6" w:space="11" w:color="FFFB90"/>
                <w:right w:val="single" w:sz="6" w:space="11" w:color="FFFB90"/>
              </w:divBdr>
            </w:div>
            <w:div w:id="20596250">
              <w:marLeft w:val="0"/>
              <w:marRight w:val="0"/>
              <w:marTop w:val="0"/>
              <w:marBottom w:val="300"/>
              <w:divBdr>
                <w:top w:val="single" w:sz="6" w:space="11" w:color="FFFB90"/>
                <w:left w:val="single" w:sz="6" w:space="11" w:color="FFFB90"/>
                <w:bottom w:val="single" w:sz="6" w:space="11" w:color="FFFB90"/>
                <w:right w:val="single" w:sz="6" w:space="11" w:color="FFFB90"/>
              </w:divBdr>
            </w:div>
          </w:divsChild>
        </w:div>
      </w:divsChild>
    </w:div>
    <w:div w:id="1343239378">
      <w:bodyDiv w:val="1"/>
      <w:marLeft w:val="0"/>
      <w:marRight w:val="0"/>
      <w:marTop w:val="0"/>
      <w:marBottom w:val="0"/>
      <w:divBdr>
        <w:top w:val="none" w:sz="0" w:space="0" w:color="auto"/>
        <w:left w:val="none" w:sz="0" w:space="0" w:color="auto"/>
        <w:bottom w:val="none" w:sz="0" w:space="0" w:color="auto"/>
        <w:right w:val="none" w:sz="0" w:space="0" w:color="auto"/>
      </w:divBdr>
    </w:div>
    <w:div w:id="1377387970">
      <w:bodyDiv w:val="1"/>
      <w:marLeft w:val="0"/>
      <w:marRight w:val="0"/>
      <w:marTop w:val="0"/>
      <w:marBottom w:val="0"/>
      <w:divBdr>
        <w:top w:val="none" w:sz="0" w:space="0" w:color="auto"/>
        <w:left w:val="none" w:sz="0" w:space="0" w:color="auto"/>
        <w:bottom w:val="none" w:sz="0" w:space="0" w:color="auto"/>
        <w:right w:val="none" w:sz="0" w:space="0" w:color="auto"/>
      </w:divBdr>
    </w:div>
    <w:div w:id="1631204893">
      <w:bodyDiv w:val="1"/>
      <w:marLeft w:val="0"/>
      <w:marRight w:val="0"/>
      <w:marTop w:val="0"/>
      <w:marBottom w:val="0"/>
      <w:divBdr>
        <w:top w:val="none" w:sz="0" w:space="0" w:color="auto"/>
        <w:left w:val="none" w:sz="0" w:space="0" w:color="auto"/>
        <w:bottom w:val="none" w:sz="0" w:space="0" w:color="auto"/>
        <w:right w:val="none" w:sz="0" w:space="0" w:color="auto"/>
      </w:divBdr>
      <w:divsChild>
        <w:div w:id="1810593539">
          <w:marLeft w:val="446"/>
          <w:marRight w:val="0"/>
          <w:marTop w:val="0"/>
          <w:marBottom w:val="0"/>
          <w:divBdr>
            <w:top w:val="none" w:sz="0" w:space="0" w:color="auto"/>
            <w:left w:val="none" w:sz="0" w:space="0" w:color="auto"/>
            <w:bottom w:val="none" w:sz="0" w:space="0" w:color="auto"/>
            <w:right w:val="none" w:sz="0" w:space="0" w:color="auto"/>
          </w:divBdr>
        </w:div>
      </w:divsChild>
    </w:div>
    <w:div w:id="1642808532">
      <w:bodyDiv w:val="1"/>
      <w:marLeft w:val="0"/>
      <w:marRight w:val="0"/>
      <w:marTop w:val="0"/>
      <w:marBottom w:val="0"/>
      <w:divBdr>
        <w:top w:val="none" w:sz="0" w:space="0" w:color="auto"/>
        <w:left w:val="none" w:sz="0" w:space="0" w:color="auto"/>
        <w:bottom w:val="none" w:sz="0" w:space="0" w:color="auto"/>
        <w:right w:val="none" w:sz="0" w:space="0" w:color="auto"/>
      </w:divBdr>
    </w:div>
    <w:div w:id="1651981714">
      <w:bodyDiv w:val="1"/>
      <w:marLeft w:val="0"/>
      <w:marRight w:val="0"/>
      <w:marTop w:val="0"/>
      <w:marBottom w:val="0"/>
      <w:divBdr>
        <w:top w:val="none" w:sz="0" w:space="0" w:color="auto"/>
        <w:left w:val="none" w:sz="0" w:space="0" w:color="auto"/>
        <w:bottom w:val="none" w:sz="0" w:space="0" w:color="auto"/>
        <w:right w:val="none" w:sz="0" w:space="0" w:color="auto"/>
      </w:divBdr>
    </w:div>
    <w:div w:id="1663044338">
      <w:bodyDiv w:val="1"/>
      <w:marLeft w:val="0"/>
      <w:marRight w:val="0"/>
      <w:marTop w:val="0"/>
      <w:marBottom w:val="0"/>
      <w:divBdr>
        <w:top w:val="none" w:sz="0" w:space="0" w:color="auto"/>
        <w:left w:val="none" w:sz="0" w:space="0" w:color="auto"/>
        <w:bottom w:val="none" w:sz="0" w:space="0" w:color="auto"/>
        <w:right w:val="none" w:sz="0" w:space="0" w:color="auto"/>
      </w:divBdr>
    </w:div>
    <w:div w:id="1896549778">
      <w:bodyDiv w:val="1"/>
      <w:marLeft w:val="0"/>
      <w:marRight w:val="0"/>
      <w:marTop w:val="0"/>
      <w:marBottom w:val="0"/>
      <w:divBdr>
        <w:top w:val="none" w:sz="0" w:space="0" w:color="auto"/>
        <w:left w:val="none" w:sz="0" w:space="0" w:color="auto"/>
        <w:bottom w:val="none" w:sz="0" w:space="0" w:color="auto"/>
        <w:right w:val="none" w:sz="0" w:space="0" w:color="auto"/>
      </w:divBdr>
      <w:divsChild>
        <w:div w:id="206375626">
          <w:marLeft w:val="446"/>
          <w:marRight w:val="0"/>
          <w:marTop w:val="0"/>
          <w:marBottom w:val="0"/>
          <w:divBdr>
            <w:top w:val="none" w:sz="0" w:space="0" w:color="auto"/>
            <w:left w:val="none" w:sz="0" w:space="0" w:color="auto"/>
            <w:bottom w:val="none" w:sz="0" w:space="0" w:color="auto"/>
            <w:right w:val="none" w:sz="0" w:space="0" w:color="auto"/>
          </w:divBdr>
        </w:div>
      </w:divsChild>
    </w:div>
    <w:div w:id="2045135868">
      <w:bodyDiv w:val="1"/>
      <w:marLeft w:val="0"/>
      <w:marRight w:val="0"/>
      <w:marTop w:val="0"/>
      <w:marBottom w:val="0"/>
      <w:divBdr>
        <w:top w:val="none" w:sz="0" w:space="0" w:color="auto"/>
        <w:left w:val="none" w:sz="0" w:space="0" w:color="auto"/>
        <w:bottom w:val="none" w:sz="0" w:space="0" w:color="auto"/>
        <w:right w:val="none" w:sz="0" w:space="0" w:color="auto"/>
      </w:divBdr>
      <w:divsChild>
        <w:div w:id="1639415483">
          <w:marLeft w:val="1800"/>
          <w:marRight w:val="0"/>
          <w:marTop w:val="115"/>
          <w:marBottom w:val="0"/>
          <w:divBdr>
            <w:top w:val="none" w:sz="0" w:space="0" w:color="auto"/>
            <w:left w:val="none" w:sz="0" w:space="0" w:color="auto"/>
            <w:bottom w:val="none" w:sz="0" w:space="0" w:color="auto"/>
            <w:right w:val="none" w:sz="0" w:space="0" w:color="auto"/>
          </w:divBdr>
        </w:div>
      </w:divsChild>
    </w:div>
    <w:div w:id="2066832850">
      <w:bodyDiv w:val="1"/>
      <w:marLeft w:val="0"/>
      <w:marRight w:val="0"/>
      <w:marTop w:val="0"/>
      <w:marBottom w:val="0"/>
      <w:divBdr>
        <w:top w:val="none" w:sz="0" w:space="0" w:color="auto"/>
        <w:left w:val="none" w:sz="0" w:space="0" w:color="auto"/>
        <w:bottom w:val="none" w:sz="0" w:space="0" w:color="auto"/>
        <w:right w:val="none" w:sz="0" w:space="0" w:color="auto"/>
      </w:divBdr>
      <w:divsChild>
        <w:div w:id="495465162">
          <w:marLeft w:val="446"/>
          <w:marRight w:val="0"/>
          <w:marTop w:val="0"/>
          <w:marBottom w:val="0"/>
          <w:divBdr>
            <w:top w:val="none" w:sz="0" w:space="0" w:color="auto"/>
            <w:left w:val="none" w:sz="0" w:space="0" w:color="auto"/>
            <w:bottom w:val="none" w:sz="0" w:space="0" w:color="auto"/>
            <w:right w:val="none" w:sz="0" w:space="0" w:color="auto"/>
          </w:divBdr>
        </w:div>
        <w:div w:id="1762289571">
          <w:marLeft w:val="446"/>
          <w:marRight w:val="0"/>
          <w:marTop w:val="0"/>
          <w:marBottom w:val="0"/>
          <w:divBdr>
            <w:top w:val="none" w:sz="0" w:space="0" w:color="auto"/>
            <w:left w:val="none" w:sz="0" w:space="0" w:color="auto"/>
            <w:bottom w:val="none" w:sz="0" w:space="0" w:color="auto"/>
            <w:right w:val="none" w:sz="0" w:space="0" w:color="auto"/>
          </w:divBdr>
        </w:div>
        <w:div w:id="1332290918">
          <w:marLeft w:val="446"/>
          <w:marRight w:val="0"/>
          <w:marTop w:val="0"/>
          <w:marBottom w:val="0"/>
          <w:divBdr>
            <w:top w:val="none" w:sz="0" w:space="0" w:color="auto"/>
            <w:left w:val="none" w:sz="0" w:space="0" w:color="auto"/>
            <w:bottom w:val="none" w:sz="0" w:space="0" w:color="auto"/>
            <w:right w:val="none" w:sz="0" w:space="0" w:color="auto"/>
          </w:divBdr>
        </w:div>
        <w:div w:id="1455170645">
          <w:marLeft w:val="446"/>
          <w:marRight w:val="0"/>
          <w:marTop w:val="0"/>
          <w:marBottom w:val="0"/>
          <w:divBdr>
            <w:top w:val="none" w:sz="0" w:space="0" w:color="auto"/>
            <w:left w:val="none" w:sz="0" w:space="0" w:color="auto"/>
            <w:bottom w:val="none" w:sz="0" w:space="0" w:color="auto"/>
            <w:right w:val="none" w:sz="0" w:space="0" w:color="auto"/>
          </w:divBdr>
        </w:div>
      </w:divsChild>
    </w:div>
    <w:div w:id="212889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1.wdp"/><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4399A-E68E-4521-96F6-A87AEAF7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Azhani Ismail</cp:lastModifiedBy>
  <cp:revision>3</cp:revision>
  <cp:lastPrinted>2021-06-03T00:29:00Z</cp:lastPrinted>
  <dcterms:created xsi:type="dcterms:W3CDTF">2021-06-16T23:46:00Z</dcterms:created>
  <dcterms:modified xsi:type="dcterms:W3CDTF">2021-06-16T23:46:00Z</dcterms:modified>
</cp:coreProperties>
</file>