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7D32A" w14:textId="77777777" w:rsidR="008E0DC6" w:rsidRPr="0053466F" w:rsidRDefault="008E0DC6" w:rsidP="008E0DC6">
      <w:pPr>
        <w:jc w:val="center"/>
        <w:rPr>
          <w:rFonts w:ascii="Arial" w:hAnsi="Arial" w:cs="Arial"/>
          <w:b/>
          <w:sz w:val="28"/>
          <w:u w:val="single"/>
        </w:rPr>
      </w:pPr>
      <w:r w:rsidRPr="0053466F">
        <w:rPr>
          <w:rFonts w:ascii="Arial" w:hAnsi="Arial" w:cs="Arial"/>
          <w:b/>
          <w:sz w:val="28"/>
          <w:u w:val="single"/>
        </w:rPr>
        <w:t>RINGKASAN EKSEKUTIF</w:t>
      </w:r>
    </w:p>
    <w:p w14:paraId="7D5CEB90" w14:textId="77777777" w:rsidR="008E0DC6" w:rsidRPr="0053466F" w:rsidRDefault="008E0DC6" w:rsidP="008E0DC6">
      <w:pPr>
        <w:jc w:val="center"/>
        <w:rPr>
          <w:rFonts w:ascii="Arial" w:hAnsi="Arial" w:cs="Arial"/>
          <w:b/>
          <w:u w:val="single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83"/>
        <w:gridCol w:w="7700"/>
      </w:tblGrid>
      <w:tr w:rsidR="008E0DC6" w:rsidRPr="0053466F" w14:paraId="462880CB" w14:textId="77777777" w:rsidTr="00757B31">
        <w:trPr>
          <w:trHeight w:val="2096"/>
          <w:jc w:val="center"/>
        </w:trPr>
        <w:tc>
          <w:tcPr>
            <w:tcW w:w="2547" w:type="dxa"/>
          </w:tcPr>
          <w:p w14:paraId="70C5F682" w14:textId="77777777" w:rsidR="008E0DC6" w:rsidRPr="0053466F" w:rsidRDefault="008E0DC6" w:rsidP="008E0DC6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>TAJUK KERTAS KERJA</w:t>
            </w:r>
          </w:p>
          <w:p w14:paraId="758EDB86" w14:textId="77777777" w:rsidR="008E0DC6" w:rsidRPr="0053466F" w:rsidRDefault="008E0DC6" w:rsidP="008E0DC6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283" w:type="dxa"/>
            <w:vAlign w:val="center"/>
          </w:tcPr>
          <w:p w14:paraId="04889F17" w14:textId="77777777" w:rsidR="008E0DC6" w:rsidRPr="0053466F" w:rsidRDefault="008E0DC6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</w:tcPr>
          <w:p w14:paraId="2DE14269" w14:textId="6146845E" w:rsidR="00B76CAD" w:rsidRDefault="00327FE7" w:rsidP="00B76CAD">
            <w:pPr>
              <w:ind w:left="-18"/>
              <w:jc w:val="both"/>
              <w:rPr>
                <w:rFonts w:ascii="Arial" w:hAnsi="Arial" w:cs="Arial"/>
                <w:b/>
                <w:lang w:val="sv-SE"/>
              </w:rPr>
            </w:pPr>
            <w:r w:rsidRPr="0053466F">
              <w:rPr>
                <w:rFonts w:ascii="Arial" w:hAnsi="Arial" w:cs="Arial"/>
                <w:b/>
                <w:lang w:val="sv-SE"/>
              </w:rPr>
              <w:t xml:space="preserve">KERTAS CADANGAN </w:t>
            </w:r>
            <w:r w:rsidR="00B5068B" w:rsidRPr="0053466F">
              <w:rPr>
                <w:rFonts w:ascii="Arial" w:hAnsi="Arial" w:cs="Arial"/>
                <w:b/>
                <w:lang w:val="sv-SE"/>
              </w:rPr>
              <w:t xml:space="preserve">PERMOHONAN </w:t>
            </w:r>
            <w:r w:rsidR="00B76CAD">
              <w:rPr>
                <w:rFonts w:ascii="Arial" w:hAnsi="Arial" w:cs="Arial"/>
                <w:b/>
                <w:lang w:val="sv-SE"/>
              </w:rPr>
              <w:t xml:space="preserve">PERTUKARAN ITEM PERBELANJAAN DAN </w:t>
            </w:r>
            <w:r w:rsidR="006D195F">
              <w:rPr>
                <w:rFonts w:ascii="Arial" w:hAnsi="Arial" w:cs="Arial"/>
                <w:b/>
                <w:lang w:val="sv-SE"/>
              </w:rPr>
              <w:t xml:space="preserve">TAMBAHAN PERUNTUKAN </w:t>
            </w:r>
            <w:r w:rsidR="00B5068B" w:rsidRPr="0053466F">
              <w:rPr>
                <w:rFonts w:ascii="Arial" w:hAnsi="Arial" w:cs="Arial"/>
                <w:b/>
                <w:lang w:val="sv-SE"/>
              </w:rPr>
              <w:t xml:space="preserve">PELAKSANAAN </w:t>
            </w:r>
            <w:r w:rsidR="00BF6682">
              <w:rPr>
                <w:rFonts w:ascii="Arial" w:hAnsi="Arial" w:cs="Arial"/>
                <w:b/>
                <w:lang w:val="sv-SE"/>
              </w:rPr>
              <w:t xml:space="preserve">VIRTUAL </w:t>
            </w:r>
            <w:r w:rsidR="00293598">
              <w:rPr>
                <w:rFonts w:ascii="Arial" w:hAnsi="Arial" w:cs="Arial"/>
                <w:b/>
                <w:lang w:val="sv-SE"/>
              </w:rPr>
              <w:t xml:space="preserve">MINI </w:t>
            </w:r>
            <w:r w:rsidR="00B5068B" w:rsidRPr="0053466F">
              <w:rPr>
                <w:rFonts w:ascii="Arial" w:hAnsi="Arial" w:cs="Arial"/>
                <w:b/>
                <w:lang w:val="sv-SE"/>
              </w:rPr>
              <w:t xml:space="preserve">KONVENSYEN TEAM </w:t>
            </w:r>
            <w:r w:rsidR="00036C8D" w:rsidRPr="0053466F">
              <w:rPr>
                <w:rFonts w:ascii="Arial" w:hAnsi="Arial" w:cs="Arial"/>
                <w:b/>
                <w:lang w:val="sv-SE"/>
              </w:rPr>
              <w:t>EXCELLENCE</w:t>
            </w:r>
            <w:r w:rsidR="00537370">
              <w:rPr>
                <w:rFonts w:ascii="Arial" w:hAnsi="Arial" w:cs="Arial"/>
                <w:b/>
                <w:lang w:val="sv-SE"/>
              </w:rPr>
              <w:t xml:space="preserve"> (MTex)</w:t>
            </w:r>
            <w:r w:rsidR="00036C8D" w:rsidRPr="0053466F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53466F">
              <w:rPr>
                <w:rFonts w:ascii="Arial" w:hAnsi="Arial" w:cs="Arial"/>
                <w:b/>
                <w:lang w:val="sv-SE"/>
              </w:rPr>
              <w:t xml:space="preserve">WILAYAH </w:t>
            </w:r>
            <w:r w:rsidR="00C416EF" w:rsidRPr="0053466F">
              <w:rPr>
                <w:rFonts w:ascii="Arial" w:hAnsi="Arial" w:cs="Arial"/>
                <w:b/>
                <w:lang w:val="sv-SE"/>
              </w:rPr>
              <w:t xml:space="preserve">PANTAI TIMUR </w:t>
            </w:r>
            <w:r w:rsidRPr="0053466F">
              <w:rPr>
                <w:rFonts w:ascii="Arial" w:hAnsi="Arial" w:cs="Arial"/>
                <w:b/>
                <w:lang w:val="sv-SE"/>
              </w:rPr>
              <w:t>20</w:t>
            </w:r>
            <w:r w:rsidR="00224ADA">
              <w:rPr>
                <w:rFonts w:ascii="Arial" w:hAnsi="Arial" w:cs="Arial"/>
                <w:b/>
                <w:lang w:val="sv-SE"/>
              </w:rPr>
              <w:t>2</w:t>
            </w:r>
            <w:r w:rsidR="00293598">
              <w:rPr>
                <w:rFonts w:ascii="Arial" w:hAnsi="Arial" w:cs="Arial"/>
                <w:b/>
                <w:lang w:val="sv-SE"/>
              </w:rPr>
              <w:t>1</w:t>
            </w:r>
            <w:r w:rsidR="00B5068B" w:rsidRPr="0053466F">
              <w:rPr>
                <w:rFonts w:ascii="Arial" w:hAnsi="Arial" w:cs="Arial"/>
                <w:b/>
                <w:lang w:val="sv-SE"/>
              </w:rPr>
              <w:t>;</w:t>
            </w:r>
            <w:bookmarkStart w:id="0" w:name="_Hlk40771447"/>
          </w:p>
          <w:p w14:paraId="6950EE2D" w14:textId="77777777" w:rsidR="00B76CAD" w:rsidRPr="00B76CAD" w:rsidRDefault="00B76CAD" w:rsidP="00B76CAD">
            <w:pPr>
              <w:ind w:left="-18"/>
              <w:jc w:val="both"/>
              <w:rPr>
                <w:rFonts w:ascii="Arial" w:hAnsi="Arial" w:cs="Arial"/>
                <w:b/>
                <w:lang w:val="sv-SE"/>
              </w:rPr>
            </w:pPr>
          </w:p>
          <w:bookmarkEnd w:id="0"/>
          <w:p w14:paraId="4B8D0585" w14:textId="76D081A8" w:rsidR="000D2BF6" w:rsidRDefault="000D2BF6" w:rsidP="000D2BF6">
            <w:pPr>
              <w:numPr>
                <w:ilvl w:val="0"/>
                <w:numId w:val="21"/>
              </w:numPr>
              <w:ind w:hanging="418"/>
              <w:jc w:val="both"/>
              <w:rPr>
                <w:rFonts w:ascii="Arial" w:hAnsi="Arial" w:cs="Arial"/>
                <w:lang w:val="sv-SE"/>
              </w:rPr>
            </w:pPr>
            <w:r w:rsidRPr="0053466F">
              <w:rPr>
                <w:rFonts w:ascii="Arial" w:hAnsi="Arial" w:cs="Arial"/>
                <w:lang w:val="sv-SE"/>
              </w:rPr>
              <w:t>Kelulusan</w:t>
            </w:r>
            <w:r>
              <w:rPr>
                <w:rFonts w:ascii="Arial" w:hAnsi="Arial" w:cs="Arial"/>
                <w:lang w:val="sv-SE"/>
              </w:rPr>
              <w:t xml:space="preserve"> permohonan</w:t>
            </w:r>
            <w:r w:rsidR="00B76CAD">
              <w:rPr>
                <w:rFonts w:ascii="Arial" w:hAnsi="Arial" w:cs="Arial"/>
                <w:lang w:val="sv-SE"/>
              </w:rPr>
              <w:t xml:space="preserve"> pertukaran item perbelanjaan dan</w:t>
            </w:r>
            <w:r w:rsidRPr="0053466F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 xml:space="preserve">tambahan peruntukan bagi perbelanjaan sebanyak </w:t>
            </w:r>
            <w:r w:rsidRPr="00B76CAD">
              <w:rPr>
                <w:rFonts w:ascii="Arial" w:hAnsi="Arial" w:cs="Arial"/>
                <w:lang w:val="sv-SE"/>
              </w:rPr>
              <w:t>RM5</w:t>
            </w:r>
            <w:r w:rsidR="00B76CAD" w:rsidRPr="00B76CAD">
              <w:rPr>
                <w:rFonts w:ascii="Arial" w:hAnsi="Arial" w:cs="Arial"/>
                <w:lang w:val="sv-SE"/>
              </w:rPr>
              <w:t>0</w:t>
            </w:r>
            <w:r w:rsidRPr="00B76CAD">
              <w:rPr>
                <w:rFonts w:ascii="Arial" w:hAnsi="Arial" w:cs="Arial"/>
                <w:lang w:val="sv-SE"/>
              </w:rPr>
              <w:t xml:space="preserve">.00 </w:t>
            </w:r>
            <w:r>
              <w:rPr>
                <w:rFonts w:ascii="Arial" w:hAnsi="Arial" w:cs="Arial"/>
                <w:lang w:val="sv-SE"/>
              </w:rPr>
              <w:t>bagi</w:t>
            </w:r>
            <w:r w:rsidRPr="0053466F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>Virtual Mini Konvensyen Team Excellence Wilayah Pantai Timur (Mtex) 2021.</w:t>
            </w:r>
          </w:p>
          <w:p w14:paraId="73595BED" w14:textId="7C19A48B" w:rsidR="00B5068B" w:rsidRPr="0053466F" w:rsidRDefault="00B5068B" w:rsidP="000D2BF6">
            <w:pPr>
              <w:ind w:left="252"/>
              <w:rPr>
                <w:rFonts w:ascii="Arial" w:hAnsi="Arial" w:cs="Arial"/>
                <w:sz w:val="22"/>
                <w:lang w:val="sv-SE"/>
              </w:rPr>
            </w:pPr>
          </w:p>
        </w:tc>
      </w:tr>
      <w:tr w:rsidR="008E0DC6" w:rsidRPr="0053466F" w14:paraId="1DA8BF6C" w14:textId="77777777" w:rsidTr="00757B31">
        <w:trPr>
          <w:trHeight w:val="485"/>
          <w:jc w:val="center"/>
        </w:trPr>
        <w:tc>
          <w:tcPr>
            <w:tcW w:w="2547" w:type="dxa"/>
          </w:tcPr>
          <w:p w14:paraId="1AE1C297" w14:textId="77777777" w:rsidR="008E0DC6" w:rsidRPr="0053466F" w:rsidRDefault="008E0DC6" w:rsidP="008E0DC6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283" w:type="dxa"/>
            <w:vAlign w:val="center"/>
          </w:tcPr>
          <w:p w14:paraId="61F2E256" w14:textId="77777777" w:rsidR="008E0DC6" w:rsidRPr="0053466F" w:rsidRDefault="008E0DC6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  <w:vAlign w:val="center"/>
          </w:tcPr>
          <w:p w14:paraId="3DE1E205" w14:textId="7EEF915D" w:rsidR="001533BF" w:rsidRPr="0053466F" w:rsidRDefault="00293598" w:rsidP="00615884">
            <w:pPr>
              <w:spacing w:before="120" w:after="120"/>
              <w:rPr>
                <w:rFonts w:ascii="Arial" w:hAnsi="Arial" w:cs="Arial"/>
              </w:rPr>
            </w:pPr>
            <w:r w:rsidRPr="001A40AC">
              <w:rPr>
                <w:rFonts w:ascii="Arial" w:hAnsi="Arial" w:cs="Arial"/>
              </w:rPr>
              <w:t>29 Jun</w:t>
            </w:r>
            <w:r w:rsidR="00224ADA" w:rsidRPr="001A40AC">
              <w:rPr>
                <w:rFonts w:ascii="Arial" w:hAnsi="Arial" w:cs="Arial"/>
              </w:rPr>
              <w:t xml:space="preserve"> 202</w:t>
            </w:r>
            <w:r w:rsidRPr="001A40AC">
              <w:rPr>
                <w:rFonts w:ascii="Arial" w:hAnsi="Arial" w:cs="Arial"/>
              </w:rPr>
              <w:t>1</w:t>
            </w:r>
            <w:r w:rsidR="00A94555" w:rsidRPr="001A40AC">
              <w:rPr>
                <w:rFonts w:ascii="Arial" w:hAnsi="Arial" w:cs="Arial"/>
              </w:rPr>
              <w:t xml:space="preserve"> </w:t>
            </w:r>
            <w:r w:rsidR="006512AF" w:rsidRPr="001A40AC">
              <w:rPr>
                <w:rFonts w:ascii="Arial" w:hAnsi="Arial" w:cs="Arial"/>
              </w:rPr>
              <w:t>(</w:t>
            </w:r>
            <w:r w:rsidR="009A7646" w:rsidRPr="001A40AC">
              <w:rPr>
                <w:rFonts w:ascii="Arial" w:hAnsi="Arial" w:cs="Arial"/>
              </w:rPr>
              <w:t>Selasa</w:t>
            </w:r>
            <w:r w:rsidR="006512AF" w:rsidRPr="001A40AC">
              <w:rPr>
                <w:rFonts w:ascii="Arial" w:hAnsi="Arial" w:cs="Arial"/>
              </w:rPr>
              <w:t>)</w:t>
            </w:r>
          </w:p>
        </w:tc>
      </w:tr>
      <w:tr w:rsidR="008E0DC6" w:rsidRPr="0053466F" w14:paraId="51016787" w14:textId="77777777" w:rsidTr="00757B31">
        <w:trPr>
          <w:trHeight w:val="350"/>
          <w:jc w:val="center"/>
        </w:trPr>
        <w:tc>
          <w:tcPr>
            <w:tcW w:w="2547" w:type="dxa"/>
          </w:tcPr>
          <w:p w14:paraId="6DC45165" w14:textId="77777777" w:rsidR="008E0DC6" w:rsidRPr="0053466F" w:rsidRDefault="008E0DC6" w:rsidP="008E0DC6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>TEMPAT</w:t>
            </w:r>
          </w:p>
        </w:tc>
        <w:tc>
          <w:tcPr>
            <w:tcW w:w="283" w:type="dxa"/>
            <w:vAlign w:val="center"/>
          </w:tcPr>
          <w:p w14:paraId="1F73949E" w14:textId="77777777" w:rsidR="008E0DC6" w:rsidRPr="0053466F" w:rsidRDefault="008E0DC6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  <w:vAlign w:val="center"/>
          </w:tcPr>
          <w:p w14:paraId="30192DDE" w14:textId="77777777" w:rsidR="000905CA" w:rsidRPr="00BD30A6" w:rsidRDefault="00384733" w:rsidP="00A9455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v-SE"/>
              </w:rPr>
              <w:t>Secara atas talian Webinar,Microsoft Team atau GotoMeeting</w:t>
            </w:r>
          </w:p>
        </w:tc>
      </w:tr>
      <w:tr w:rsidR="00F03981" w:rsidRPr="0053466F" w14:paraId="4263AD0A" w14:textId="77777777" w:rsidTr="00757B31">
        <w:trPr>
          <w:trHeight w:val="1092"/>
          <w:jc w:val="center"/>
        </w:trPr>
        <w:tc>
          <w:tcPr>
            <w:tcW w:w="2547" w:type="dxa"/>
          </w:tcPr>
          <w:p w14:paraId="3DED83A1" w14:textId="77777777" w:rsidR="00F03981" w:rsidRPr="0053466F" w:rsidRDefault="00F03981" w:rsidP="00BF3C61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 xml:space="preserve">ANGGARAN </w:t>
            </w:r>
            <w:r w:rsidR="00BF3C61">
              <w:rPr>
                <w:rFonts w:ascii="Arial" w:hAnsi="Arial" w:cs="Arial"/>
                <w:b/>
              </w:rPr>
              <w:t>PENYERTAAN</w:t>
            </w:r>
          </w:p>
        </w:tc>
        <w:tc>
          <w:tcPr>
            <w:tcW w:w="283" w:type="dxa"/>
            <w:vAlign w:val="center"/>
          </w:tcPr>
          <w:p w14:paraId="5BDF8C4E" w14:textId="77777777" w:rsidR="00F03981" w:rsidRPr="0053466F" w:rsidRDefault="00F03981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</w:tcPr>
          <w:p w14:paraId="2A167DDB" w14:textId="2EEF94AB" w:rsidR="00EF6DC2" w:rsidRDefault="00BF3C61" w:rsidP="00BF3C61">
            <w:pPr>
              <w:numPr>
                <w:ilvl w:val="0"/>
                <w:numId w:val="16"/>
              </w:numPr>
              <w:ind w:left="477" w:hanging="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Anggaran penyertaan seramai</w:t>
            </w:r>
            <w:r w:rsidR="00384733">
              <w:rPr>
                <w:rFonts w:ascii="Arial" w:hAnsi="Arial" w:cs="Arial"/>
              </w:rPr>
              <w:t xml:space="preserve"> </w:t>
            </w:r>
            <w:r w:rsidR="004F58BD">
              <w:rPr>
                <w:rFonts w:ascii="Arial" w:hAnsi="Arial" w:cs="Arial"/>
              </w:rPr>
              <w:t>2</w:t>
            </w:r>
            <w:r w:rsidR="00384733">
              <w:rPr>
                <w:rFonts w:ascii="Arial" w:hAnsi="Arial" w:cs="Arial"/>
              </w:rPr>
              <w:t>0 Kumpulan</w:t>
            </w:r>
          </w:p>
          <w:p w14:paraId="3BE6F527" w14:textId="77777777" w:rsidR="00A505E9" w:rsidRPr="00384733" w:rsidRDefault="00A505E9" w:rsidP="00384733">
            <w:pPr>
              <w:rPr>
                <w:rFonts w:ascii="Arial" w:hAnsi="Arial" w:cs="Arial"/>
              </w:rPr>
            </w:pPr>
          </w:p>
          <w:p w14:paraId="2657B4A8" w14:textId="77777777" w:rsidR="00A505E9" w:rsidRDefault="00384733" w:rsidP="00BF3C61">
            <w:pPr>
              <w:numPr>
                <w:ilvl w:val="0"/>
                <w:numId w:val="16"/>
              </w:numPr>
              <w:ind w:left="477" w:hanging="27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505E9">
              <w:rPr>
                <w:rFonts w:ascii="Arial" w:hAnsi="Arial" w:cs="Arial"/>
              </w:rPr>
              <w:t xml:space="preserve"> saluran pembentangan akan disediakan.</w:t>
            </w:r>
          </w:p>
          <w:p w14:paraId="0DBA628E" w14:textId="77777777" w:rsidR="00BF3C61" w:rsidRPr="00310330" w:rsidRDefault="00BF3C61" w:rsidP="00BF3C61">
            <w:pPr>
              <w:jc w:val="both"/>
              <w:rPr>
                <w:rFonts w:ascii="Arial" w:hAnsi="Arial" w:cs="Arial"/>
              </w:rPr>
            </w:pPr>
          </w:p>
        </w:tc>
      </w:tr>
      <w:tr w:rsidR="00310330" w:rsidRPr="0053466F" w14:paraId="55B856E1" w14:textId="77777777" w:rsidTr="00757B31">
        <w:trPr>
          <w:trHeight w:val="737"/>
          <w:jc w:val="center"/>
        </w:trPr>
        <w:tc>
          <w:tcPr>
            <w:tcW w:w="2547" w:type="dxa"/>
          </w:tcPr>
          <w:p w14:paraId="04F22F1B" w14:textId="77777777" w:rsidR="00310330" w:rsidRPr="0053466F" w:rsidRDefault="00310330" w:rsidP="00F03981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KADAR YURAN </w:t>
            </w:r>
          </w:p>
        </w:tc>
        <w:tc>
          <w:tcPr>
            <w:tcW w:w="283" w:type="dxa"/>
            <w:vAlign w:val="center"/>
          </w:tcPr>
          <w:p w14:paraId="5A05C373" w14:textId="77777777" w:rsidR="00310330" w:rsidRPr="0053466F" w:rsidRDefault="00310330" w:rsidP="006150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  <w:vAlign w:val="center"/>
          </w:tcPr>
          <w:p w14:paraId="57A7A6D6" w14:textId="1FE36880" w:rsidR="00310330" w:rsidRPr="0053466F" w:rsidRDefault="00384733" w:rsidP="00310330">
            <w:pPr>
              <w:jc w:val="both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Kumpulan</w:t>
            </w:r>
            <w:r w:rsidR="00310330">
              <w:rPr>
                <w:rFonts w:ascii="Arial" w:hAnsi="Arial" w:cs="Arial"/>
                <w:lang w:val="fi-FI"/>
              </w:rPr>
              <w:t xml:space="preserve">  </w:t>
            </w:r>
            <w:r w:rsidR="0066480B">
              <w:rPr>
                <w:rFonts w:ascii="Arial" w:hAnsi="Arial" w:cs="Arial"/>
                <w:lang w:val="fi-FI"/>
              </w:rPr>
              <w:t xml:space="preserve">   </w:t>
            </w:r>
            <w:r w:rsidR="00310330">
              <w:rPr>
                <w:rFonts w:ascii="Arial" w:hAnsi="Arial" w:cs="Arial"/>
                <w:lang w:val="fi-FI"/>
              </w:rPr>
              <w:t>= RM</w:t>
            </w:r>
            <w:r>
              <w:rPr>
                <w:rFonts w:ascii="Arial" w:hAnsi="Arial" w:cs="Arial"/>
                <w:lang w:val="fi-FI"/>
              </w:rPr>
              <w:t>350/kumpulan</w:t>
            </w:r>
          </w:p>
        </w:tc>
      </w:tr>
      <w:tr w:rsidR="00F03981" w:rsidRPr="0053466F" w14:paraId="6E49CFC3" w14:textId="77777777" w:rsidTr="00757B31">
        <w:trPr>
          <w:trHeight w:val="2322"/>
          <w:jc w:val="center"/>
        </w:trPr>
        <w:tc>
          <w:tcPr>
            <w:tcW w:w="2547" w:type="dxa"/>
          </w:tcPr>
          <w:p w14:paraId="1BE9C83D" w14:textId="77777777" w:rsidR="00D56008" w:rsidRPr="0053466F" w:rsidRDefault="00D56008" w:rsidP="00D56008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 xml:space="preserve">KOS ANGGARAN / </w:t>
            </w:r>
          </w:p>
          <w:p w14:paraId="72B37F1C" w14:textId="77777777" w:rsidR="00F03981" w:rsidRPr="0053466F" w:rsidRDefault="00D56008" w:rsidP="00D56008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>BAJET</w:t>
            </w:r>
          </w:p>
        </w:tc>
        <w:tc>
          <w:tcPr>
            <w:tcW w:w="283" w:type="dxa"/>
            <w:vAlign w:val="center"/>
          </w:tcPr>
          <w:p w14:paraId="6B2042CA" w14:textId="77777777" w:rsidR="00F03981" w:rsidRPr="0053466F" w:rsidRDefault="00F03981" w:rsidP="0061504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700" w:type="dxa"/>
            <w:vAlign w:val="center"/>
          </w:tcPr>
          <w:p w14:paraId="4FAF35B2" w14:textId="77777777" w:rsidR="00D56008" w:rsidRPr="00310330" w:rsidRDefault="00F53883" w:rsidP="00310330">
            <w:pPr>
              <w:spacing w:before="120" w:after="1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Berdasarkan </w:t>
            </w:r>
            <w:r w:rsidR="00B418EC">
              <w:rPr>
                <w:rFonts w:ascii="Arial" w:hAnsi="Arial" w:cs="Arial"/>
                <w:szCs w:val="28"/>
              </w:rPr>
              <w:t>penyertaan seperti diatas.</w:t>
            </w:r>
          </w:p>
          <w:tbl>
            <w:tblPr>
              <w:tblW w:w="6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7"/>
              <w:gridCol w:w="270"/>
              <w:gridCol w:w="2160"/>
            </w:tblGrid>
            <w:tr w:rsidR="00D56008" w:rsidRPr="0053466F" w14:paraId="1719D5A8" w14:textId="77777777" w:rsidTr="00002B53">
              <w:tc>
                <w:tcPr>
                  <w:tcW w:w="4117" w:type="dxa"/>
                  <w:shd w:val="clear" w:color="auto" w:fill="auto"/>
                </w:tcPr>
                <w:p w14:paraId="0FABC050" w14:textId="77777777" w:rsidR="00D56008" w:rsidRPr="005029F9" w:rsidRDefault="005029F9" w:rsidP="00002B53">
                  <w:pPr>
                    <w:spacing w:before="60" w:after="6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*</w:t>
                  </w:r>
                  <w:r w:rsidR="002F1A12" w:rsidRPr="0053466F">
                    <w:rPr>
                      <w:rFonts w:ascii="Arial" w:hAnsi="Arial" w:cs="Arial"/>
                      <w:lang w:val="sv-SE"/>
                    </w:rPr>
                    <w:t>Anggaran pendapatan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AFD7DF3" w14:textId="77777777" w:rsidR="00D56008" w:rsidRPr="0053466F" w:rsidRDefault="00D56008" w:rsidP="00002B53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ascii="Arial" w:hAnsi="Arial" w:cs="Arial"/>
                      <w:b/>
                      <w:szCs w:val="22"/>
                      <w:lang w:val="it-IT"/>
                    </w:rPr>
                  </w:pPr>
                  <w:r w:rsidRPr="0053466F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79D5B8A7" w14:textId="28D872EC" w:rsidR="00D56008" w:rsidRPr="00BD30A6" w:rsidRDefault="00D56008" w:rsidP="00D53170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jc w:val="center"/>
                    <w:rPr>
                      <w:rFonts w:ascii="Arial" w:hAnsi="Arial" w:cs="Arial"/>
                      <w:b/>
                      <w:szCs w:val="22"/>
                      <w:lang w:val="it-IT"/>
                    </w:rPr>
                  </w:pPr>
                  <w:r w:rsidRPr="00BD30A6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 xml:space="preserve">RM </w:t>
                  </w:r>
                  <w:r w:rsidR="00753148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7</w:t>
                  </w:r>
                  <w:r w:rsidR="00B418EC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,</w:t>
                  </w:r>
                  <w:r w:rsidR="00D62655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0</w:t>
                  </w:r>
                  <w:r w:rsidR="00FB17AA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0</w:t>
                  </w:r>
                  <w:r w:rsidR="00B418EC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0</w:t>
                  </w:r>
                  <w:r w:rsidR="00D378C9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.00</w:t>
                  </w:r>
                </w:p>
              </w:tc>
            </w:tr>
            <w:tr w:rsidR="00D56008" w:rsidRPr="0053466F" w14:paraId="6937815E" w14:textId="77777777" w:rsidTr="00002B53">
              <w:tc>
                <w:tcPr>
                  <w:tcW w:w="4117" w:type="dxa"/>
                  <w:shd w:val="clear" w:color="auto" w:fill="auto"/>
                </w:tcPr>
                <w:p w14:paraId="55265297" w14:textId="77777777" w:rsidR="00D56008" w:rsidRPr="0053466F" w:rsidRDefault="005029F9" w:rsidP="00002B53">
                  <w:pPr>
                    <w:spacing w:before="60" w:after="6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*</w:t>
                  </w:r>
                  <w:r w:rsidR="002F1A12" w:rsidRPr="0053466F">
                    <w:rPr>
                      <w:rFonts w:ascii="Arial" w:hAnsi="Arial" w:cs="Arial"/>
                      <w:szCs w:val="22"/>
                    </w:rPr>
                    <w:t>Anggaran perbelanjaan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3A3B4C6A" w14:textId="77777777" w:rsidR="00D56008" w:rsidRPr="0053466F" w:rsidRDefault="00D56008" w:rsidP="00002B53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ascii="Arial" w:hAnsi="Arial" w:cs="Arial"/>
                      <w:b/>
                      <w:szCs w:val="22"/>
                      <w:lang w:val="it-IT"/>
                    </w:rPr>
                  </w:pPr>
                  <w:r w:rsidRPr="0053466F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0FEF4505" w14:textId="3E957BC6" w:rsidR="00D56008" w:rsidRPr="00BD30A6" w:rsidRDefault="00D56008" w:rsidP="00D53170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jc w:val="center"/>
                    <w:rPr>
                      <w:rFonts w:ascii="Arial" w:hAnsi="Arial" w:cs="Arial"/>
                      <w:b/>
                      <w:szCs w:val="22"/>
                      <w:lang w:val="it-IT"/>
                    </w:rPr>
                  </w:pPr>
                  <w:r w:rsidRPr="00BD30A6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 xml:space="preserve">RM </w:t>
                  </w:r>
                  <w:r w:rsidR="00D62655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5</w:t>
                  </w:r>
                  <w:r w:rsidR="003544B4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,</w:t>
                  </w:r>
                  <w:r w:rsidR="00D62655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5</w:t>
                  </w:r>
                  <w:r w:rsidR="00B76CAD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5</w:t>
                  </w:r>
                  <w:r w:rsidR="00FB17AA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0</w:t>
                  </w:r>
                  <w:r w:rsidR="008B3339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.</w:t>
                  </w:r>
                  <w:r w:rsidR="00FB17AA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0</w:t>
                  </w:r>
                  <w:r w:rsidR="008B3339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0</w:t>
                  </w:r>
                </w:p>
              </w:tc>
            </w:tr>
            <w:tr w:rsidR="00D56008" w:rsidRPr="0053466F" w14:paraId="1140AD8A" w14:textId="77777777" w:rsidTr="00002B53">
              <w:tc>
                <w:tcPr>
                  <w:tcW w:w="4117" w:type="dxa"/>
                  <w:shd w:val="clear" w:color="auto" w:fill="auto"/>
                </w:tcPr>
                <w:p w14:paraId="116AE7F7" w14:textId="77777777" w:rsidR="00D56008" w:rsidRPr="0053466F" w:rsidRDefault="002F1A12" w:rsidP="00002B53">
                  <w:pPr>
                    <w:spacing w:before="60" w:after="60"/>
                    <w:rPr>
                      <w:rFonts w:ascii="Arial" w:hAnsi="Arial" w:cs="Arial"/>
                      <w:szCs w:val="22"/>
                    </w:rPr>
                  </w:pPr>
                  <w:r w:rsidRPr="0053466F">
                    <w:rPr>
                      <w:rFonts w:ascii="Arial" w:hAnsi="Arial" w:cs="Arial"/>
                      <w:szCs w:val="22"/>
                    </w:rPr>
                    <w:t>Anggaran lebihan hasil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D51A906" w14:textId="77777777" w:rsidR="00D56008" w:rsidRPr="0053466F" w:rsidRDefault="00D56008" w:rsidP="00002B53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ascii="Arial" w:hAnsi="Arial" w:cs="Arial"/>
                      <w:b/>
                      <w:szCs w:val="22"/>
                      <w:lang w:val="it-IT"/>
                    </w:rPr>
                  </w:pPr>
                  <w:r w:rsidRPr="0053466F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50CE3128" w14:textId="02118FF3" w:rsidR="00D56008" w:rsidRPr="00BD30A6" w:rsidRDefault="00D56008" w:rsidP="00D53170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jc w:val="center"/>
                    <w:rPr>
                      <w:rFonts w:ascii="Arial" w:hAnsi="Arial" w:cs="Arial"/>
                      <w:b/>
                      <w:szCs w:val="22"/>
                      <w:lang w:val="it-IT"/>
                    </w:rPr>
                  </w:pPr>
                  <w:r w:rsidRPr="00BD30A6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 xml:space="preserve">RM </w:t>
                  </w:r>
                  <w:r w:rsidR="00D62655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1</w:t>
                  </w:r>
                  <w:r w:rsidR="00CA4F6B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,</w:t>
                  </w:r>
                  <w:r w:rsidR="00B76CAD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45</w:t>
                  </w:r>
                  <w:r w:rsidR="00FB17AA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0</w:t>
                  </w:r>
                  <w:r w:rsidR="008B3339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.</w:t>
                  </w:r>
                  <w:r w:rsidR="00FB17AA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00</w:t>
                  </w:r>
                </w:p>
              </w:tc>
            </w:tr>
            <w:tr w:rsidR="002F1A12" w:rsidRPr="0053466F" w14:paraId="4E85FD38" w14:textId="77777777" w:rsidTr="00002B53">
              <w:tc>
                <w:tcPr>
                  <w:tcW w:w="4117" w:type="dxa"/>
                  <w:shd w:val="clear" w:color="auto" w:fill="auto"/>
                </w:tcPr>
                <w:p w14:paraId="794E5115" w14:textId="187D6530" w:rsidR="002F1A12" w:rsidRPr="0053466F" w:rsidRDefault="005029F9" w:rsidP="00002B53">
                  <w:pPr>
                    <w:spacing w:before="60" w:after="60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Cs w:val="22"/>
                    </w:rPr>
                    <w:t>*</w:t>
                  </w:r>
                  <w:r w:rsidR="002F1A12" w:rsidRPr="0053466F">
                    <w:rPr>
                      <w:rFonts w:ascii="Arial" w:hAnsi="Arial" w:cs="Arial"/>
                      <w:b/>
                      <w:szCs w:val="22"/>
                    </w:rPr>
                    <w:t xml:space="preserve">PERUNTUKAN </w:t>
                  </w:r>
                  <w:r w:rsidR="006D195F">
                    <w:rPr>
                      <w:rFonts w:ascii="Arial" w:hAnsi="Arial" w:cs="Arial"/>
                      <w:b/>
                      <w:szCs w:val="22"/>
                    </w:rPr>
                    <w:t xml:space="preserve">TAMBAHAN </w:t>
                  </w:r>
                  <w:r w:rsidR="002F1A12" w:rsidRPr="0053466F">
                    <w:rPr>
                      <w:rFonts w:ascii="Arial" w:hAnsi="Arial" w:cs="Arial"/>
                      <w:b/>
                      <w:szCs w:val="22"/>
                    </w:rPr>
                    <w:t>BAJET DIPOHON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C899D8C" w14:textId="77777777" w:rsidR="002F1A12" w:rsidRPr="0053466F" w:rsidRDefault="002F1A12" w:rsidP="00002B53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rPr>
                      <w:rFonts w:ascii="Arial" w:hAnsi="Arial" w:cs="Arial"/>
                      <w:b/>
                      <w:szCs w:val="22"/>
                      <w:lang w:val="it-IT"/>
                    </w:rPr>
                  </w:pPr>
                  <w:r w:rsidRPr="0053466F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: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14:paraId="566DD4B5" w14:textId="28D2725E" w:rsidR="002F1A12" w:rsidRPr="00BD30A6" w:rsidRDefault="002F1A12" w:rsidP="00D53170">
                  <w:pPr>
                    <w:tabs>
                      <w:tab w:val="center" w:pos="4320"/>
                      <w:tab w:val="right" w:pos="8640"/>
                    </w:tabs>
                    <w:spacing w:before="60" w:after="60"/>
                    <w:jc w:val="center"/>
                    <w:rPr>
                      <w:rFonts w:ascii="Arial" w:hAnsi="Arial" w:cs="Arial"/>
                      <w:b/>
                      <w:szCs w:val="22"/>
                      <w:lang w:val="it-IT"/>
                    </w:rPr>
                  </w:pPr>
                  <w:r w:rsidRPr="00BD30A6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RM</w:t>
                  </w:r>
                  <w:r w:rsidR="00D62655">
                    <w:rPr>
                      <w:rFonts w:ascii="Arial" w:hAnsi="Arial" w:cs="Arial"/>
                      <w:b/>
                      <w:szCs w:val="22"/>
                      <w:lang w:val="it-IT"/>
                    </w:rPr>
                    <w:t>5</w:t>
                  </w:r>
                  <w:r w:rsidR="00CA4F6B">
                    <w:rPr>
                      <w:rFonts w:ascii="Arial" w:hAnsi="Arial" w:cs="Arial"/>
                      <w:b/>
                      <w:lang w:eastAsia="ja-JP"/>
                    </w:rPr>
                    <w:t>0</w:t>
                  </w:r>
                  <w:r w:rsidR="00D378C9">
                    <w:rPr>
                      <w:rFonts w:ascii="Arial" w:hAnsi="Arial" w:cs="Arial"/>
                      <w:b/>
                      <w:lang w:eastAsia="ja-JP"/>
                    </w:rPr>
                    <w:t>.00</w:t>
                  </w:r>
                </w:p>
              </w:tc>
            </w:tr>
          </w:tbl>
          <w:p w14:paraId="0550228B" w14:textId="77777777" w:rsidR="00F03981" w:rsidRPr="0053466F" w:rsidRDefault="00F03981" w:rsidP="00D56008">
            <w:pPr>
              <w:ind w:left="1123"/>
              <w:rPr>
                <w:rFonts w:ascii="Arial" w:hAnsi="Arial" w:cs="Arial"/>
                <w:lang w:val="fi-FI"/>
              </w:rPr>
            </w:pPr>
          </w:p>
        </w:tc>
      </w:tr>
      <w:tr w:rsidR="002F1A12" w:rsidRPr="0053466F" w14:paraId="1BCAF536" w14:textId="77777777" w:rsidTr="00757B31">
        <w:trPr>
          <w:trHeight w:val="544"/>
          <w:jc w:val="center"/>
        </w:trPr>
        <w:tc>
          <w:tcPr>
            <w:tcW w:w="2547" w:type="dxa"/>
          </w:tcPr>
          <w:p w14:paraId="20B45E8F" w14:textId="77777777" w:rsidR="002F1A12" w:rsidRPr="0053466F" w:rsidRDefault="002F1A12" w:rsidP="00B52F5B">
            <w:pPr>
              <w:spacing w:before="120" w:after="120"/>
              <w:rPr>
                <w:rFonts w:ascii="Arial" w:hAnsi="Arial" w:cs="Arial"/>
                <w:b/>
                <w:lang w:val="sv-SE"/>
              </w:rPr>
            </w:pPr>
            <w:r w:rsidRPr="0053466F">
              <w:rPr>
                <w:rFonts w:ascii="Arial" w:hAnsi="Arial" w:cs="Arial"/>
                <w:b/>
                <w:lang w:val="sv-SE"/>
              </w:rPr>
              <w:t>VVIP</w:t>
            </w:r>
          </w:p>
        </w:tc>
        <w:tc>
          <w:tcPr>
            <w:tcW w:w="283" w:type="dxa"/>
            <w:vAlign w:val="center"/>
          </w:tcPr>
          <w:p w14:paraId="429C4B06" w14:textId="77777777" w:rsidR="002F1A12" w:rsidRPr="0053466F" w:rsidRDefault="002F1A12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  <w:vAlign w:val="center"/>
          </w:tcPr>
          <w:p w14:paraId="00F6EC11" w14:textId="77777777" w:rsidR="002F1A12" w:rsidRPr="0053466F" w:rsidRDefault="00D30FED" w:rsidP="0084281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03981" w:rsidRPr="0053466F" w14:paraId="51DD879B" w14:textId="77777777" w:rsidTr="00757B31">
        <w:trPr>
          <w:trHeight w:val="638"/>
          <w:jc w:val="center"/>
        </w:trPr>
        <w:tc>
          <w:tcPr>
            <w:tcW w:w="2547" w:type="dxa"/>
          </w:tcPr>
          <w:p w14:paraId="542DD276" w14:textId="77777777" w:rsidR="00F03981" w:rsidRPr="0053466F" w:rsidRDefault="00F03981" w:rsidP="00B52F5B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  <w:lang w:val="sv-SE"/>
              </w:rPr>
              <w:t xml:space="preserve">BAHAGIAN </w:t>
            </w:r>
            <w:r w:rsidRPr="0053466F">
              <w:rPr>
                <w:rFonts w:ascii="Arial" w:hAnsi="Arial" w:cs="Arial"/>
                <w:b/>
              </w:rPr>
              <w:t xml:space="preserve">/ WILAYAH / UNIT </w:t>
            </w:r>
          </w:p>
        </w:tc>
        <w:tc>
          <w:tcPr>
            <w:tcW w:w="283" w:type="dxa"/>
            <w:vAlign w:val="center"/>
          </w:tcPr>
          <w:p w14:paraId="7CEFE6E5" w14:textId="77777777" w:rsidR="00F03981" w:rsidRPr="0053466F" w:rsidRDefault="00F03981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  <w:vAlign w:val="center"/>
          </w:tcPr>
          <w:p w14:paraId="1A79E89D" w14:textId="77777777" w:rsidR="00F03981" w:rsidRPr="0053466F" w:rsidRDefault="002F1A12" w:rsidP="00AF3DA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MPC Wilayah Pantai Timur (ECR)</w:t>
            </w:r>
          </w:p>
        </w:tc>
      </w:tr>
      <w:tr w:rsidR="00F03981" w:rsidRPr="0053466F" w14:paraId="190C3DED" w14:textId="77777777" w:rsidTr="00757B31">
        <w:trPr>
          <w:trHeight w:val="260"/>
          <w:jc w:val="center"/>
        </w:trPr>
        <w:tc>
          <w:tcPr>
            <w:tcW w:w="2547" w:type="dxa"/>
          </w:tcPr>
          <w:p w14:paraId="3AA82478" w14:textId="77777777" w:rsidR="00F03981" w:rsidRPr="0053466F" w:rsidRDefault="00F03981" w:rsidP="008E0DC6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>IMPAK</w:t>
            </w:r>
          </w:p>
        </w:tc>
        <w:tc>
          <w:tcPr>
            <w:tcW w:w="283" w:type="dxa"/>
            <w:vAlign w:val="center"/>
          </w:tcPr>
          <w:p w14:paraId="5F8BDD4B" w14:textId="77777777" w:rsidR="00F03981" w:rsidRPr="0053466F" w:rsidRDefault="00F03981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</w:tcPr>
          <w:p w14:paraId="13B56DF3" w14:textId="77777777" w:rsidR="00F03981" w:rsidRPr="0053466F" w:rsidRDefault="00F03981" w:rsidP="00251734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411"/>
              <w:jc w:val="both"/>
              <w:rPr>
                <w:rFonts w:ascii="Arial" w:hAnsi="Arial" w:cs="Arial"/>
                <w:color w:val="000000"/>
              </w:rPr>
            </w:pPr>
            <w:r w:rsidRPr="0053466F">
              <w:rPr>
                <w:rFonts w:ascii="Arial" w:hAnsi="Arial" w:cs="Arial"/>
                <w:color w:val="000000"/>
              </w:rPr>
              <w:t>Menggalakkan pembudayaan minda kreatif dan inovatif dalam kalangan warga kerja Malaysia bagi memacu ekonomi negara ke arah ekonomi berpendapatan tinggi.</w:t>
            </w:r>
          </w:p>
          <w:p w14:paraId="3247C5BD" w14:textId="77777777" w:rsidR="00F03981" w:rsidRPr="0053466F" w:rsidRDefault="00F03981" w:rsidP="00251734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411"/>
              <w:jc w:val="both"/>
              <w:rPr>
                <w:rFonts w:ascii="Arial" w:hAnsi="Arial" w:cs="Arial"/>
                <w:color w:val="000000"/>
              </w:rPr>
            </w:pPr>
            <w:r w:rsidRPr="0053466F">
              <w:rPr>
                <w:rFonts w:ascii="Arial" w:hAnsi="Arial" w:cs="Arial"/>
                <w:color w:val="000000"/>
              </w:rPr>
              <w:t>Menyedia platform bagi mengiktiraf projek inovatif dan kreatif yang telah berjaya dilaksanakan di organisasi mereka.</w:t>
            </w:r>
          </w:p>
          <w:p w14:paraId="0679C1EC" w14:textId="77777777" w:rsidR="00F03981" w:rsidRPr="0053466F" w:rsidRDefault="00F03981" w:rsidP="00251734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line="276" w:lineRule="auto"/>
              <w:ind w:left="411"/>
              <w:jc w:val="both"/>
              <w:rPr>
                <w:rFonts w:ascii="Arial" w:hAnsi="Arial" w:cs="Arial"/>
                <w:color w:val="000000"/>
              </w:rPr>
            </w:pPr>
            <w:r w:rsidRPr="0053466F">
              <w:rPr>
                <w:rFonts w:ascii="Arial" w:hAnsi="Arial" w:cs="Arial"/>
              </w:rPr>
              <w:t>Menyediakan platform bagi aktiviti penanda arasan dari aspek perbandingan tahap pencapaian impak projek di antara organisasi yang menyertai Konvensyen ini.</w:t>
            </w:r>
          </w:p>
          <w:p w14:paraId="0811418C" w14:textId="77777777" w:rsidR="00002B53" w:rsidRPr="0053466F" w:rsidRDefault="00002B53" w:rsidP="002D74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03981" w:rsidRPr="0053466F" w14:paraId="08F6D2DD" w14:textId="77777777" w:rsidTr="00757B31">
        <w:trPr>
          <w:trHeight w:val="477"/>
          <w:jc w:val="center"/>
        </w:trPr>
        <w:tc>
          <w:tcPr>
            <w:tcW w:w="2547" w:type="dxa"/>
            <w:vAlign w:val="center"/>
          </w:tcPr>
          <w:p w14:paraId="05B06B11" w14:textId="77777777" w:rsidR="00F03981" w:rsidRPr="0053466F" w:rsidRDefault="00F03981" w:rsidP="00200A61">
            <w:pPr>
              <w:spacing w:before="120" w:after="120"/>
              <w:rPr>
                <w:rFonts w:ascii="Arial" w:hAnsi="Arial" w:cs="Arial"/>
                <w:b/>
              </w:rPr>
            </w:pPr>
            <w:r w:rsidRPr="0053466F">
              <w:rPr>
                <w:rFonts w:ascii="Arial" w:hAnsi="Arial" w:cs="Arial"/>
                <w:b/>
              </w:rPr>
              <w:t xml:space="preserve">BALANCE OF BUDGET ALLOCATION / </w:t>
            </w:r>
            <w:r w:rsidRPr="0053466F">
              <w:rPr>
                <w:rFonts w:ascii="Arial" w:hAnsi="Arial" w:cs="Arial"/>
                <w:b/>
                <w:lang w:val="ms-MY"/>
              </w:rPr>
              <w:t>TANDATANGAN KETUA AKAUNTAN</w:t>
            </w:r>
          </w:p>
        </w:tc>
        <w:tc>
          <w:tcPr>
            <w:tcW w:w="283" w:type="dxa"/>
            <w:vAlign w:val="center"/>
          </w:tcPr>
          <w:p w14:paraId="5C0826F8" w14:textId="77777777" w:rsidR="00F03981" w:rsidRPr="0053466F" w:rsidRDefault="00F03981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</w:tcPr>
          <w:p w14:paraId="3FCBCFFC" w14:textId="77777777" w:rsidR="00F03981" w:rsidRPr="0053466F" w:rsidRDefault="00F03981" w:rsidP="008E0DC6">
            <w:pPr>
              <w:spacing w:before="120" w:after="120"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F03981" w:rsidRPr="0053466F" w14:paraId="20481590" w14:textId="77777777" w:rsidTr="00757B31">
        <w:trPr>
          <w:trHeight w:val="477"/>
          <w:jc w:val="center"/>
        </w:trPr>
        <w:tc>
          <w:tcPr>
            <w:tcW w:w="2547" w:type="dxa"/>
            <w:vAlign w:val="center"/>
          </w:tcPr>
          <w:p w14:paraId="00041360" w14:textId="77777777" w:rsidR="00F03981" w:rsidRPr="0053466F" w:rsidRDefault="00F03981" w:rsidP="00AF3DA6">
            <w:pPr>
              <w:rPr>
                <w:rFonts w:ascii="Arial" w:hAnsi="Arial" w:cs="Arial"/>
                <w:b/>
                <w:bCs/>
              </w:rPr>
            </w:pPr>
            <w:r w:rsidRPr="0053466F">
              <w:rPr>
                <w:rFonts w:ascii="Arial" w:hAnsi="Arial" w:cs="Arial"/>
                <w:b/>
                <w:lang w:val="ms-MY"/>
              </w:rPr>
              <w:lastRenderedPageBreak/>
              <w:t>ULASAN / TANDATANGAN PENGURUS UNIT PCT</w:t>
            </w:r>
          </w:p>
        </w:tc>
        <w:tc>
          <w:tcPr>
            <w:tcW w:w="283" w:type="dxa"/>
            <w:vAlign w:val="center"/>
          </w:tcPr>
          <w:p w14:paraId="3767E7FF" w14:textId="77777777" w:rsidR="00F03981" w:rsidRPr="0053466F" w:rsidRDefault="00F03981" w:rsidP="00615045">
            <w:pPr>
              <w:spacing w:before="120" w:after="120"/>
              <w:rPr>
                <w:rFonts w:ascii="Arial" w:hAnsi="Arial" w:cs="Arial"/>
              </w:rPr>
            </w:pPr>
            <w:r w:rsidRPr="0053466F">
              <w:rPr>
                <w:rFonts w:ascii="Arial" w:hAnsi="Arial" w:cs="Arial"/>
              </w:rPr>
              <w:t>:</w:t>
            </w:r>
          </w:p>
        </w:tc>
        <w:tc>
          <w:tcPr>
            <w:tcW w:w="7700" w:type="dxa"/>
          </w:tcPr>
          <w:p w14:paraId="283BFC3A" w14:textId="77777777" w:rsidR="00F03981" w:rsidRPr="0053466F" w:rsidRDefault="00F03981" w:rsidP="008E0DC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86FFCA6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4B3C1CC8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C291280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2EB79D48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5199265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1121238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3D51CCE7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62E9C9A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453A7BE3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6FAF994A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3E98A651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13143C7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A01CE4E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12547C34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4E2D8B1D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443EC887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379FB996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59F8178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3368121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6D04B317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68576CF8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7CFC4A6B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75BFF363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FE91B5E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CCBCF7A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1E32522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2144A78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F798B27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4DC326D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1E875AF0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49B86CC6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4331BBA0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65F7BED7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6C613683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68753BD2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7484C76B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24E355CC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405F4BC0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22E9DA05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05DC06C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27AB911B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7BEA702E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6BDE85DA" w14:textId="77777777" w:rsidR="00002B53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2C1E0D3" w14:textId="77777777" w:rsidR="00D30FED" w:rsidRDefault="00D30FED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72DAD664" w14:textId="77777777" w:rsidR="00D30FED" w:rsidRDefault="00D30FED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505FAF11" w14:textId="77777777" w:rsidR="00D30FED" w:rsidRDefault="00D30FED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1CBF905" w14:textId="77777777" w:rsidR="00D30FED" w:rsidRDefault="00D30FED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091CE021" w14:textId="77777777" w:rsidR="00D30FED" w:rsidRDefault="00D30FED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33CF0505" w14:textId="77777777" w:rsidR="00D30FED" w:rsidRDefault="00D30FED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28004FAC" w14:textId="77777777" w:rsidR="00D30FED" w:rsidRPr="0053466F" w:rsidRDefault="00D30FED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2EFD534A" w14:textId="77777777" w:rsidR="00002B53" w:rsidRPr="0053466F" w:rsidRDefault="00002B53" w:rsidP="00DA28D5">
      <w:pPr>
        <w:jc w:val="center"/>
        <w:rPr>
          <w:rFonts w:ascii="Arial" w:hAnsi="Arial" w:cs="Arial"/>
          <w:b/>
          <w:bCs/>
          <w:lang w:val="sv-SE"/>
        </w:rPr>
      </w:pPr>
    </w:p>
    <w:p w14:paraId="4770F8E4" w14:textId="77777777" w:rsidR="00475A77" w:rsidRPr="0053466F" w:rsidRDefault="009A20E0" w:rsidP="00DA28D5">
      <w:pPr>
        <w:jc w:val="center"/>
        <w:rPr>
          <w:rFonts w:ascii="Arial" w:hAnsi="Arial" w:cs="Arial"/>
          <w:b/>
          <w:bCs/>
          <w:lang w:val="sv-SE"/>
        </w:rPr>
      </w:pPr>
      <w:r w:rsidRPr="0053466F">
        <w:rPr>
          <w:rFonts w:ascii="Arial" w:hAnsi="Arial" w:cs="Arial"/>
          <w:b/>
          <w:bCs/>
          <w:lang w:val="sv-SE"/>
        </w:rPr>
        <w:t xml:space="preserve">PERBADANAN PRODUKTIVITI </w:t>
      </w:r>
      <w:r w:rsidR="0005318A" w:rsidRPr="0053466F">
        <w:rPr>
          <w:rFonts w:ascii="Arial" w:hAnsi="Arial" w:cs="Arial"/>
          <w:b/>
          <w:bCs/>
          <w:lang w:val="sv-SE"/>
        </w:rPr>
        <w:t>MALAYSIA</w:t>
      </w:r>
      <w:r w:rsidRPr="0053466F">
        <w:rPr>
          <w:rFonts w:ascii="Arial" w:hAnsi="Arial" w:cs="Arial"/>
          <w:b/>
          <w:bCs/>
          <w:lang w:val="sv-SE"/>
        </w:rPr>
        <w:t xml:space="preserve"> (</w:t>
      </w:r>
      <w:r w:rsidR="0005318A" w:rsidRPr="0053466F">
        <w:rPr>
          <w:rFonts w:ascii="Arial" w:hAnsi="Arial" w:cs="Arial"/>
          <w:b/>
          <w:bCs/>
          <w:lang w:val="sv-SE"/>
        </w:rPr>
        <w:t>MPC</w:t>
      </w:r>
      <w:r w:rsidRPr="0053466F">
        <w:rPr>
          <w:rFonts w:ascii="Arial" w:hAnsi="Arial" w:cs="Arial"/>
          <w:b/>
          <w:bCs/>
          <w:lang w:val="sv-SE"/>
        </w:rPr>
        <w:t>)</w:t>
      </w:r>
    </w:p>
    <w:p w14:paraId="54090B18" w14:textId="77777777" w:rsidR="009A20E0" w:rsidRPr="0053466F" w:rsidRDefault="009A20E0" w:rsidP="009A20E0">
      <w:pPr>
        <w:jc w:val="center"/>
        <w:rPr>
          <w:rFonts w:ascii="Arial" w:hAnsi="Arial" w:cs="Arial"/>
          <w:b/>
          <w:bCs/>
          <w:lang w:val="sv-SE"/>
        </w:rPr>
      </w:pPr>
      <w:r w:rsidRPr="0053466F">
        <w:rPr>
          <w:rFonts w:ascii="Arial" w:hAnsi="Arial" w:cs="Arial"/>
          <w:b/>
          <w:bCs/>
          <w:lang w:val="sv-SE"/>
        </w:rPr>
        <w:t>KERTAS CADANGAN UNTUK  PERTIMBANGAN KELULUSAN</w:t>
      </w:r>
    </w:p>
    <w:p w14:paraId="79FB8C27" w14:textId="77777777" w:rsidR="009A20E0" w:rsidRPr="0053466F" w:rsidRDefault="00E53698" w:rsidP="009A20E0">
      <w:pPr>
        <w:rPr>
          <w:rFonts w:ascii="Arial" w:hAnsi="Arial" w:cs="Arial"/>
          <w:b/>
          <w:bCs/>
          <w:lang w:val="sv-SE"/>
        </w:rPr>
      </w:pPr>
      <w:r w:rsidRPr="0053466F">
        <w:rPr>
          <w:rFonts w:ascii="Arial" w:hAnsi="Arial" w:cs="Arial"/>
          <w:b/>
          <w:bCs/>
          <w:lang w:val="sv-SE"/>
        </w:rPr>
        <w:tab/>
      </w:r>
      <w:r w:rsidRPr="0053466F">
        <w:rPr>
          <w:rFonts w:ascii="Arial" w:hAnsi="Arial" w:cs="Arial"/>
          <w:b/>
          <w:bCs/>
          <w:lang w:val="sv-SE"/>
        </w:rPr>
        <w:tab/>
      </w:r>
      <w:r w:rsidRPr="0053466F">
        <w:rPr>
          <w:rFonts w:ascii="Arial" w:hAnsi="Arial" w:cs="Arial"/>
          <w:b/>
          <w:bCs/>
          <w:lang w:val="sv-SE"/>
        </w:rPr>
        <w:tab/>
      </w:r>
      <w:r w:rsidRPr="0053466F">
        <w:rPr>
          <w:rFonts w:ascii="Arial" w:hAnsi="Arial" w:cs="Arial"/>
          <w:b/>
          <w:bCs/>
          <w:lang w:val="sv-SE"/>
        </w:rPr>
        <w:tab/>
        <w:t>LEMBAGA PENGURUSAN</w:t>
      </w:r>
    </w:p>
    <w:p w14:paraId="423CBEB6" w14:textId="77777777" w:rsidR="0053466F" w:rsidRPr="0053466F" w:rsidRDefault="0053466F" w:rsidP="009A20E0">
      <w:pPr>
        <w:rPr>
          <w:rFonts w:ascii="Arial" w:hAnsi="Arial" w:cs="Arial"/>
          <w:b/>
          <w:bCs/>
          <w:lang w:val="sv-SE"/>
        </w:rPr>
      </w:pPr>
    </w:p>
    <w:p w14:paraId="2F6D206A" w14:textId="77777777" w:rsidR="00D16416" w:rsidRPr="0053466F" w:rsidRDefault="001C636E" w:rsidP="001877AA">
      <w:pPr>
        <w:tabs>
          <w:tab w:val="left" w:pos="7485"/>
        </w:tabs>
        <w:spacing w:line="276" w:lineRule="auto"/>
        <w:rPr>
          <w:rFonts w:ascii="Arial" w:hAnsi="Arial" w:cs="Arial"/>
          <w:lang w:val="sv-SE"/>
        </w:rPr>
      </w:pPr>
      <w:r w:rsidRPr="005346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B690B76" wp14:editId="6C8F6665">
                <wp:simplePos x="0" y="0"/>
                <wp:positionH relativeFrom="column">
                  <wp:posOffset>9525</wp:posOffset>
                </wp:positionH>
                <wp:positionV relativeFrom="paragraph">
                  <wp:posOffset>89535</wp:posOffset>
                </wp:positionV>
                <wp:extent cx="5848350" cy="1428750"/>
                <wp:effectExtent l="19050" t="19050" r="38100" b="3810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D3EBA" id=" 2" o:spid="_x0000_s1026" style="position:absolute;margin-left:.75pt;margin-top:7.05pt;width:460.5pt;height:112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" strokeweight="4pt">
                <v:stroke linestyle="thinThick"/>
                <v:path arrowok="t"/>
              </v:rect>
            </w:pict>
          </mc:Fallback>
        </mc:AlternateContent>
      </w:r>
      <w:r w:rsidR="001877AA" w:rsidRPr="0053466F">
        <w:rPr>
          <w:rFonts w:ascii="Arial" w:hAnsi="Arial" w:cs="Arial"/>
          <w:lang w:val="sv-SE"/>
        </w:rPr>
        <w:tab/>
      </w:r>
    </w:p>
    <w:p w14:paraId="08814340" w14:textId="2FF66826" w:rsidR="00B52F5B" w:rsidRPr="0053466F" w:rsidRDefault="009A20E0" w:rsidP="001877AA">
      <w:pPr>
        <w:spacing w:line="276" w:lineRule="auto"/>
        <w:ind w:left="270"/>
        <w:jc w:val="both"/>
        <w:rPr>
          <w:rFonts w:ascii="Arial" w:hAnsi="Arial" w:cs="Arial"/>
          <w:b/>
          <w:lang w:val="sv-SE"/>
        </w:rPr>
      </w:pPr>
      <w:r w:rsidRPr="0053466F">
        <w:rPr>
          <w:rFonts w:ascii="Arial" w:hAnsi="Arial" w:cs="Arial"/>
          <w:b/>
          <w:lang w:val="sv-SE"/>
        </w:rPr>
        <w:t xml:space="preserve">TAJUK: </w:t>
      </w:r>
      <w:r w:rsidRPr="0053466F">
        <w:rPr>
          <w:rFonts w:ascii="Arial" w:hAnsi="Arial" w:cs="Arial"/>
          <w:b/>
          <w:lang w:val="sv-SE"/>
        </w:rPr>
        <w:tab/>
      </w:r>
      <w:r w:rsidR="00B52F5B" w:rsidRPr="0053466F">
        <w:rPr>
          <w:rFonts w:ascii="Arial" w:hAnsi="Arial" w:cs="Arial"/>
          <w:b/>
          <w:lang w:val="sv-SE"/>
        </w:rPr>
        <w:t>KERTAS CADANGAN PERMOHONAN</w:t>
      </w:r>
      <w:r w:rsidR="00884450">
        <w:rPr>
          <w:rFonts w:ascii="Arial" w:hAnsi="Arial" w:cs="Arial"/>
          <w:b/>
          <w:lang w:val="sv-SE"/>
        </w:rPr>
        <w:t xml:space="preserve"> PERTUKARAN ITEM PERBELANJAAN DAN</w:t>
      </w:r>
      <w:r w:rsidR="00B52F5B" w:rsidRPr="0053466F">
        <w:rPr>
          <w:rFonts w:ascii="Arial" w:hAnsi="Arial" w:cs="Arial"/>
          <w:b/>
          <w:lang w:val="sv-SE"/>
        </w:rPr>
        <w:t xml:space="preserve"> </w:t>
      </w:r>
      <w:r w:rsidR="000D2BF6">
        <w:rPr>
          <w:rFonts w:ascii="Arial" w:hAnsi="Arial" w:cs="Arial"/>
          <w:b/>
          <w:lang w:val="sv-SE"/>
        </w:rPr>
        <w:t xml:space="preserve">TAMBAHAN PERUNTUKKAN BAGI </w:t>
      </w:r>
      <w:r w:rsidR="00BF6682">
        <w:rPr>
          <w:rFonts w:ascii="Arial" w:hAnsi="Arial" w:cs="Arial"/>
          <w:b/>
          <w:lang w:val="sv-SE"/>
        </w:rPr>
        <w:t>V</w:t>
      </w:r>
      <w:r w:rsidR="000D2BF6">
        <w:rPr>
          <w:rFonts w:ascii="Arial" w:hAnsi="Arial" w:cs="Arial"/>
          <w:b/>
          <w:lang w:val="sv-SE"/>
        </w:rPr>
        <w:t>I</w:t>
      </w:r>
      <w:r w:rsidR="00BF6682">
        <w:rPr>
          <w:rFonts w:ascii="Arial" w:hAnsi="Arial" w:cs="Arial"/>
          <w:b/>
          <w:lang w:val="sv-SE"/>
        </w:rPr>
        <w:t xml:space="preserve">RTUAL </w:t>
      </w:r>
      <w:r w:rsidR="00293598">
        <w:rPr>
          <w:rFonts w:ascii="Arial" w:hAnsi="Arial" w:cs="Arial"/>
          <w:b/>
          <w:lang w:val="sv-SE"/>
        </w:rPr>
        <w:t xml:space="preserve">MINI </w:t>
      </w:r>
      <w:r w:rsidR="00B52F5B" w:rsidRPr="0053466F">
        <w:rPr>
          <w:rFonts w:ascii="Arial" w:hAnsi="Arial" w:cs="Arial"/>
          <w:b/>
          <w:lang w:val="sv-SE"/>
        </w:rPr>
        <w:t xml:space="preserve">KONVENSYEN TEAM EXCELLENCE WILAYAH </w:t>
      </w:r>
      <w:r w:rsidR="00C416EF" w:rsidRPr="0053466F">
        <w:rPr>
          <w:rFonts w:ascii="Arial" w:hAnsi="Arial" w:cs="Arial"/>
          <w:b/>
          <w:lang w:val="sv-SE"/>
        </w:rPr>
        <w:t>PANTAI TIMUR</w:t>
      </w:r>
      <w:r w:rsidR="002E12C8">
        <w:rPr>
          <w:rFonts w:ascii="Arial" w:hAnsi="Arial" w:cs="Arial"/>
          <w:b/>
          <w:lang w:val="sv-SE"/>
        </w:rPr>
        <w:t xml:space="preserve"> (MTex)</w:t>
      </w:r>
      <w:r w:rsidR="006139FA">
        <w:rPr>
          <w:rFonts w:ascii="Arial" w:hAnsi="Arial" w:cs="Arial"/>
          <w:b/>
          <w:lang w:val="sv-SE"/>
        </w:rPr>
        <w:t xml:space="preserve"> 20</w:t>
      </w:r>
      <w:r w:rsidR="00AE317E">
        <w:rPr>
          <w:rFonts w:ascii="Arial" w:hAnsi="Arial" w:cs="Arial"/>
          <w:b/>
          <w:lang w:val="sv-SE"/>
        </w:rPr>
        <w:t>2</w:t>
      </w:r>
      <w:r w:rsidR="00293598">
        <w:rPr>
          <w:rFonts w:ascii="Arial" w:hAnsi="Arial" w:cs="Arial"/>
          <w:b/>
          <w:lang w:val="sv-SE"/>
        </w:rPr>
        <w:t>1</w:t>
      </w:r>
      <w:r w:rsidR="000D2BF6">
        <w:rPr>
          <w:rFonts w:ascii="Arial" w:hAnsi="Arial" w:cs="Arial"/>
          <w:b/>
          <w:lang w:val="sv-SE"/>
        </w:rPr>
        <w:t>;</w:t>
      </w:r>
    </w:p>
    <w:p w14:paraId="61FD9F54" w14:textId="60C29DED" w:rsidR="00D30FED" w:rsidRPr="00B07618" w:rsidRDefault="000D2BF6" w:rsidP="00B07618">
      <w:pPr>
        <w:pStyle w:val="ListParagraph"/>
        <w:numPr>
          <w:ilvl w:val="0"/>
          <w:numId w:val="25"/>
        </w:numPr>
        <w:ind w:left="851" w:hanging="142"/>
        <w:jc w:val="both"/>
        <w:rPr>
          <w:rFonts w:ascii="Arial" w:hAnsi="Arial" w:cs="Arial"/>
          <w:lang w:val="sv-SE"/>
        </w:rPr>
      </w:pPr>
      <w:r w:rsidRPr="00B07618">
        <w:rPr>
          <w:rFonts w:ascii="Arial" w:hAnsi="Arial" w:cs="Arial"/>
          <w:lang w:val="sv-SE"/>
        </w:rPr>
        <w:t xml:space="preserve">Kelulusan permohonan tambahan peruntukan bagi perbelanjaan sebanyak </w:t>
      </w:r>
      <w:r w:rsidRPr="00884450">
        <w:rPr>
          <w:rFonts w:ascii="Arial" w:hAnsi="Arial" w:cs="Arial"/>
          <w:lang w:val="sv-SE"/>
        </w:rPr>
        <w:t>RM5</w:t>
      </w:r>
      <w:r w:rsidR="00884450" w:rsidRPr="00884450">
        <w:rPr>
          <w:rFonts w:ascii="Arial" w:hAnsi="Arial" w:cs="Arial"/>
          <w:lang w:val="sv-SE"/>
        </w:rPr>
        <w:t>0</w:t>
      </w:r>
      <w:r w:rsidRPr="00884450">
        <w:rPr>
          <w:rFonts w:ascii="Arial" w:hAnsi="Arial" w:cs="Arial"/>
          <w:lang w:val="sv-SE"/>
        </w:rPr>
        <w:t xml:space="preserve">.00 </w:t>
      </w:r>
      <w:r w:rsidRPr="00B07618">
        <w:rPr>
          <w:rFonts w:ascii="Arial" w:hAnsi="Arial" w:cs="Arial"/>
          <w:lang w:val="sv-SE"/>
        </w:rPr>
        <w:t>bagi Virtual Mini Konvensyen Team Excellence Wilayah Pantai Timur (Mtex) 2021.</w:t>
      </w:r>
    </w:p>
    <w:p w14:paraId="09579D6A" w14:textId="3E540FB7" w:rsidR="0053466F" w:rsidRDefault="0053466F" w:rsidP="00B27EAE">
      <w:pPr>
        <w:rPr>
          <w:rFonts w:ascii="Arial" w:hAnsi="Arial" w:cs="Arial"/>
          <w:lang w:val="sv-SE"/>
        </w:rPr>
      </w:pPr>
    </w:p>
    <w:p w14:paraId="39EBC409" w14:textId="24CC5DF8" w:rsidR="000D2BF6" w:rsidRDefault="000D2BF6" w:rsidP="00B27EAE">
      <w:pPr>
        <w:rPr>
          <w:rFonts w:ascii="Arial" w:hAnsi="Arial" w:cs="Arial"/>
          <w:lang w:val="sv-SE"/>
        </w:rPr>
      </w:pPr>
    </w:p>
    <w:p w14:paraId="013EADC0" w14:textId="77777777" w:rsidR="00002F9F" w:rsidRPr="0053466F" w:rsidRDefault="00002F9F" w:rsidP="00B07618">
      <w:pPr>
        <w:rPr>
          <w:rFonts w:ascii="Arial" w:hAnsi="Arial" w:cs="Arial"/>
          <w:b/>
          <w:lang w:val="sv-SE"/>
        </w:rPr>
      </w:pPr>
    </w:p>
    <w:p w14:paraId="5C9C41BD" w14:textId="77777777" w:rsidR="009A20E0" w:rsidRPr="0053466F" w:rsidRDefault="009A20E0" w:rsidP="009A20E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3466F">
        <w:rPr>
          <w:rFonts w:ascii="Arial" w:hAnsi="Arial" w:cs="Arial"/>
          <w:b/>
          <w:lang w:val="sv-SE"/>
        </w:rPr>
        <w:t xml:space="preserve"> </w:t>
      </w:r>
      <w:r w:rsidRPr="0053466F">
        <w:rPr>
          <w:rFonts w:ascii="Arial" w:hAnsi="Arial" w:cs="Arial"/>
          <w:b/>
          <w:lang w:val="sv-SE"/>
        </w:rPr>
        <w:tab/>
      </w:r>
      <w:r w:rsidRPr="0053466F">
        <w:rPr>
          <w:rFonts w:ascii="Arial" w:hAnsi="Arial" w:cs="Arial"/>
          <w:b/>
        </w:rPr>
        <w:t>TUJUAN</w:t>
      </w:r>
    </w:p>
    <w:p w14:paraId="7192E931" w14:textId="77777777" w:rsidR="009A20E0" w:rsidRPr="0053466F" w:rsidRDefault="009A20E0" w:rsidP="009A20E0">
      <w:pPr>
        <w:jc w:val="both"/>
        <w:rPr>
          <w:rFonts w:ascii="Arial" w:hAnsi="Arial" w:cs="Arial"/>
          <w:b/>
        </w:rPr>
      </w:pPr>
    </w:p>
    <w:p w14:paraId="440D3597" w14:textId="52BD7355" w:rsidR="000D2BF6" w:rsidRPr="0053466F" w:rsidRDefault="000D2BF6" w:rsidP="000D2BF6">
      <w:pPr>
        <w:spacing w:line="360" w:lineRule="auto"/>
        <w:jc w:val="both"/>
        <w:rPr>
          <w:rFonts w:ascii="Arial" w:hAnsi="Arial" w:cs="Arial"/>
        </w:rPr>
      </w:pPr>
      <w:r w:rsidRPr="0053466F">
        <w:rPr>
          <w:rFonts w:ascii="Arial" w:hAnsi="Arial" w:cs="Arial"/>
        </w:rPr>
        <w:t>Tujuan kertas cadangan ini adalah untuk mendapatkan kelulusan Lembaga Pengurusan MPC bagi</w:t>
      </w:r>
      <w:r w:rsidR="00752EBE">
        <w:rPr>
          <w:rFonts w:ascii="Arial" w:hAnsi="Arial" w:cs="Arial"/>
        </w:rPr>
        <w:t xml:space="preserve"> pertukaran item perbelanjaan dan</w:t>
      </w:r>
      <w:r w:rsidRPr="00534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tambahan peruntukkan</w:t>
      </w:r>
      <w:r w:rsidRPr="0053466F">
        <w:rPr>
          <w:rFonts w:ascii="Arial" w:hAnsi="Arial" w:cs="Arial"/>
        </w:rPr>
        <w:t xml:space="preserve"> bagi </w:t>
      </w:r>
      <w:r>
        <w:rPr>
          <w:rFonts w:ascii="Arial" w:hAnsi="Arial" w:cs="Arial"/>
          <w:lang w:val="sv-SE"/>
        </w:rPr>
        <w:t xml:space="preserve">Virtual Mini Konvensyen Team Excellence Wilayah Pantai Timur (Mtex) 2021 </w:t>
      </w:r>
      <w:r>
        <w:rPr>
          <w:rFonts w:ascii="Arial" w:hAnsi="Arial" w:cs="Arial"/>
        </w:rPr>
        <w:t>yang akan dijalankan pada 29 Jun 2021. Pertambahan perbelanjaan ini adalah disebabkan pertambahan piala dan kos penghantaran berbanding taklimat persediaan sebelum ini</w:t>
      </w:r>
      <w:r w:rsidRPr="005346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Pertambahan perbelanjaan </w:t>
      </w:r>
      <w:r w:rsidRPr="0053466F">
        <w:rPr>
          <w:rFonts w:ascii="Arial" w:hAnsi="Arial" w:cs="Arial"/>
        </w:rPr>
        <w:t xml:space="preserve">menggunakan peruntukan operasi </w:t>
      </w:r>
      <w:r>
        <w:rPr>
          <w:rFonts w:ascii="Arial" w:hAnsi="Arial" w:cs="Arial"/>
        </w:rPr>
        <w:t xml:space="preserve"> ini adalah </w:t>
      </w:r>
      <w:r w:rsidRPr="0053466F">
        <w:rPr>
          <w:rFonts w:ascii="Arial" w:hAnsi="Arial" w:cs="Arial"/>
        </w:rPr>
        <w:t xml:space="preserve">sebanyak </w:t>
      </w:r>
      <w:r w:rsidRPr="00752EBE">
        <w:rPr>
          <w:rFonts w:ascii="Arial" w:hAnsi="Arial" w:cs="Arial"/>
          <w:b/>
          <w:bCs/>
        </w:rPr>
        <w:t>RM5</w:t>
      </w:r>
      <w:r w:rsidR="00752EBE" w:rsidRPr="00752EBE">
        <w:rPr>
          <w:rFonts w:ascii="Arial" w:hAnsi="Arial" w:cs="Arial"/>
          <w:b/>
          <w:bCs/>
        </w:rPr>
        <w:t>0</w:t>
      </w:r>
      <w:r w:rsidRPr="00752EBE">
        <w:rPr>
          <w:rFonts w:ascii="Arial" w:hAnsi="Arial" w:cs="Arial"/>
          <w:b/>
          <w:bCs/>
        </w:rPr>
        <w:t>.00</w:t>
      </w:r>
      <w:r w:rsidRPr="00752EBE">
        <w:rPr>
          <w:rFonts w:ascii="Arial" w:hAnsi="Arial" w:cs="Arial"/>
        </w:rPr>
        <w:t xml:space="preserve"> </w:t>
      </w:r>
    </w:p>
    <w:p w14:paraId="6F69067C" w14:textId="77777777" w:rsidR="0053466F" w:rsidRPr="0053466F" w:rsidRDefault="0053466F" w:rsidP="00B07618">
      <w:pPr>
        <w:spacing w:line="360" w:lineRule="auto"/>
        <w:jc w:val="both"/>
        <w:rPr>
          <w:rFonts w:ascii="Arial" w:hAnsi="Arial" w:cs="Arial"/>
        </w:rPr>
      </w:pPr>
    </w:p>
    <w:p w14:paraId="2B2AB9E2" w14:textId="77777777" w:rsidR="009A20E0" w:rsidRPr="0053466F" w:rsidRDefault="009A20E0" w:rsidP="00575130">
      <w:pPr>
        <w:numPr>
          <w:ilvl w:val="0"/>
          <w:numId w:val="1"/>
        </w:numPr>
        <w:tabs>
          <w:tab w:val="clear" w:pos="390"/>
          <w:tab w:val="num" w:pos="720"/>
        </w:tabs>
        <w:spacing w:line="360" w:lineRule="auto"/>
        <w:jc w:val="both"/>
        <w:rPr>
          <w:rFonts w:ascii="Arial" w:hAnsi="Arial" w:cs="Arial"/>
          <w:b/>
        </w:rPr>
      </w:pPr>
      <w:r w:rsidRPr="0053466F">
        <w:rPr>
          <w:rFonts w:ascii="Arial" w:hAnsi="Arial" w:cs="Arial"/>
          <w:b/>
        </w:rPr>
        <w:t>OBJEKTIF</w:t>
      </w:r>
    </w:p>
    <w:p w14:paraId="2129F03D" w14:textId="77777777" w:rsidR="009A20E0" w:rsidRPr="0053466F" w:rsidRDefault="009A20E0" w:rsidP="009A20E0">
      <w:pPr>
        <w:jc w:val="both"/>
        <w:rPr>
          <w:rFonts w:ascii="Arial" w:hAnsi="Arial" w:cs="Arial"/>
        </w:rPr>
      </w:pPr>
    </w:p>
    <w:p w14:paraId="60F22588" w14:textId="77777777" w:rsidR="009A20E0" w:rsidRPr="0053466F" w:rsidRDefault="009A20E0" w:rsidP="00553519">
      <w:pPr>
        <w:jc w:val="both"/>
        <w:rPr>
          <w:rFonts w:ascii="Arial" w:hAnsi="Arial" w:cs="Arial"/>
          <w:lang w:val="nb-NO"/>
        </w:rPr>
      </w:pPr>
      <w:r w:rsidRPr="0053466F">
        <w:rPr>
          <w:rFonts w:ascii="Arial" w:hAnsi="Arial" w:cs="Arial"/>
          <w:lang w:val="nb-NO"/>
        </w:rPr>
        <w:t>Objektif diadakan konvensyen adalah seperti berikut:</w:t>
      </w:r>
    </w:p>
    <w:p w14:paraId="4496B649" w14:textId="77777777" w:rsidR="009A20E0" w:rsidRPr="0053466F" w:rsidRDefault="009A20E0" w:rsidP="009A20E0">
      <w:pPr>
        <w:ind w:left="720"/>
        <w:jc w:val="both"/>
        <w:rPr>
          <w:rFonts w:ascii="Arial" w:hAnsi="Arial" w:cs="Arial"/>
          <w:lang w:val="nb-NO"/>
        </w:rPr>
      </w:pPr>
    </w:p>
    <w:p w14:paraId="64DBED3A" w14:textId="77777777" w:rsidR="009A20E0" w:rsidRPr="0053466F" w:rsidRDefault="009A20E0" w:rsidP="009A20E0">
      <w:pPr>
        <w:numPr>
          <w:ilvl w:val="0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Arial" w:hAnsi="Arial" w:cs="Arial"/>
          <w:lang w:val="nb-NO"/>
        </w:rPr>
      </w:pPr>
      <w:r w:rsidRPr="0053466F">
        <w:rPr>
          <w:rFonts w:ascii="Arial" w:hAnsi="Arial" w:cs="Arial"/>
          <w:lang w:val="nb-NO"/>
        </w:rPr>
        <w:t xml:space="preserve">Menggalakkan pemesatan aktiviti </w:t>
      </w:r>
      <w:r w:rsidR="00036C8D" w:rsidRPr="0053466F">
        <w:rPr>
          <w:rFonts w:ascii="Arial" w:hAnsi="Arial" w:cs="Arial"/>
          <w:lang w:val="nb-NO"/>
        </w:rPr>
        <w:t xml:space="preserve">Team Excellence </w:t>
      </w:r>
      <w:r w:rsidRPr="0053466F">
        <w:rPr>
          <w:rFonts w:ascii="Arial" w:hAnsi="Arial" w:cs="Arial"/>
          <w:lang w:val="nb-NO"/>
        </w:rPr>
        <w:t xml:space="preserve">ke seluruh </w:t>
      </w:r>
      <w:r w:rsidR="0005318A" w:rsidRPr="0053466F">
        <w:rPr>
          <w:rFonts w:ascii="Arial" w:hAnsi="Arial" w:cs="Arial"/>
          <w:lang w:val="nb-NO"/>
        </w:rPr>
        <w:t>Malaysia</w:t>
      </w:r>
      <w:r w:rsidRPr="0053466F">
        <w:rPr>
          <w:rFonts w:ascii="Arial" w:hAnsi="Arial" w:cs="Arial"/>
          <w:lang w:val="nb-NO"/>
        </w:rPr>
        <w:t xml:space="preserve"> </w:t>
      </w:r>
      <w:r w:rsidR="00882B95" w:rsidRPr="0053466F">
        <w:rPr>
          <w:rFonts w:ascii="Arial" w:hAnsi="Arial" w:cs="Arial"/>
          <w:lang w:val="nb-NO"/>
        </w:rPr>
        <w:t>melalui inisiatif pelaksanaan projek inovatif dan kreatif</w:t>
      </w:r>
      <w:r w:rsidRPr="0053466F">
        <w:rPr>
          <w:rFonts w:ascii="Arial" w:hAnsi="Arial" w:cs="Arial"/>
          <w:lang w:val="nb-NO"/>
        </w:rPr>
        <w:t xml:space="preserve"> </w:t>
      </w:r>
      <w:r w:rsidR="00882B95" w:rsidRPr="0053466F">
        <w:rPr>
          <w:rFonts w:ascii="Arial" w:hAnsi="Arial" w:cs="Arial"/>
          <w:lang w:val="nb-NO"/>
        </w:rPr>
        <w:t>bagi</w:t>
      </w:r>
      <w:r w:rsidR="00674589" w:rsidRPr="0053466F">
        <w:rPr>
          <w:rFonts w:ascii="Arial" w:hAnsi="Arial" w:cs="Arial"/>
          <w:lang w:val="nb-NO"/>
        </w:rPr>
        <w:t xml:space="preserve"> </w:t>
      </w:r>
      <w:r w:rsidR="00DE5F51" w:rsidRPr="0053466F">
        <w:rPr>
          <w:rFonts w:ascii="Arial" w:hAnsi="Arial" w:cs="Arial"/>
          <w:lang w:val="nb-NO"/>
        </w:rPr>
        <w:t>meningka</w:t>
      </w:r>
      <w:r w:rsidR="00674589" w:rsidRPr="0053466F">
        <w:rPr>
          <w:rFonts w:ascii="Arial" w:hAnsi="Arial" w:cs="Arial"/>
          <w:lang w:val="nb-NO"/>
        </w:rPr>
        <w:t>t</w:t>
      </w:r>
      <w:r w:rsidR="00DE5F51" w:rsidRPr="0053466F">
        <w:rPr>
          <w:rFonts w:ascii="Arial" w:hAnsi="Arial" w:cs="Arial"/>
          <w:lang w:val="nb-NO"/>
        </w:rPr>
        <w:t xml:space="preserve">kan </w:t>
      </w:r>
      <w:r w:rsidR="00674589" w:rsidRPr="0053466F">
        <w:rPr>
          <w:rFonts w:ascii="Arial" w:hAnsi="Arial" w:cs="Arial"/>
          <w:lang w:val="nb-NO"/>
        </w:rPr>
        <w:t xml:space="preserve">keberkesanan </w:t>
      </w:r>
      <w:r w:rsidR="00DE5F51" w:rsidRPr="0053466F">
        <w:rPr>
          <w:rFonts w:ascii="Arial" w:hAnsi="Arial" w:cs="Arial"/>
          <w:lang w:val="nb-NO"/>
        </w:rPr>
        <w:t>sistem peny</w:t>
      </w:r>
      <w:r w:rsidR="00674589" w:rsidRPr="0053466F">
        <w:rPr>
          <w:rFonts w:ascii="Arial" w:hAnsi="Arial" w:cs="Arial"/>
          <w:lang w:val="nb-NO"/>
        </w:rPr>
        <w:t>ampaian</w:t>
      </w:r>
      <w:r w:rsidR="00DE5F51" w:rsidRPr="0053466F">
        <w:rPr>
          <w:rFonts w:ascii="Arial" w:hAnsi="Arial" w:cs="Arial"/>
          <w:lang w:val="nb-NO"/>
        </w:rPr>
        <w:t xml:space="preserve"> perkhidmatan </w:t>
      </w:r>
      <w:r w:rsidR="00674589" w:rsidRPr="0053466F">
        <w:rPr>
          <w:rFonts w:ascii="Arial" w:hAnsi="Arial" w:cs="Arial"/>
          <w:lang w:val="nb-NO"/>
        </w:rPr>
        <w:t>organisasi.</w:t>
      </w:r>
    </w:p>
    <w:p w14:paraId="6428BAB0" w14:textId="77777777" w:rsidR="00DE5F51" w:rsidRPr="0053466F" w:rsidRDefault="009A20E0" w:rsidP="009A20E0">
      <w:pPr>
        <w:numPr>
          <w:ilvl w:val="0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Arial" w:hAnsi="Arial" w:cs="Arial"/>
          <w:lang w:val="nb-NO"/>
        </w:rPr>
      </w:pPr>
      <w:r w:rsidRPr="0053466F">
        <w:rPr>
          <w:rFonts w:ascii="Arial" w:hAnsi="Arial" w:cs="Arial"/>
          <w:lang w:val="nb-NO"/>
        </w:rPr>
        <w:t>Memberi p</w:t>
      </w:r>
      <w:r w:rsidR="00674589" w:rsidRPr="0053466F">
        <w:rPr>
          <w:rFonts w:ascii="Arial" w:hAnsi="Arial" w:cs="Arial"/>
          <w:lang w:val="nb-NO"/>
        </w:rPr>
        <w:t>engiktirafan</w:t>
      </w:r>
      <w:r w:rsidRPr="0053466F">
        <w:rPr>
          <w:rFonts w:ascii="Arial" w:hAnsi="Arial" w:cs="Arial"/>
          <w:lang w:val="nb-NO"/>
        </w:rPr>
        <w:t xml:space="preserve"> kepada kumpulan-kumpulan </w:t>
      </w:r>
      <w:r w:rsidR="00036C8D" w:rsidRPr="0053466F">
        <w:rPr>
          <w:rFonts w:ascii="Arial" w:hAnsi="Arial" w:cs="Arial"/>
          <w:lang w:val="nb-NO"/>
        </w:rPr>
        <w:t>Team Excellence</w:t>
      </w:r>
      <w:r w:rsidRPr="0053466F">
        <w:rPr>
          <w:rFonts w:ascii="Arial" w:hAnsi="Arial" w:cs="Arial"/>
          <w:lang w:val="nb-NO"/>
        </w:rPr>
        <w:t xml:space="preserve"> </w:t>
      </w:r>
      <w:r w:rsidR="00DE5F51" w:rsidRPr="0053466F">
        <w:rPr>
          <w:rFonts w:ascii="Arial" w:hAnsi="Arial" w:cs="Arial"/>
          <w:lang w:val="nb-NO"/>
        </w:rPr>
        <w:t xml:space="preserve">untuk </w:t>
      </w:r>
      <w:r w:rsidRPr="0053466F">
        <w:rPr>
          <w:rFonts w:ascii="Arial" w:hAnsi="Arial" w:cs="Arial"/>
          <w:lang w:val="nb-NO"/>
        </w:rPr>
        <w:t xml:space="preserve">berkongsi </w:t>
      </w:r>
      <w:r w:rsidR="00DE5F51" w:rsidRPr="0053466F">
        <w:rPr>
          <w:rFonts w:ascii="Arial" w:hAnsi="Arial" w:cs="Arial"/>
          <w:lang w:val="nb-NO"/>
        </w:rPr>
        <w:t>pengalaman dal</w:t>
      </w:r>
      <w:r w:rsidR="00880154" w:rsidRPr="0053466F">
        <w:rPr>
          <w:rFonts w:ascii="Arial" w:hAnsi="Arial" w:cs="Arial"/>
          <w:lang w:val="nb-NO"/>
        </w:rPr>
        <w:t>am melaksanakan projek inovatif</w:t>
      </w:r>
      <w:r w:rsidR="00882B95" w:rsidRPr="0053466F">
        <w:rPr>
          <w:rFonts w:ascii="Arial" w:hAnsi="Arial" w:cs="Arial"/>
          <w:lang w:val="nb-NO"/>
        </w:rPr>
        <w:t>,</w:t>
      </w:r>
      <w:r w:rsidR="00DE5F51" w:rsidRPr="0053466F">
        <w:rPr>
          <w:rFonts w:ascii="Arial" w:hAnsi="Arial" w:cs="Arial"/>
          <w:lang w:val="nb-NO"/>
        </w:rPr>
        <w:t xml:space="preserve"> </w:t>
      </w:r>
      <w:r w:rsidRPr="0053466F">
        <w:rPr>
          <w:rFonts w:ascii="Arial" w:hAnsi="Arial" w:cs="Arial"/>
          <w:lang w:val="nb-NO"/>
        </w:rPr>
        <w:t xml:space="preserve">serta </w:t>
      </w:r>
      <w:r w:rsidR="00DE5F51" w:rsidRPr="0053466F">
        <w:rPr>
          <w:rFonts w:ascii="Arial" w:hAnsi="Arial" w:cs="Arial"/>
          <w:lang w:val="nb-NO"/>
        </w:rPr>
        <w:t xml:space="preserve">hasil penciptaan nilai </w:t>
      </w:r>
      <w:r w:rsidR="00882B95" w:rsidRPr="0053466F">
        <w:rPr>
          <w:rFonts w:ascii="Arial" w:hAnsi="Arial" w:cs="Arial"/>
          <w:lang w:val="nb-NO"/>
        </w:rPr>
        <w:t xml:space="preserve">projek tersebut </w:t>
      </w:r>
      <w:r w:rsidR="00DE5F51" w:rsidRPr="0053466F">
        <w:rPr>
          <w:rFonts w:ascii="Arial" w:hAnsi="Arial" w:cs="Arial"/>
          <w:lang w:val="nb-NO"/>
        </w:rPr>
        <w:t>kepada bidang kerja mereka</w:t>
      </w:r>
      <w:r w:rsidR="00882B95" w:rsidRPr="0053466F">
        <w:rPr>
          <w:rFonts w:ascii="Arial" w:hAnsi="Arial" w:cs="Arial"/>
          <w:lang w:val="nb-NO"/>
        </w:rPr>
        <w:t>.</w:t>
      </w:r>
    </w:p>
    <w:p w14:paraId="098ECC01" w14:textId="3B67AB07" w:rsidR="009A20E0" w:rsidRDefault="00674589" w:rsidP="009A20E0">
      <w:pPr>
        <w:numPr>
          <w:ilvl w:val="0"/>
          <w:numId w:val="2"/>
        </w:numPr>
        <w:tabs>
          <w:tab w:val="num" w:pos="1080"/>
        </w:tabs>
        <w:spacing w:line="360" w:lineRule="auto"/>
        <w:ind w:left="1080"/>
        <w:jc w:val="both"/>
        <w:rPr>
          <w:rFonts w:ascii="Arial" w:hAnsi="Arial" w:cs="Arial"/>
          <w:lang w:val="nb-NO"/>
        </w:rPr>
      </w:pPr>
      <w:r w:rsidRPr="0053466F">
        <w:rPr>
          <w:rFonts w:ascii="Arial" w:hAnsi="Arial" w:cs="Arial"/>
          <w:lang w:val="nb-NO"/>
        </w:rPr>
        <w:t>Menyedia</w:t>
      </w:r>
      <w:r w:rsidR="00880154" w:rsidRPr="0053466F">
        <w:rPr>
          <w:rFonts w:ascii="Arial" w:hAnsi="Arial" w:cs="Arial"/>
          <w:lang w:val="nb-NO"/>
        </w:rPr>
        <w:t xml:space="preserve">kan </w:t>
      </w:r>
      <w:r w:rsidRPr="0053466F">
        <w:rPr>
          <w:rFonts w:ascii="Arial" w:hAnsi="Arial" w:cs="Arial"/>
          <w:lang w:val="nb-NO"/>
        </w:rPr>
        <w:t>platform</w:t>
      </w:r>
      <w:r w:rsidR="00AB11B4">
        <w:rPr>
          <w:rFonts w:ascii="Arial" w:hAnsi="Arial" w:cs="Arial"/>
          <w:lang w:val="nb-NO"/>
        </w:rPr>
        <w:t xml:space="preserve"> baharu setelah wabak COVID-19 melanda bagi memastikan perlaksanaan</w:t>
      </w:r>
      <w:r w:rsidRPr="0053466F">
        <w:rPr>
          <w:rFonts w:ascii="Arial" w:hAnsi="Arial" w:cs="Arial"/>
          <w:lang w:val="nb-NO"/>
        </w:rPr>
        <w:t xml:space="preserve"> </w:t>
      </w:r>
      <w:r w:rsidR="00882B95" w:rsidRPr="0053466F">
        <w:rPr>
          <w:rFonts w:ascii="Arial" w:hAnsi="Arial" w:cs="Arial"/>
          <w:lang w:val="nb-NO"/>
        </w:rPr>
        <w:t xml:space="preserve">bagi aktiviti </w:t>
      </w:r>
      <w:r w:rsidR="00323874">
        <w:rPr>
          <w:rFonts w:ascii="Arial" w:hAnsi="Arial" w:cs="Arial"/>
          <w:lang w:val="nb-NO"/>
        </w:rPr>
        <w:t>kualiti dan inovasi berterusan.</w:t>
      </w:r>
    </w:p>
    <w:p w14:paraId="48A7E83A" w14:textId="77777777" w:rsidR="000D2BF6" w:rsidRDefault="000D2BF6" w:rsidP="000D2BF6">
      <w:pPr>
        <w:rPr>
          <w:rFonts w:ascii="Arial" w:hAnsi="Arial" w:cs="Arial"/>
          <w:lang w:val="nb-NO"/>
        </w:rPr>
      </w:pPr>
    </w:p>
    <w:p w14:paraId="7AB0B4CA" w14:textId="5AA2FF02" w:rsidR="00323874" w:rsidRDefault="00323874" w:rsidP="000D2BF6">
      <w:pPr>
        <w:rPr>
          <w:rFonts w:ascii="Arial" w:hAnsi="Arial" w:cs="Arial"/>
          <w:b/>
          <w:lang w:val="nb-NO"/>
        </w:rPr>
      </w:pPr>
    </w:p>
    <w:p w14:paraId="2BBA4F8E" w14:textId="1CEDA919" w:rsidR="000D2BF6" w:rsidRPr="0053466F" w:rsidRDefault="000D2BF6" w:rsidP="000D2BF6">
      <w:pPr>
        <w:numPr>
          <w:ilvl w:val="0"/>
          <w:numId w:val="1"/>
        </w:numPr>
        <w:tabs>
          <w:tab w:val="clear" w:pos="390"/>
          <w:tab w:val="num" w:pos="72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JUSTIFIKASI </w:t>
      </w:r>
      <w:r w:rsidR="00752EBE">
        <w:rPr>
          <w:rFonts w:ascii="Arial" w:hAnsi="Arial" w:cs="Arial"/>
          <w:b/>
        </w:rPr>
        <w:t xml:space="preserve">PERTUKARAN ITEM DAN </w:t>
      </w:r>
      <w:r>
        <w:rPr>
          <w:rFonts w:ascii="Arial" w:hAnsi="Arial" w:cs="Arial"/>
          <w:b/>
        </w:rPr>
        <w:t>PERTAMBAHAN PERBELANJAAN</w:t>
      </w:r>
    </w:p>
    <w:p w14:paraId="258ACDAF" w14:textId="77777777" w:rsidR="000D2BF6" w:rsidRPr="0053466F" w:rsidRDefault="000D2BF6" w:rsidP="000D2BF6">
      <w:pPr>
        <w:jc w:val="both"/>
        <w:rPr>
          <w:rFonts w:ascii="Arial" w:hAnsi="Arial" w:cs="Arial"/>
        </w:rPr>
      </w:pPr>
    </w:p>
    <w:p w14:paraId="590176E8" w14:textId="7D964A94" w:rsidR="000D2BF6" w:rsidRPr="0053466F" w:rsidRDefault="0066499B" w:rsidP="000D2BF6">
      <w:pPr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Pertukaran item perbelanjaan dan p</w:t>
      </w:r>
      <w:r w:rsidR="000D2BF6">
        <w:rPr>
          <w:rFonts w:ascii="Arial" w:hAnsi="Arial" w:cs="Arial"/>
          <w:lang w:val="nb-NO"/>
        </w:rPr>
        <w:t>ertambahan perbelanjaan adalah disebabkan oleh perkara berikut</w:t>
      </w:r>
      <w:r w:rsidR="000D2BF6" w:rsidRPr="0053466F">
        <w:rPr>
          <w:rFonts w:ascii="Arial" w:hAnsi="Arial" w:cs="Arial"/>
          <w:lang w:val="nb-NO"/>
        </w:rPr>
        <w:t>:</w:t>
      </w:r>
    </w:p>
    <w:p w14:paraId="283B954C" w14:textId="77777777" w:rsidR="000D2BF6" w:rsidRPr="0053466F" w:rsidRDefault="000D2BF6" w:rsidP="000D2BF6">
      <w:pPr>
        <w:ind w:left="720"/>
        <w:jc w:val="both"/>
        <w:rPr>
          <w:rFonts w:ascii="Arial" w:hAnsi="Arial" w:cs="Arial"/>
          <w:lang w:val="nb-NO"/>
        </w:rPr>
      </w:pPr>
    </w:p>
    <w:p w14:paraId="7BBDF5B6" w14:textId="0A408A31" w:rsidR="000D2BF6" w:rsidRDefault="000D2BF6" w:rsidP="000D2BF6">
      <w:pPr>
        <w:pStyle w:val="ListParagraph"/>
        <w:numPr>
          <w:ilvl w:val="0"/>
          <w:numId w:val="24"/>
        </w:numPr>
        <w:spacing w:line="360" w:lineRule="auto"/>
        <w:ind w:left="1418" w:hanging="698"/>
        <w:jc w:val="both"/>
        <w:rPr>
          <w:rFonts w:ascii="Arial" w:hAnsi="Arial" w:cs="Arial"/>
          <w:lang w:val="nb-NO"/>
        </w:rPr>
      </w:pPr>
      <w:r w:rsidRPr="000D2BF6">
        <w:rPr>
          <w:rFonts w:ascii="Arial" w:hAnsi="Arial" w:cs="Arial"/>
          <w:lang w:val="nb-NO"/>
        </w:rPr>
        <w:t xml:space="preserve">Perkenalan semula pada tahun ini untuk anugerah </w:t>
      </w:r>
      <w:r w:rsidRPr="0066499B">
        <w:rPr>
          <w:rFonts w:ascii="Arial" w:hAnsi="Arial" w:cs="Arial"/>
          <w:i/>
          <w:iCs/>
          <w:lang w:val="nb-NO"/>
        </w:rPr>
        <w:t>Most promosing</w:t>
      </w:r>
      <w:r w:rsidRPr="000D2BF6">
        <w:rPr>
          <w:rFonts w:ascii="Arial" w:hAnsi="Arial" w:cs="Arial"/>
          <w:lang w:val="nb-NO"/>
        </w:rPr>
        <w:t xml:space="preserve"> dan ICC Muda Terbaik berbanding tahun lepas yang tidak disediakan</w:t>
      </w:r>
      <w:r w:rsidR="0066499B">
        <w:rPr>
          <w:rFonts w:ascii="Arial" w:hAnsi="Arial" w:cs="Arial"/>
          <w:lang w:val="nb-NO"/>
        </w:rPr>
        <w:t xml:space="preserve"> oleh sekretariat Ibu Pejabat.</w:t>
      </w:r>
    </w:p>
    <w:p w14:paraId="5E2DCC0A" w14:textId="1E403411" w:rsidR="000D2BF6" w:rsidRDefault="001E6B2F" w:rsidP="000D2BF6">
      <w:pPr>
        <w:pStyle w:val="ListParagraph"/>
        <w:numPr>
          <w:ilvl w:val="0"/>
          <w:numId w:val="24"/>
        </w:numPr>
        <w:spacing w:line="360" w:lineRule="auto"/>
        <w:ind w:left="1418" w:hanging="698"/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Pertambahan kos penghantaran sebanyak RM5</w:t>
      </w:r>
      <w:r w:rsidR="0066499B">
        <w:rPr>
          <w:rFonts w:ascii="Arial" w:hAnsi="Arial" w:cs="Arial"/>
          <w:lang w:val="nb-NO"/>
        </w:rPr>
        <w:t>.00</w:t>
      </w:r>
      <w:r>
        <w:rPr>
          <w:rFonts w:ascii="Arial" w:hAnsi="Arial" w:cs="Arial"/>
          <w:lang w:val="nb-NO"/>
        </w:rPr>
        <w:t xml:space="preserve"> </w:t>
      </w:r>
      <w:r w:rsidR="00451AD4">
        <w:rPr>
          <w:rFonts w:ascii="Arial" w:hAnsi="Arial" w:cs="Arial"/>
          <w:lang w:val="nb-NO"/>
        </w:rPr>
        <w:t xml:space="preserve">(Kos Asal RM20.00) </w:t>
      </w:r>
      <w:r>
        <w:rPr>
          <w:rFonts w:ascii="Arial" w:hAnsi="Arial" w:cs="Arial"/>
          <w:lang w:val="nb-NO"/>
        </w:rPr>
        <w:t>berbanding anggaran</w:t>
      </w:r>
      <w:r w:rsidR="00B07618">
        <w:rPr>
          <w:rFonts w:ascii="Arial" w:hAnsi="Arial" w:cs="Arial"/>
          <w:lang w:val="nb-NO"/>
        </w:rPr>
        <w:t xml:space="preserve"> semasa taklimat</w:t>
      </w:r>
      <w:r w:rsidR="00451AD4">
        <w:rPr>
          <w:rFonts w:ascii="Arial" w:hAnsi="Arial" w:cs="Arial"/>
          <w:lang w:val="nb-NO"/>
        </w:rPr>
        <w:t xml:space="preserve"> </w:t>
      </w:r>
      <w:r w:rsidR="00B07618">
        <w:rPr>
          <w:rFonts w:ascii="Arial" w:hAnsi="Arial" w:cs="Arial"/>
          <w:lang w:val="nb-NO"/>
        </w:rPr>
        <w:t>diberikan kepada Penyelaras Program.</w:t>
      </w:r>
    </w:p>
    <w:p w14:paraId="47C0F4D5" w14:textId="071F9000" w:rsidR="00B07618" w:rsidRPr="000D2BF6" w:rsidRDefault="00B07618" w:rsidP="000D2BF6">
      <w:pPr>
        <w:pStyle w:val="ListParagraph"/>
        <w:numPr>
          <w:ilvl w:val="0"/>
          <w:numId w:val="24"/>
        </w:numPr>
        <w:spacing w:line="360" w:lineRule="auto"/>
        <w:ind w:left="1418" w:hanging="698"/>
        <w:jc w:val="both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Pertukaran kos panel dari RM100/seorang kepada tiada saguhati diberikan bagi panel tahun ini seperti arahan terkini oleh Sekretariat.</w:t>
      </w:r>
    </w:p>
    <w:p w14:paraId="0A3F1112" w14:textId="2A55D4AA" w:rsidR="00281A59" w:rsidRDefault="00281A59" w:rsidP="00281A59">
      <w:pPr>
        <w:ind w:left="390"/>
        <w:jc w:val="both"/>
        <w:rPr>
          <w:rFonts w:ascii="Arial" w:hAnsi="Arial" w:cs="Arial"/>
          <w:b/>
          <w:lang w:val="nb-NO"/>
        </w:rPr>
      </w:pPr>
    </w:p>
    <w:p w14:paraId="794F4E7E" w14:textId="77777777" w:rsidR="00806531" w:rsidRDefault="00806531" w:rsidP="00806531">
      <w:pPr>
        <w:numPr>
          <w:ilvl w:val="0"/>
          <w:numId w:val="1"/>
        </w:numPr>
        <w:tabs>
          <w:tab w:val="clear" w:pos="390"/>
        </w:tabs>
        <w:ind w:left="360" w:hanging="360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>PERBANDINGAN KELULUSAN BOM DAN SEBENAR</w:t>
      </w:r>
      <w:r>
        <w:rPr>
          <w:rFonts w:ascii="Arial" w:hAnsi="Arial" w:cs="Arial"/>
          <w:b/>
          <w:lang w:val="nb-NO"/>
        </w:rPr>
        <w:br/>
      </w:r>
    </w:p>
    <w:p w14:paraId="46F94D9F" w14:textId="3318F7AE" w:rsidR="00806531" w:rsidRDefault="00806531" w:rsidP="00806531">
      <w:pPr>
        <w:spacing w:line="360" w:lineRule="auto"/>
        <w:ind w:left="72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Ringkasan perbandingan antara anggaran BOM dan perbelanjaan sebenar adalah seperti dibawah manakala perincian hasil dan perbelanjaan adalah seperti di </w:t>
      </w:r>
      <w:r w:rsidRPr="007C533B">
        <w:rPr>
          <w:rFonts w:ascii="Arial" w:hAnsi="Arial" w:cs="Arial"/>
          <w:b/>
          <w:bCs/>
          <w:lang w:val="sv-SE"/>
        </w:rPr>
        <w:t>Lampiran 1</w:t>
      </w:r>
      <w:r>
        <w:rPr>
          <w:rFonts w:ascii="Arial" w:hAnsi="Arial" w:cs="Arial"/>
          <w:lang w:val="sv-SE"/>
        </w:rPr>
        <w:t>.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1988"/>
        <w:gridCol w:w="2690"/>
        <w:gridCol w:w="1843"/>
      </w:tblGrid>
      <w:tr w:rsidR="00806531" w:rsidRPr="00620A39" w14:paraId="14830C12" w14:textId="77777777" w:rsidTr="00993CA7">
        <w:trPr>
          <w:trHeight w:val="978"/>
        </w:trPr>
        <w:tc>
          <w:tcPr>
            <w:tcW w:w="3119" w:type="dxa"/>
          </w:tcPr>
          <w:p w14:paraId="6523B31D" w14:textId="77777777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</w:p>
          <w:p w14:paraId="259B3E06" w14:textId="77777777" w:rsidR="00806531" w:rsidRPr="00620A39" w:rsidRDefault="00806531" w:rsidP="001D49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Perkara</w:t>
            </w:r>
          </w:p>
        </w:tc>
        <w:tc>
          <w:tcPr>
            <w:tcW w:w="1988" w:type="dxa"/>
          </w:tcPr>
          <w:p w14:paraId="4FA72187" w14:textId="5FAB9023" w:rsidR="00806531" w:rsidRPr="00620A39" w:rsidRDefault="00763C15" w:rsidP="001D491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Kelulusan</w:t>
            </w:r>
            <w:r w:rsidR="00806531" w:rsidRPr="00620A39">
              <w:rPr>
                <w:rFonts w:ascii="Arial" w:hAnsi="Arial" w:cs="Arial"/>
                <w:b/>
                <w:bCs/>
                <w:lang w:val="sv-SE"/>
              </w:rPr>
              <w:t xml:space="preserve"> BOM</w:t>
            </w:r>
            <w:r w:rsidRPr="00620A39">
              <w:rPr>
                <w:rFonts w:ascii="Arial" w:hAnsi="Arial" w:cs="Arial"/>
                <w:b/>
                <w:bCs/>
                <w:lang w:val="sv-SE"/>
              </w:rPr>
              <w:t xml:space="preserve"> awal</w:t>
            </w:r>
          </w:p>
          <w:p w14:paraId="59BE1E78" w14:textId="73F5C433" w:rsidR="00806531" w:rsidRPr="00620A39" w:rsidRDefault="00806531" w:rsidP="001D491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(</w:t>
            </w:r>
            <w:r w:rsidR="00763C15" w:rsidRPr="00620A39">
              <w:rPr>
                <w:rFonts w:ascii="Arial" w:hAnsi="Arial" w:cs="Arial"/>
                <w:b/>
                <w:bCs/>
                <w:lang w:val="sv-SE"/>
              </w:rPr>
              <w:t>2</w:t>
            </w:r>
            <w:r w:rsidRPr="00620A39">
              <w:rPr>
                <w:rFonts w:ascii="Arial" w:hAnsi="Arial" w:cs="Arial"/>
                <w:b/>
                <w:bCs/>
                <w:lang w:val="sv-SE"/>
              </w:rPr>
              <w:t>0 Kumpulan)</w:t>
            </w:r>
          </w:p>
        </w:tc>
        <w:tc>
          <w:tcPr>
            <w:tcW w:w="2690" w:type="dxa"/>
          </w:tcPr>
          <w:p w14:paraId="6DA3C70B" w14:textId="715C14FF" w:rsidR="00806531" w:rsidRPr="00620A39" w:rsidRDefault="00993CA7" w:rsidP="001D491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Perbelanjaan Terkini</w:t>
            </w:r>
            <w:r w:rsidR="00A91892">
              <w:rPr>
                <w:rFonts w:ascii="Arial" w:hAnsi="Arial" w:cs="Arial"/>
                <w:b/>
                <w:bCs/>
                <w:lang w:val="sv-SE"/>
              </w:rPr>
              <w:t xml:space="preserve"> MTex</w:t>
            </w:r>
          </w:p>
          <w:p w14:paraId="3F17EEF3" w14:textId="042A8E6D" w:rsidR="00806531" w:rsidRPr="00620A39" w:rsidRDefault="00806531" w:rsidP="001D491E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(</w:t>
            </w:r>
            <w:r w:rsidR="00763C15" w:rsidRPr="00620A39">
              <w:rPr>
                <w:rFonts w:ascii="Arial" w:hAnsi="Arial" w:cs="Arial"/>
                <w:b/>
                <w:bCs/>
                <w:lang w:val="sv-SE"/>
              </w:rPr>
              <w:t>20</w:t>
            </w:r>
            <w:r w:rsidRPr="00620A39">
              <w:rPr>
                <w:rFonts w:ascii="Arial" w:hAnsi="Arial" w:cs="Arial"/>
                <w:b/>
                <w:bCs/>
                <w:lang w:val="sv-SE"/>
              </w:rPr>
              <w:t xml:space="preserve"> Kumpulan)</w:t>
            </w:r>
          </w:p>
        </w:tc>
        <w:tc>
          <w:tcPr>
            <w:tcW w:w="1843" w:type="dxa"/>
          </w:tcPr>
          <w:p w14:paraId="01AD32E8" w14:textId="6E003C3A" w:rsidR="00993CA7" w:rsidRPr="00620A39" w:rsidRDefault="00806531" w:rsidP="00993CA7">
            <w:pPr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 xml:space="preserve">  </w:t>
            </w:r>
            <w:r w:rsidR="00620A39">
              <w:rPr>
                <w:rFonts w:ascii="Arial" w:hAnsi="Arial" w:cs="Arial"/>
                <w:b/>
                <w:bCs/>
                <w:lang w:val="sv-SE"/>
              </w:rPr>
              <w:t>Perbezaan/</w:t>
            </w:r>
            <w:r w:rsidRPr="00620A39">
              <w:rPr>
                <w:rFonts w:ascii="Arial" w:hAnsi="Arial" w:cs="Arial"/>
                <w:b/>
                <w:bCs/>
                <w:lang w:val="sv-SE"/>
              </w:rPr>
              <w:t xml:space="preserve"> </w:t>
            </w:r>
            <w:r w:rsidR="00993CA7" w:rsidRPr="00620A39">
              <w:rPr>
                <w:rFonts w:ascii="Arial" w:hAnsi="Arial" w:cs="Arial"/>
                <w:b/>
                <w:bCs/>
                <w:lang w:val="sv-SE"/>
              </w:rPr>
              <w:t>Tambahan Peruntukkan</w:t>
            </w:r>
          </w:p>
          <w:p w14:paraId="1436C728" w14:textId="7C8F9050" w:rsidR="00806531" w:rsidRPr="00620A39" w:rsidRDefault="00806531" w:rsidP="00993CA7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806531" w:rsidRPr="00620A39" w14:paraId="61864C56" w14:textId="77777777" w:rsidTr="00993CA7">
        <w:tc>
          <w:tcPr>
            <w:tcW w:w="3119" w:type="dxa"/>
          </w:tcPr>
          <w:p w14:paraId="0272CD68" w14:textId="77777777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Hasil</w:t>
            </w:r>
          </w:p>
        </w:tc>
        <w:tc>
          <w:tcPr>
            <w:tcW w:w="1988" w:type="dxa"/>
          </w:tcPr>
          <w:p w14:paraId="093ED179" w14:textId="32A9369B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806531" w:rsidRPr="00620A3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Pr="00620A39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806531" w:rsidRPr="00620A39">
              <w:rPr>
                <w:rFonts w:ascii="Arial" w:hAnsi="Arial" w:cs="Arial"/>
                <w:b/>
                <w:bCs/>
                <w:color w:val="000000"/>
              </w:rPr>
              <w:t>00.00</w:t>
            </w:r>
          </w:p>
        </w:tc>
        <w:tc>
          <w:tcPr>
            <w:tcW w:w="2690" w:type="dxa"/>
          </w:tcPr>
          <w:p w14:paraId="49F6B566" w14:textId="2397648D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7</w:t>
            </w:r>
            <w:r w:rsidR="00806531" w:rsidRPr="00620A39">
              <w:rPr>
                <w:rFonts w:ascii="Arial" w:hAnsi="Arial" w:cs="Arial"/>
                <w:b/>
                <w:bCs/>
                <w:lang w:val="sv-SE"/>
              </w:rPr>
              <w:t>,</w:t>
            </w:r>
            <w:r w:rsidRPr="00620A39">
              <w:rPr>
                <w:rFonts w:ascii="Arial" w:hAnsi="Arial" w:cs="Arial"/>
                <w:b/>
                <w:bCs/>
                <w:lang w:val="sv-SE"/>
              </w:rPr>
              <w:t>00</w:t>
            </w:r>
            <w:r w:rsidR="00806531" w:rsidRPr="00620A39">
              <w:rPr>
                <w:rFonts w:ascii="Arial" w:hAnsi="Arial" w:cs="Arial"/>
                <w:b/>
                <w:bCs/>
                <w:lang w:val="sv-SE"/>
              </w:rPr>
              <w:t>0.00</w:t>
            </w:r>
          </w:p>
        </w:tc>
        <w:tc>
          <w:tcPr>
            <w:tcW w:w="1843" w:type="dxa"/>
          </w:tcPr>
          <w:p w14:paraId="1899DB7F" w14:textId="53DC702C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-</w:t>
            </w:r>
          </w:p>
        </w:tc>
      </w:tr>
      <w:tr w:rsidR="00806531" w:rsidRPr="00620A39" w14:paraId="31D18EA1" w14:textId="77777777" w:rsidTr="001D491E">
        <w:tc>
          <w:tcPr>
            <w:tcW w:w="9640" w:type="dxa"/>
            <w:gridSpan w:val="4"/>
          </w:tcPr>
          <w:p w14:paraId="782B57BB" w14:textId="77777777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Perbelanjaan</w:t>
            </w:r>
          </w:p>
        </w:tc>
      </w:tr>
      <w:tr w:rsidR="00806531" w:rsidRPr="00620A39" w14:paraId="7CE34883" w14:textId="77777777" w:rsidTr="00993CA7">
        <w:tc>
          <w:tcPr>
            <w:tcW w:w="3119" w:type="dxa"/>
          </w:tcPr>
          <w:p w14:paraId="4F598D54" w14:textId="77777777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</w:rPr>
              <w:t>1.Piala Kumpulan</w:t>
            </w:r>
          </w:p>
        </w:tc>
        <w:tc>
          <w:tcPr>
            <w:tcW w:w="1988" w:type="dxa"/>
          </w:tcPr>
          <w:p w14:paraId="398FBD5C" w14:textId="52381A66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4</w:t>
            </w:r>
            <w:r w:rsidR="00806531" w:rsidRPr="00620A39">
              <w:rPr>
                <w:rFonts w:ascii="Arial" w:hAnsi="Arial" w:cs="Arial"/>
                <w:lang w:val="sv-SE"/>
              </w:rPr>
              <w:t>,</w:t>
            </w:r>
            <w:r w:rsidRPr="00620A39">
              <w:rPr>
                <w:rFonts w:ascii="Arial" w:hAnsi="Arial" w:cs="Arial"/>
                <w:lang w:val="sv-SE"/>
              </w:rPr>
              <w:t>0</w:t>
            </w:r>
            <w:r w:rsidR="00806531" w:rsidRPr="00620A39">
              <w:rPr>
                <w:rFonts w:ascii="Arial" w:hAnsi="Arial" w:cs="Arial"/>
                <w:lang w:val="sv-SE"/>
              </w:rPr>
              <w:t>00.00</w:t>
            </w:r>
          </w:p>
        </w:tc>
        <w:tc>
          <w:tcPr>
            <w:tcW w:w="2690" w:type="dxa"/>
          </w:tcPr>
          <w:p w14:paraId="5A605733" w14:textId="10776D68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4</w:t>
            </w:r>
            <w:r w:rsidR="00806531" w:rsidRPr="00620A39">
              <w:rPr>
                <w:rFonts w:ascii="Arial" w:hAnsi="Arial" w:cs="Arial"/>
                <w:lang w:val="sv-SE"/>
              </w:rPr>
              <w:t>,00</w:t>
            </w:r>
            <w:r w:rsidRPr="00620A39">
              <w:rPr>
                <w:rFonts w:ascii="Arial" w:hAnsi="Arial" w:cs="Arial"/>
                <w:lang w:val="sv-SE"/>
              </w:rPr>
              <w:t>0</w:t>
            </w:r>
            <w:r w:rsidR="00806531" w:rsidRPr="00620A39">
              <w:rPr>
                <w:rFonts w:ascii="Arial" w:hAnsi="Arial" w:cs="Arial"/>
                <w:lang w:val="sv-SE"/>
              </w:rPr>
              <w:t>.00</w:t>
            </w:r>
          </w:p>
        </w:tc>
        <w:tc>
          <w:tcPr>
            <w:tcW w:w="1843" w:type="dxa"/>
          </w:tcPr>
          <w:p w14:paraId="3CFE2521" w14:textId="13796F43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-</w:t>
            </w:r>
          </w:p>
        </w:tc>
      </w:tr>
      <w:tr w:rsidR="00993CA7" w:rsidRPr="00620A39" w14:paraId="190C9D67" w14:textId="77777777" w:rsidTr="00993CA7">
        <w:tc>
          <w:tcPr>
            <w:tcW w:w="3119" w:type="dxa"/>
          </w:tcPr>
          <w:p w14:paraId="6F7CFD74" w14:textId="2A03CCF7" w:rsidR="00993CA7" w:rsidRPr="00620A39" w:rsidRDefault="00993CA7" w:rsidP="00B76CAD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620A39">
              <w:rPr>
                <w:rFonts w:ascii="Arial" w:hAnsi="Arial" w:cs="Arial"/>
                <w:color w:val="000000"/>
              </w:rPr>
              <w:t>2.Piala Most Promising dan ICC Muda Terbaik</w:t>
            </w:r>
          </w:p>
        </w:tc>
        <w:tc>
          <w:tcPr>
            <w:tcW w:w="1988" w:type="dxa"/>
          </w:tcPr>
          <w:p w14:paraId="7DA3621E" w14:textId="77777777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29144B0C" w14:textId="7FF806BD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-</w:t>
            </w:r>
          </w:p>
        </w:tc>
        <w:tc>
          <w:tcPr>
            <w:tcW w:w="2690" w:type="dxa"/>
          </w:tcPr>
          <w:p w14:paraId="79B57153" w14:textId="77777777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0A8FC13D" w14:textId="66202196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500.00</w:t>
            </w:r>
          </w:p>
        </w:tc>
        <w:tc>
          <w:tcPr>
            <w:tcW w:w="1843" w:type="dxa"/>
          </w:tcPr>
          <w:p w14:paraId="189C2780" w14:textId="77777777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47F4E547" w14:textId="639DE0B6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500.00</w:t>
            </w:r>
          </w:p>
        </w:tc>
      </w:tr>
      <w:tr w:rsidR="00806531" w:rsidRPr="00620A39" w14:paraId="2D685B15" w14:textId="77777777" w:rsidTr="00993CA7">
        <w:tc>
          <w:tcPr>
            <w:tcW w:w="3119" w:type="dxa"/>
          </w:tcPr>
          <w:p w14:paraId="3661CE83" w14:textId="7EE294FE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color w:val="000000"/>
              </w:rPr>
              <w:t>2.</w:t>
            </w:r>
            <w:r w:rsidR="00993CA7" w:rsidRPr="00620A39">
              <w:rPr>
                <w:rFonts w:ascii="Arial" w:hAnsi="Arial" w:cs="Arial"/>
                <w:color w:val="000000"/>
              </w:rPr>
              <w:t>E-</w:t>
            </w:r>
            <w:r w:rsidRPr="00620A39">
              <w:rPr>
                <w:rFonts w:ascii="Arial" w:hAnsi="Arial" w:cs="Arial"/>
                <w:color w:val="000000"/>
              </w:rPr>
              <w:t>Sijil Penyertaan</w:t>
            </w:r>
          </w:p>
        </w:tc>
        <w:tc>
          <w:tcPr>
            <w:tcW w:w="1988" w:type="dxa"/>
          </w:tcPr>
          <w:p w14:paraId="613C5A6B" w14:textId="60F76384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-</w:t>
            </w:r>
          </w:p>
        </w:tc>
        <w:tc>
          <w:tcPr>
            <w:tcW w:w="2690" w:type="dxa"/>
          </w:tcPr>
          <w:p w14:paraId="6365AB1D" w14:textId="7386FB29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-</w:t>
            </w:r>
          </w:p>
        </w:tc>
        <w:tc>
          <w:tcPr>
            <w:tcW w:w="1843" w:type="dxa"/>
          </w:tcPr>
          <w:p w14:paraId="4E62551F" w14:textId="6AD868B9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-</w:t>
            </w:r>
          </w:p>
        </w:tc>
      </w:tr>
      <w:tr w:rsidR="00806531" w:rsidRPr="00620A39" w14:paraId="06788259" w14:textId="77777777" w:rsidTr="00993CA7">
        <w:tc>
          <w:tcPr>
            <w:tcW w:w="3119" w:type="dxa"/>
          </w:tcPr>
          <w:p w14:paraId="177AFFC9" w14:textId="77777777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</w:rPr>
              <w:t>3.Voucher Hakim</w:t>
            </w:r>
          </w:p>
        </w:tc>
        <w:tc>
          <w:tcPr>
            <w:tcW w:w="1988" w:type="dxa"/>
          </w:tcPr>
          <w:p w14:paraId="64B37C9D" w14:textId="04E04449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600.00</w:t>
            </w:r>
          </w:p>
        </w:tc>
        <w:tc>
          <w:tcPr>
            <w:tcW w:w="2690" w:type="dxa"/>
          </w:tcPr>
          <w:p w14:paraId="54C06E86" w14:textId="53D49429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 xml:space="preserve">Tiada </w:t>
            </w:r>
          </w:p>
        </w:tc>
        <w:tc>
          <w:tcPr>
            <w:tcW w:w="1843" w:type="dxa"/>
          </w:tcPr>
          <w:p w14:paraId="755CDC33" w14:textId="6B29CD10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Tiada</w:t>
            </w:r>
          </w:p>
        </w:tc>
      </w:tr>
      <w:tr w:rsidR="00993CA7" w:rsidRPr="00620A39" w14:paraId="3B94D607" w14:textId="77777777" w:rsidTr="00993CA7">
        <w:tc>
          <w:tcPr>
            <w:tcW w:w="3119" w:type="dxa"/>
          </w:tcPr>
          <w:p w14:paraId="48F9061C" w14:textId="2E1D50DC" w:rsidR="00993CA7" w:rsidRPr="00620A39" w:rsidRDefault="00993CA7" w:rsidP="00620A3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20A39">
              <w:rPr>
                <w:rFonts w:ascii="Arial" w:hAnsi="Arial" w:cs="Arial"/>
              </w:rPr>
              <w:t>4. Hadiah Wang Tunai Persembahan Video Terbaik</w:t>
            </w:r>
          </w:p>
        </w:tc>
        <w:tc>
          <w:tcPr>
            <w:tcW w:w="1988" w:type="dxa"/>
          </w:tcPr>
          <w:p w14:paraId="4E568520" w14:textId="77777777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146C2E53" w14:textId="3BD73003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500.00</w:t>
            </w:r>
          </w:p>
        </w:tc>
        <w:tc>
          <w:tcPr>
            <w:tcW w:w="2690" w:type="dxa"/>
          </w:tcPr>
          <w:p w14:paraId="12027006" w14:textId="77777777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1539EAF1" w14:textId="6E9830D0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500.00</w:t>
            </w:r>
          </w:p>
        </w:tc>
        <w:tc>
          <w:tcPr>
            <w:tcW w:w="1843" w:type="dxa"/>
          </w:tcPr>
          <w:p w14:paraId="549695F3" w14:textId="77777777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</w:p>
          <w:p w14:paraId="69F6C949" w14:textId="300362DF" w:rsidR="00993CA7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-</w:t>
            </w:r>
          </w:p>
        </w:tc>
      </w:tr>
      <w:tr w:rsidR="00806531" w:rsidRPr="00620A39" w14:paraId="794BEF74" w14:textId="77777777" w:rsidTr="00993CA7">
        <w:tc>
          <w:tcPr>
            <w:tcW w:w="3119" w:type="dxa"/>
          </w:tcPr>
          <w:p w14:paraId="582D4083" w14:textId="20710A72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</w:rPr>
              <w:t xml:space="preserve">4.Kurier Trofi </w:t>
            </w:r>
          </w:p>
        </w:tc>
        <w:tc>
          <w:tcPr>
            <w:tcW w:w="1988" w:type="dxa"/>
          </w:tcPr>
          <w:p w14:paraId="5B10B38F" w14:textId="2B95B21C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4</w:t>
            </w:r>
            <w:r w:rsidR="00806531" w:rsidRPr="00620A39">
              <w:rPr>
                <w:rFonts w:ascii="Arial" w:hAnsi="Arial" w:cs="Arial"/>
                <w:lang w:val="sv-SE"/>
              </w:rPr>
              <w:t>00.00</w:t>
            </w:r>
          </w:p>
        </w:tc>
        <w:tc>
          <w:tcPr>
            <w:tcW w:w="2690" w:type="dxa"/>
          </w:tcPr>
          <w:p w14:paraId="2AC56A37" w14:textId="4E861320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55</w:t>
            </w:r>
            <w:r w:rsidR="00806531" w:rsidRPr="00620A39">
              <w:rPr>
                <w:rFonts w:ascii="Arial" w:hAnsi="Arial" w:cs="Arial"/>
                <w:lang w:val="sv-SE"/>
              </w:rPr>
              <w:t>0.00</w:t>
            </w:r>
          </w:p>
        </w:tc>
        <w:tc>
          <w:tcPr>
            <w:tcW w:w="1843" w:type="dxa"/>
          </w:tcPr>
          <w:p w14:paraId="72887DB8" w14:textId="6795772C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150.00</w:t>
            </w:r>
          </w:p>
        </w:tc>
      </w:tr>
      <w:tr w:rsidR="00806531" w:rsidRPr="00620A39" w14:paraId="470CC54B" w14:textId="77777777" w:rsidTr="00993CA7">
        <w:tc>
          <w:tcPr>
            <w:tcW w:w="3119" w:type="dxa"/>
          </w:tcPr>
          <w:p w14:paraId="712E3FD5" w14:textId="77777777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Jumlah</w:t>
            </w:r>
          </w:p>
        </w:tc>
        <w:tc>
          <w:tcPr>
            <w:tcW w:w="1988" w:type="dxa"/>
          </w:tcPr>
          <w:p w14:paraId="1653B09D" w14:textId="13A8284F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5</w:t>
            </w:r>
            <w:r w:rsidR="00806531" w:rsidRPr="00620A39">
              <w:rPr>
                <w:rFonts w:ascii="Arial" w:hAnsi="Arial" w:cs="Arial"/>
                <w:b/>
                <w:bCs/>
                <w:lang w:val="sv-SE"/>
              </w:rPr>
              <w:t>,</w:t>
            </w:r>
            <w:r w:rsidRPr="00620A39">
              <w:rPr>
                <w:rFonts w:ascii="Arial" w:hAnsi="Arial" w:cs="Arial"/>
                <w:b/>
                <w:bCs/>
                <w:lang w:val="sv-SE"/>
              </w:rPr>
              <w:t>5</w:t>
            </w:r>
            <w:r w:rsidR="00806531" w:rsidRPr="00620A39">
              <w:rPr>
                <w:rFonts w:ascii="Arial" w:hAnsi="Arial" w:cs="Arial"/>
                <w:b/>
                <w:bCs/>
                <w:lang w:val="sv-SE"/>
              </w:rPr>
              <w:t>00.00</w:t>
            </w:r>
          </w:p>
        </w:tc>
        <w:tc>
          <w:tcPr>
            <w:tcW w:w="2690" w:type="dxa"/>
          </w:tcPr>
          <w:p w14:paraId="23AB2F9C" w14:textId="08F7C047" w:rsidR="00806531" w:rsidRPr="00620A39" w:rsidRDefault="00620A39" w:rsidP="001D49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5</w:t>
            </w:r>
            <w:r w:rsidR="00806531" w:rsidRPr="00620A39">
              <w:rPr>
                <w:rFonts w:ascii="Arial" w:hAnsi="Arial" w:cs="Arial"/>
                <w:b/>
                <w:bCs/>
                <w:lang w:val="sv-SE"/>
              </w:rPr>
              <w:t>,</w:t>
            </w:r>
            <w:r w:rsidRPr="00620A39">
              <w:rPr>
                <w:rFonts w:ascii="Arial" w:hAnsi="Arial" w:cs="Arial"/>
                <w:b/>
                <w:bCs/>
                <w:lang w:val="sv-SE"/>
              </w:rPr>
              <w:t>550</w:t>
            </w:r>
            <w:r w:rsidR="00806531" w:rsidRPr="00620A39">
              <w:rPr>
                <w:rFonts w:ascii="Arial" w:hAnsi="Arial" w:cs="Arial"/>
                <w:b/>
                <w:bCs/>
                <w:lang w:val="sv-SE"/>
              </w:rPr>
              <w:t>.00</w:t>
            </w:r>
          </w:p>
        </w:tc>
        <w:tc>
          <w:tcPr>
            <w:tcW w:w="1843" w:type="dxa"/>
          </w:tcPr>
          <w:p w14:paraId="794E2C77" w14:textId="71B7AE04" w:rsidR="00806531" w:rsidRPr="00620A39" w:rsidRDefault="00620A39" w:rsidP="001D49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620A39">
              <w:rPr>
                <w:rFonts w:ascii="Arial" w:hAnsi="Arial" w:cs="Arial"/>
                <w:b/>
                <w:bCs/>
                <w:lang w:val="sv-SE"/>
              </w:rPr>
              <w:t>50.00</w:t>
            </w:r>
          </w:p>
        </w:tc>
      </w:tr>
      <w:tr w:rsidR="00806531" w:rsidRPr="00620A39" w14:paraId="4C63DD4B" w14:textId="77777777" w:rsidTr="00993CA7">
        <w:tc>
          <w:tcPr>
            <w:tcW w:w="3119" w:type="dxa"/>
          </w:tcPr>
          <w:p w14:paraId="4FF9B605" w14:textId="77777777" w:rsidR="00806531" w:rsidRPr="00620A39" w:rsidRDefault="00806531" w:rsidP="001D491E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Lebihan</w:t>
            </w:r>
          </w:p>
        </w:tc>
        <w:tc>
          <w:tcPr>
            <w:tcW w:w="1988" w:type="dxa"/>
          </w:tcPr>
          <w:p w14:paraId="39C8CD9C" w14:textId="22DED1D2" w:rsidR="00806531" w:rsidRPr="00620A39" w:rsidRDefault="00993CA7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1,500</w:t>
            </w:r>
          </w:p>
        </w:tc>
        <w:tc>
          <w:tcPr>
            <w:tcW w:w="2690" w:type="dxa"/>
          </w:tcPr>
          <w:p w14:paraId="6784B3CF" w14:textId="02375610" w:rsidR="00806531" w:rsidRPr="00620A39" w:rsidRDefault="00620A39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 w:rsidRPr="00620A39">
              <w:rPr>
                <w:rFonts w:ascii="Arial" w:hAnsi="Arial" w:cs="Arial"/>
                <w:lang w:val="sv-SE"/>
              </w:rPr>
              <w:t>1</w:t>
            </w:r>
            <w:r w:rsidR="00806531" w:rsidRPr="00620A39">
              <w:rPr>
                <w:rFonts w:ascii="Arial" w:hAnsi="Arial" w:cs="Arial"/>
                <w:lang w:val="sv-SE"/>
              </w:rPr>
              <w:t>,</w:t>
            </w:r>
            <w:r w:rsidRPr="00620A39">
              <w:rPr>
                <w:rFonts w:ascii="Arial" w:hAnsi="Arial" w:cs="Arial"/>
                <w:lang w:val="sv-SE"/>
              </w:rPr>
              <w:t>450</w:t>
            </w:r>
            <w:r w:rsidR="00806531" w:rsidRPr="00620A39">
              <w:rPr>
                <w:rFonts w:ascii="Arial" w:hAnsi="Arial" w:cs="Arial"/>
                <w:lang w:val="sv-SE"/>
              </w:rPr>
              <w:t>.00</w:t>
            </w:r>
          </w:p>
        </w:tc>
        <w:tc>
          <w:tcPr>
            <w:tcW w:w="1843" w:type="dxa"/>
          </w:tcPr>
          <w:p w14:paraId="68F2F9BE" w14:textId="1DB395DD" w:rsidR="00806531" w:rsidRPr="00620A39" w:rsidRDefault="00AE00D6" w:rsidP="001D491E">
            <w:pPr>
              <w:spacing w:line="360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-50.00</w:t>
            </w:r>
          </w:p>
        </w:tc>
      </w:tr>
    </w:tbl>
    <w:p w14:paraId="2AFDFBD8" w14:textId="77777777" w:rsidR="002B6AE7" w:rsidRDefault="002B6AE7" w:rsidP="00281A59">
      <w:pPr>
        <w:ind w:left="390"/>
        <w:jc w:val="both"/>
        <w:rPr>
          <w:rFonts w:ascii="Arial" w:hAnsi="Arial" w:cs="Arial"/>
          <w:b/>
          <w:lang w:val="nb-NO"/>
        </w:rPr>
      </w:pPr>
    </w:p>
    <w:p w14:paraId="35C59E1B" w14:textId="77777777" w:rsidR="00806531" w:rsidRPr="0053466F" w:rsidRDefault="00806531" w:rsidP="00281A59">
      <w:pPr>
        <w:ind w:left="390"/>
        <w:jc w:val="both"/>
        <w:rPr>
          <w:rFonts w:ascii="Arial" w:hAnsi="Arial" w:cs="Arial"/>
          <w:b/>
          <w:lang w:val="nb-NO"/>
        </w:rPr>
      </w:pPr>
    </w:p>
    <w:p w14:paraId="307E8F58" w14:textId="77777777" w:rsidR="00281A59" w:rsidRDefault="0047105E" w:rsidP="000D2BF6">
      <w:pPr>
        <w:numPr>
          <w:ilvl w:val="0"/>
          <w:numId w:val="24"/>
        </w:numPr>
        <w:ind w:left="360"/>
        <w:rPr>
          <w:rFonts w:ascii="Arial" w:hAnsi="Arial" w:cs="Arial"/>
          <w:b/>
          <w:lang w:val="nb-NO"/>
        </w:rPr>
      </w:pPr>
      <w:r>
        <w:rPr>
          <w:rFonts w:ascii="Arial" w:hAnsi="Arial" w:cs="Arial"/>
          <w:b/>
          <w:lang w:val="nb-NO"/>
        </w:rPr>
        <w:t xml:space="preserve"> </w:t>
      </w:r>
      <w:r w:rsidR="009D1675">
        <w:rPr>
          <w:rFonts w:ascii="Arial" w:hAnsi="Arial" w:cs="Arial"/>
          <w:b/>
          <w:lang w:val="nb-NO"/>
        </w:rPr>
        <w:t>ANGGARAN DAN KOS HASIL</w:t>
      </w:r>
      <w:r w:rsidR="00310330">
        <w:rPr>
          <w:rFonts w:ascii="Arial" w:hAnsi="Arial" w:cs="Arial"/>
          <w:b/>
          <w:lang w:val="nb-NO"/>
        </w:rPr>
        <w:br/>
      </w:r>
    </w:p>
    <w:p w14:paraId="024DF877" w14:textId="767B8F06" w:rsidR="003155A3" w:rsidRDefault="009D1675" w:rsidP="009D1675">
      <w:pPr>
        <w:spacing w:line="360" w:lineRule="auto"/>
        <w:ind w:left="72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Anggaran dan kos hasil yang dijangka dapat dijana dari perlaksanaan program konvensyen menggunakan kaedah baharu adalah </w:t>
      </w:r>
      <w:r w:rsidR="007C533B">
        <w:rPr>
          <w:rFonts w:ascii="Arial" w:hAnsi="Arial" w:cs="Arial"/>
          <w:lang w:val="sv-SE"/>
        </w:rPr>
        <w:t xml:space="preserve">seperti di </w:t>
      </w:r>
      <w:r w:rsidR="007C533B" w:rsidRPr="007C533B">
        <w:rPr>
          <w:rFonts w:ascii="Arial" w:hAnsi="Arial" w:cs="Arial"/>
          <w:b/>
          <w:bCs/>
          <w:lang w:val="sv-SE"/>
        </w:rPr>
        <w:t>Lampiran 1</w:t>
      </w:r>
      <w:r w:rsidR="007C533B">
        <w:rPr>
          <w:rFonts w:ascii="Arial" w:hAnsi="Arial" w:cs="Arial"/>
          <w:lang w:val="sv-SE"/>
        </w:rPr>
        <w:t>.</w:t>
      </w:r>
    </w:p>
    <w:p w14:paraId="0441AA60" w14:textId="6CB352ED" w:rsidR="009D1675" w:rsidRDefault="009D1675" w:rsidP="009D1675">
      <w:pPr>
        <w:spacing w:line="360" w:lineRule="auto"/>
        <w:ind w:left="720"/>
        <w:jc w:val="both"/>
        <w:rPr>
          <w:rFonts w:ascii="Arial" w:hAnsi="Arial" w:cs="Arial"/>
          <w:lang w:val="sv-SE"/>
        </w:rPr>
      </w:pPr>
    </w:p>
    <w:p w14:paraId="3681368C" w14:textId="77777777" w:rsidR="002B6AE7" w:rsidRDefault="002B6AE7" w:rsidP="009D1675">
      <w:pPr>
        <w:spacing w:line="360" w:lineRule="auto"/>
        <w:ind w:left="720"/>
        <w:jc w:val="both"/>
        <w:rPr>
          <w:rFonts w:ascii="Arial" w:hAnsi="Arial" w:cs="Arial"/>
          <w:lang w:val="sv-SE"/>
        </w:rPr>
      </w:pPr>
    </w:p>
    <w:p w14:paraId="6631E0BE" w14:textId="77777777" w:rsidR="00310330" w:rsidRPr="0053466F" w:rsidRDefault="00310330" w:rsidP="00B07618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lang w:val="nb-NO"/>
        </w:rPr>
      </w:pPr>
      <w:r w:rsidRPr="0053466F">
        <w:rPr>
          <w:rFonts w:ascii="Arial" w:hAnsi="Arial" w:cs="Arial"/>
          <w:b/>
        </w:rPr>
        <w:t>CADANGAN / SYOR</w:t>
      </w:r>
    </w:p>
    <w:p w14:paraId="2287CEE1" w14:textId="77777777" w:rsidR="009A20E0" w:rsidRDefault="009A20E0" w:rsidP="00702384">
      <w:pPr>
        <w:spacing w:line="360" w:lineRule="auto"/>
        <w:jc w:val="both"/>
        <w:rPr>
          <w:rFonts w:ascii="Arial" w:hAnsi="Arial" w:cs="Arial"/>
          <w:lang w:val="nb-NO"/>
        </w:rPr>
      </w:pPr>
    </w:p>
    <w:p w14:paraId="4F184D94" w14:textId="77777777" w:rsidR="00702384" w:rsidRDefault="009A20E0" w:rsidP="00827573">
      <w:pPr>
        <w:spacing w:line="360" w:lineRule="auto"/>
        <w:jc w:val="both"/>
        <w:rPr>
          <w:rFonts w:ascii="Arial" w:hAnsi="Arial" w:cs="Arial"/>
        </w:rPr>
      </w:pPr>
      <w:r w:rsidRPr="0053466F">
        <w:rPr>
          <w:rFonts w:ascii="Arial" w:hAnsi="Arial" w:cs="Arial"/>
        </w:rPr>
        <w:t xml:space="preserve">Adalah diharapkan agar pihak Lembaga Pengurusan </w:t>
      </w:r>
      <w:r w:rsidR="0005318A" w:rsidRPr="0053466F">
        <w:rPr>
          <w:rFonts w:ascii="Arial" w:hAnsi="Arial" w:cs="Arial"/>
        </w:rPr>
        <w:t>MPC</w:t>
      </w:r>
      <w:r w:rsidRPr="0053466F">
        <w:rPr>
          <w:rFonts w:ascii="Arial" w:hAnsi="Arial" w:cs="Arial"/>
        </w:rPr>
        <w:t xml:space="preserve"> dapat melu</w:t>
      </w:r>
      <w:r w:rsidR="00702384">
        <w:rPr>
          <w:rFonts w:ascii="Arial" w:hAnsi="Arial" w:cs="Arial"/>
        </w:rPr>
        <w:t xml:space="preserve">luskan </w:t>
      </w:r>
      <w:r w:rsidRPr="0053466F">
        <w:rPr>
          <w:rFonts w:ascii="Arial" w:hAnsi="Arial" w:cs="Arial"/>
        </w:rPr>
        <w:t>perkara berikut:</w:t>
      </w:r>
    </w:p>
    <w:p w14:paraId="691AA720" w14:textId="13252387" w:rsidR="00B07618" w:rsidRDefault="00B07618" w:rsidP="00B07618">
      <w:pPr>
        <w:pStyle w:val="ListParagraph"/>
        <w:numPr>
          <w:ilvl w:val="0"/>
          <w:numId w:val="27"/>
        </w:numPr>
        <w:ind w:left="1276" w:hanging="425"/>
        <w:jc w:val="both"/>
        <w:rPr>
          <w:rFonts w:ascii="Arial" w:hAnsi="Arial" w:cs="Arial"/>
          <w:lang w:val="sv-SE"/>
        </w:rPr>
      </w:pPr>
      <w:r w:rsidRPr="00B07618">
        <w:rPr>
          <w:rFonts w:ascii="Arial" w:hAnsi="Arial" w:cs="Arial"/>
          <w:lang w:val="sv-SE"/>
        </w:rPr>
        <w:t>Kelulusan permohonan</w:t>
      </w:r>
      <w:r w:rsidR="002B6AE7">
        <w:rPr>
          <w:rFonts w:ascii="Arial" w:hAnsi="Arial" w:cs="Arial"/>
          <w:lang w:val="sv-SE"/>
        </w:rPr>
        <w:t xml:space="preserve"> pertukaran item perbelanjaan dan</w:t>
      </w:r>
      <w:r w:rsidRPr="00B07618">
        <w:rPr>
          <w:rFonts w:ascii="Arial" w:hAnsi="Arial" w:cs="Arial"/>
          <w:lang w:val="sv-SE"/>
        </w:rPr>
        <w:t xml:space="preserve"> tambahan peruntukan bagi perbelanjaan sebanyak </w:t>
      </w:r>
      <w:r w:rsidRPr="002B6AE7">
        <w:rPr>
          <w:rFonts w:ascii="Arial" w:hAnsi="Arial" w:cs="Arial"/>
          <w:lang w:val="sv-SE"/>
        </w:rPr>
        <w:t>RM5</w:t>
      </w:r>
      <w:r w:rsidR="002B6AE7" w:rsidRPr="002B6AE7">
        <w:rPr>
          <w:rFonts w:ascii="Arial" w:hAnsi="Arial" w:cs="Arial"/>
          <w:lang w:val="sv-SE"/>
        </w:rPr>
        <w:t>0</w:t>
      </w:r>
      <w:r w:rsidRPr="002B6AE7">
        <w:rPr>
          <w:rFonts w:ascii="Arial" w:hAnsi="Arial" w:cs="Arial"/>
          <w:lang w:val="sv-SE"/>
        </w:rPr>
        <w:t xml:space="preserve">.00 </w:t>
      </w:r>
      <w:r w:rsidRPr="00B07618">
        <w:rPr>
          <w:rFonts w:ascii="Arial" w:hAnsi="Arial" w:cs="Arial"/>
          <w:lang w:val="sv-SE"/>
        </w:rPr>
        <w:t>bagi Virtual Mini Konvensyen Team Excellence Wilayah Pantai Timur (Mtex) 2021.</w:t>
      </w:r>
    </w:p>
    <w:p w14:paraId="12D0AFA3" w14:textId="77777777" w:rsidR="00456AA2" w:rsidRPr="00B07618" w:rsidRDefault="00456AA2" w:rsidP="00456AA2">
      <w:pPr>
        <w:pStyle w:val="ListParagraph"/>
        <w:ind w:left="1276"/>
        <w:jc w:val="both"/>
        <w:rPr>
          <w:rFonts w:ascii="Arial" w:hAnsi="Arial" w:cs="Arial"/>
          <w:lang w:val="sv-SE"/>
        </w:rPr>
      </w:pPr>
    </w:p>
    <w:p w14:paraId="378CAC44" w14:textId="46A49911" w:rsidR="005112F1" w:rsidRPr="0053466F" w:rsidRDefault="00507F8E" w:rsidP="005112F1">
      <w:pPr>
        <w:spacing w:line="360" w:lineRule="auto"/>
        <w:ind w:left="912"/>
        <w:jc w:val="both"/>
        <w:rPr>
          <w:rFonts w:ascii="Arial" w:hAnsi="Arial" w:cs="Arial"/>
        </w:rPr>
      </w:pPr>
      <w:r w:rsidRPr="005346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05BB9" wp14:editId="4284ED06">
                <wp:simplePos x="0" y="0"/>
                <wp:positionH relativeFrom="column">
                  <wp:posOffset>3371215</wp:posOffset>
                </wp:positionH>
                <wp:positionV relativeFrom="paragraph">
                  <wp:posOffset>10160</wp:posOffset>
                </wp:positionV>
                <wp:extent cx="2371725" cy="19907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17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8BFA2" w14:textId="77777777" w:rsidR="009B1A41" w:rsidRPr="00002B53" w:rsidRDefault="009B1A41" w:rsidP="0041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szCs w:val="22"/>
                              </w:rPr>
                              <w:t>Disemak oleh:</w:t>
                            </w:r>
                          </w:p>
                          <w:p w14:paraId="4886BA8F" w14:textId="3F7EDB75" w:rsidR="009B1A41" w:rsidRDefault="009B1A41" w:rsidP="0041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szCs w:val="22"/>
                              </w:rPr>
                              <w:t xml:space="preserve">   </w:t>
                            </w:r>
                            <w:r w:rsidR="003438EB" w:rsidRPr="00C406E4">
                              <w:rPr>
                                <w:noProof/>
                              </w:rPr>
                              <w:drawing>
                                <wp:inline distT="0" distB="0" distL="0" distR="0" wp14:anchorId="25F80EA0" wp14:editId="58BFCB45">
                                  <wp:extent cx="1619250" cy="5715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3823" cy="576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FD13E" w14:textId="77777777" w:rsidR="009B1A41" w:rsidRPr="00002B53" w:rsidRDefault="009B1A41" w:rsidP="0041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szCs w:val="22"/>
                              </w:rPr>
                              <w:t xml:space="preserve">…………………………..     </w:t>
                            </w:r>
                          </w:p>
                          <w:p w14:paraId="3AFB3ACC" w14:textId="132609A6" w:rsidR="009B1A41" w:rsidRPr="00002B53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(</w:t>
                            </w:r>
                            <w:r w:rsidR="00304E03">
                              <w:rPr>
                                <w:rFonts w:ascii="Arial" w:hAnsi="Arial" w:cs="Arial"/>
                                <w:szCs w:val="22"/>
                              </w:rPr>
                              <w:t>Muhammad Idham Mohd Zain</w:t>
                            </w:r>
                            <w:r w:rsidRPr="00002B53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   </w:t>
                            </w:r>
                          </w:p>
                          <w:p w14:paraId="530B86F0" w14:textId="77777777" w:rsidR="009B1A41" w:rsidRPr="00002B53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Pengurus</w:t>
                            </w:r>
                          </w:p>
                          <w:p w14:paraId="7C44956D" w14:textId="77777777" w:rsidR="009B1A41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MPC Negeri Terengganu</w:t>
                            </w:r>
                          </w:p>
                          <w:p w14:paraId="6E257A8B" w14:textId="37D58411" w:rsidR="009B1A41" w:rsidRPr="00002B53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Tarikh:</w:t>
                            </w:r>
                            <w:r w:rsidR="00806531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D87670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B336A8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D87670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B34BE2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  <w:p w14:paraId="2EDB21C1" w14:textId="77777777" w:rsidR="009B1A41" w:rsidRPr="00002B53" w:rsidRDefault="009B1A41" w:rsidP="004156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27432" tIns="2286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05B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.8pt;width:186.7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" stroked="f">
                <v:path arrowok="t"/>
                <v:textbox inset="2.16pt,1.8pt,0,0">
                  <w:txbxContent>
                    <w:p w14:paraId="45E8BFA2" w14:textId="77777777" w:rsidR="009B1A41" w:rsidRPr="00002B53" w:rsidRDefault="009B1A41" w:rsidP="0041566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</w:rPr>
                      </w:pPr>
                      <w:r w:rsidRPr="00002B53">
                        <w:rPr>
                          <w:rFonts w:ascii="Arial" w:hAnsi="Arial" w:cs="Arial"/>
                          <w:szCs w:val="22"/>
                        </w:rPr>
                        <w:t>Disemak oleh:</w:t>
                      </w:r>
                    </w:p>
                    <w:p w14:paraId="4886BA8F" w14:textId="3F7EDB75" w:rsidR="009B1A41" w:rsidRDefault="009B1A41" w:rsidP="0041566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</w:rPr>
                      </w:pPr>
                      <w:r w:rsidRPr="00002B53">
                        <w:rPr>
                          <w:rFonts w:ascii="Arial" w:hAnsi="Arial" w:cs="Arial"/>
                          <w:szCs w:val="22"/>
                        </w:rPr>
                        <w:t xml:space="preserve">   </w:t>
                      </w:r>
                      <w:r w:rsidR="003438EB" w:rsidRPr="00C406E4">
                        <w:rPr>
                          <w:noProof/>
                        </w:rPr>
                        <w:drawing>
                          <wp:inline distT="0" distB="0" distL="0" distR="0" wp14:anchorId="25F80EA0" wp14:editId="58BFCB45">
                            <wp:extent cx="1619250" cy="5715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3823" cy="5766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AFD13E" w14:textId="77777777" w:rsidR="009B1A41" w:rsidRPr="00002B53" w:rsidRDefault="009B1A41" w:rsidP="0041566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</w:rPr>
                      </w:pPr>
                      <w:r w:rsidRPr="00002B53">
                        <w:rPr>
                          <w:rFonts w:ascii="Arial" w:hAnsi="Arial" w:cs="Arial"/>
                          <w:szCs w:val="22"/>
                        </w:rPr>
                        <w:t xml:space="preserve">…………………………..     </w:t>
                      </w:r>
                    </w:p>
                    <w:p w14:paraId="3AFB3ACC" w14:textId="132609A6" w:rsidR="009B1A41" w:rsidRPr="00002B53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(</w:t>
                      </w:r>
                      <w:r w:rsidR="00304E03">
                        <w:rPr>
                          <w:rFonts w:ascii="Arial" w:hAnsi="Arial" w:cs="Arial"/>
                          <w:szCs w:val="22"/>
                        </w:rPr>
                        <w:t>Muhammad Idham Mohd Zain</w:t>
                      </w:r>
                      <w:r w:rsidRPr="00002B53">
                        <w:rPr>
                          <w:rFonts w:ascii="Arial" w:hAnsi="Arial" w:cs="Arial"/>
                          <w:szCs w:val="22"/>
                        </w:rPr>
                        <w:t xml:space="preserve">)    </w:t>
                      </w:r>
                    </w:p>
                    <w:p w14:paraId="530B86F0" w14:textId="77777777" w:rsidR="009B1A41" w:rsidRPr="00002B53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Pengurus</w:t>
                      </w:r>
                    </w:p>
                    <w:p w14:paraId="7C44956D" w14:textId="77777777" w:rsidR="009B1A41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MPC Negeri Terengganu</w:t>
                      </w:r>
                    </w:p>
                    <w:p w14:paraId="6E257A8B" w14:textId="37D58411" w:rsidR="009B1A41" w:rsidRPr="00002B53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Tarikh:</w:t>
                      </w:r>
                      <w:r w:rsidR="00806531">
                        <w:rPr>
                          <w:rFonts w:ascii="Arial" w:hAnsi="Arial" w:cs="Arial"/>
                        </w:rPr>
                        <w:t>5</w:t>
                      </w:r>
                      <w:r w:rsidR="00D87670">
                        <w:rPr>
                          <w:rFonts w:ascii="Arial" w:hAnsi="Arial" w:cs="Arial"/>
                        </w:rPr>
                        <w:t>/</w:t>
                      </w:r>
                      <w:r w:rsidR="00B336A8">
                        <w:rPr>
                          <w:rFonts w:ascii="Arial" w:hAnsi="Arial" w:cs="Arial"/>
                        </w:rPr>
                        <w:t>4</w:t>
                      </w:r>
                      <w:r w:rsidR="00D87670">
                        <w:rPr>
                          <w:rFonts w:ascii="Arial" w:hAnsi="Arial" w:cs="Arial"/>
                        </w:rPr>
                        <w:t>/202</w:t>
                      </w:r>
                      <w:r w:rsidR="00B34BE2">
                        <w:rPr>
                          <w:rFonts w:ascii="Arial" w:hAnsi="Arial" w:cs="Arial"/>
                        </w:rPr>
                        <w:t>1</w:t>
                      </w:r>
                    </w:p>
                    <w:p w14:paraId="2EDB21C1" w14:textId="77777777" w:rsidR="009B1A41" w:rsidRPr="00002B53" w:rsidRDefault="009B1A41" w:rsidP="0041566D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46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CD7911" wp14:editId="14B7ED99">
                <wp:simplePos x="0" y="0"/>
                <wp:positionH relativeFrom="column">
                  <wp:posOffset>257175</wp:posOffset>
                </wp:positionH>
                <wp:positionV relativeFrom="paragraph">
                  <wp:posOffset>11430</wp:posOffset>
                </wp:positionV>
                <wp:extent cx="2251710" cy="180975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171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0A981" w14:textId="77777777" w:rsidR="009B1A41" w:rsidRPr="00002B53" w:rsidRDefault="009B1A41" w:rsidP="005112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lang w:val="fi-FI"/>
                              </w:rPr>
                              <w:t>Disediakan oleh:</w:t>
                            </w:r>
                          </w:p>
                          <w:p w14:paraId="54D3919A" w14:textId="77777777" w:rsidR="009B1A41" w:rsidRPr="00002B53" w:rsidRDefault="009B1A41" w:rsidP="005112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  <w:p w14:paraId="5385B5AF" w14:textId="77777777" w:rsidR="009B1A41" w:rsidRDefault="009B1A41" w:rsidP="005112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09FF10B" wp14:editId="52EF1AD9">
                                  <wp:extent cx="1162050" cy="4000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97D443" w14:textId="77777777" w:rsidR="009B1A41" w:rsidRPr="00002B53" w:rsidRDefault="009B1A41" w:rsidP="005112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lang w:val="fi-FI"/>
                              </w:rPr>
                              <w:t>..................................</w:t>
                            </w:r>
                          </w:p>
                          <w:p w14:paraId="1AB6F871" w14:textId="77777777" w:rsidR="009B1A41" w:rsidRPr="00002B53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lang w:val="fi-FI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lang w:val="fi-FI"/>
                              </w:rPr>
                              <w:t>Mohd Hosni B. Mamat@Ariffin)</w:t>
                            </w:r>
                          </w:p>
                          <w:p w14:paraId="7865C251" w14:textId="77777777" w:rsidR="009B1A41" w:rsidRPr="00002B53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Penolong Pengurus</w:t>
                            </w:r>
                          </w:p>
                          <w:p w14:paraId="72DC9143" w14:textId="77777777" w:rsidR="009B1A41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MPC Negeri Terengganu</w:t>
                            </w:r>
                          </w:p>
                          <w:p w14:paraId="12BDB0A7" w14:textId="7FA37A48" w:rsidR="009B1A41" w:rsidRPr="00002B53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Tarikh:</w:t>
                            </w:r>
                            <w:r w:rsidR="00B336A8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D87670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B336A8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D87670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B34BE2"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27432" tIns="2286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7911" id="Text Box 1" o:spid="_x0000_s1027" type="#_x0000_t202" style="position:absolute;left:0;text-align:left;margin-left:20.25pt;margin-top:.9pt;width:177.3pt;height:14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" stroked="f">
                <v:path arrowok="t"/>
                <v:textbox inset="2.16pt,1.8pt,0,0">
                  <w:txbxContent>
                    <w:p w14:paraId="5BE0A981" w14:textId="77777777" w:rsidR="009B1A41" w:rsidRPr="00002B53" w:rsidRDefault="009B1A41" w:rsidP="005112F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fi-FI"/>
                        </w:rPr>
                      </w:pPr>
                      <w:r w:rsidRPr="00002B53">
                        <w:rPr>
                          <w:rFonts w:ascii="Arial" w:hAnsi="Arial" w:cs="Arial"/>
                          <w:lang w:val="fi-FI"/>
                        </w:rPr>
                        <w:t>Disediakan oleh:</w:t>
                      </w:r>
                    </w:p>
                    <w:p w14:paraId="54D3919A" w14:textId="77777777" w:rsidR="009B1A41" w:rsidRPr="00002B53" w:rsidRDefault="009B1A41" w:rsidP="005112F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fi-FI"/>
                        </w:rPr>
                      </w:pPr>
                    </w:p>
                    <w:p w14:paraId="5385B5AF" w14:textId="77777777" w:rsidR="009B1A41" w:rsidRDefault="009B1A41" w:rsidP="005112F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09FF10B" wp14:editId="52EF1AD9">
                            <wp:extent cx="1162050" cy="4000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97D443" w14:textId="77777777" w:rsidR="009B1A41" w:rsidRPr="00002B53" w:rsidRDefault="009B1A41" w:rsidP="005112F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val="fi-FI"/>
                        </w:rPr>
                      </w:pPr>
                      <w:r w:rsidRPr="00002B53">
                        <w:rPr>
                          <w:rFonts w:ascii="Arial" w:hAnsi="Arial" w:cs="Arial"/>
                          <w:lang w:val="fi-FI"/>
                        </w:rPr>
                        <w:t>..................................</w:t>
                      </w:r>
                    </w:p>
                    <w:p w14:paraId="1AB6F871" w14:textId="77777777" w:rsidR="009B1A41" w:rsidRPr="00002B53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lang w:val="fi-FI"/>
                        </w:rPr>
                      </w:pPr>
                      <w:r w:rsidRPr="00002B53">
                        <w:rPr>
                          <w:rFonts w:ascii="Arial" w:hAnsi="Arial" w:cs="Arial"/>
                          <w:lang w:val="fi-FI"/>
                        </w:rPr>
                        <w:t>(</w:t>
                      </w:r>
                      <w:r>
                        <w:rPr>
                          <w:rFonts w:ascii="Arial" w:hAnsi="Arial" w:cs="Arial"/>
                          <w:lang w:val="fi-FI"/>
                        </w:rPr>
                        <w:t>Mohd Hosni B. Mamat@Ariffin)</w:t>
                      </w:r>
                    </w:p>
                    <w:p w14:paraId="7865C251" w14:textId="77777777" w:rsidR="009B1A41" w:rsidRPr="00002B53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Penolong Pengurus</w:t>
                      </w:r>
                    </w:p>
                    <w:p w14:paraId="72DC9143" w14:textId="77777777" w:rsidR="009B1A41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MPC Negeri Terengganu</w:t>
                      </w:r>
                    </w:p>
                    <w:p w14:paraId="12BDB0A7" w14:textId="7FA37A48" w:rsidR="009B1A41" w:rsidRPr="00002B53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Tarikh:</w:t>
                      </w:r>
                      <w:r w:rsidR="00B336A8">
                        <w:rPr>
                          <w:rFonts w:ascii="Arial" w:hAnsi="Arial" w:cs="Arial"/>
                        </w:rPr>
                        <w:t>5</w:t>
                      </w:r>
                      <w:r w:rsidR="00D87670">
                        <w:rPr>
                          <w:rFonts w:ascii="Arial" w:hAnsi="Arial" w:cs="Arial"/>
                        </w:rPr>
                        <w:t>/</w:t>
                      </w:r>
                      <w:r w:rsidR="00B336A8">
                        <w:rPr>
                          <w:rFonts w:ascii="Arial" w:hAnsi="Arial" w:cs="Arial"/>
                        </w:rPr>
                        <w:t>4</w:t>
                      </w:r>
                      <w:r w:rsidR="00D87670">
                        <w:rPr>
                          <w:rFonts w:ascii="Arial" w:hAnsi="Arial" w:cs="Arial"/>
                        </w:rPr>
                        <w:t>/202</w:t>
                      </w:r>
                      <w:r w:rsidR="00B34BE2"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AB99082" w14:textId="77777777" w:rsidR="009A20E0" w:rsidRPr="0053466F" w:rsidRDefault="009A20E0" w:rsidP="007F3E66">
      <w:pPr>
        <w:ind w:left="171"/>
        <w:jc w:val="both"/>
        <w:rPr>
          <w:rFonts w:ascii="Arial" w:hAnsi="Arial" w:cs="Arial"/>
        </w:rPr>
      </w:pPr>
    </w:p>
    <w:p w14:paraId="2BE9A2F8" w14:textId="77777777" w:rsidR="00DB24AC" w:rsidRPr="0053466F" w:rsidRDefault="00B05B05" w:rsidP="007F3E66">
      <w:pPr>
        <w:ind w:left="17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noProof/>
        </w:rPr>
        <w:t xml:space="preserve">  </w:t>
      </w:r>
      <w:r w:rsidR="001C636E" w:rsidRPr="0053466F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01924437" wp14:editId="634FB38A">
                <wp:extent cx="1990725" cy="800100"/>
                <wp:effectExtent l="0" t="0" r="0" b="0"/>
                <wp:docPr id="9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B53D276" id="Canvas 9" o:spid="_x0000_s1026" editas="canvas" style="width:156.75pt;height:63pt;mso-position-horizontal-relative:char;mso-position-vertical-relative:line" coordsize="19907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cfwk7dAAAABQEAAA8AAABkcnMv&#10;ZG93bnJldi54bWxMj0FLw0AQhe+C/2EZwYu0mzQ2lDSbIoIgggdbhR432TEbzc6G7KaN/97Ri14e&#10;DO/x3jflbna9OOEYOk8K0mUCAqnxpqNWwevhYbEBEaImo3tPqOALA+yqy4tSF8af6QVP+9gKLqFQ&#10;aAU2xqGQMjQWnQ5LPyCx9+5HpyOfYyvNqM9c7nq5SpJcOt0RL1g94L3F5nM/OQVPTX7zkdbT0W2e&#10;32y27o+P8XCr1PXVfLcFEXGOf2H4wWd0qJip9hOZIHoF/Ej8VfayNFuDqDm0yhOQVSn/01ff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cfwk7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907;height:800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D1DD278" w14:textId="77777777" w:rsidR="00563FCA" w:rsidRPr="0053466F" w:rsidRDefault="00563FCA" w:rsidP="007F3E66">
      <w:pPr>
        <w:ind w:left="171"/>
        <w:jc w:val="both"/>
        <w:rPr>
          <w:rFonts w:ascii="Arial" w:hAnsi="Arial" w:cs="Arial"/>
          <w:lang w:val="it-IT"/>
        </w:rPr>
      </w:pPr>
    </w:p>
    <w:p w14:paraId="3C201F49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3140F05D" w14:textId="60ED16BA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2351F295" w14:textId="67EACD8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19D40CF5" w14:textId="028DD7A2" w:rsidR="00702384" w:rsidRDefault="00456AA2" w:rsidP="00563FCA">
      <w:pPr>
        <w:jc w:val="both"/>
        <w:rPr>
          <w:rFonts w:ascii="Arial" w:hAnsi="Arial" w:cs="Arial"/>
          <w:lang w:val="it-IT"/>
        </w:rPr>
      </w:pPr>
      <w:r w:rsidRPr="0053466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A7B2DE" wp14:editId="52740C0E">
                <wp:simplePos x="0" y="0"/>
                <wp:positionH relativeFrom="column">
                  <wp:posOffset>259080</wp:posOffset>
                </wp:positionH>
                <wp:positionV relativeFrom="paragraph">
                  <wp:posOffset>3810</wp:posOffset>
                </wp:positionV>
                <wp:extent cx="5265420" cy="23025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65420" cy="230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519F1" w14:textId="77777777" w:rsidR="009B1A41" w:rsidRPr="00002B53" w:rsidRDefault="009B1A41" w:rsidP="005112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  <w:t xml:space="preserve">Disokong oleh: </w:t>
                            </w:r>
                          </w:p>
                          <w:p w14:paraId="75B1008C" w14:textId="77777777" w:rsidR="009B1A41" w:rsidRPr="00002B53" w:rsidRDefault="009B1A41" w:rsidP="005112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</w:pPr>
                          </w:p>
                          <w:p w14:paraId="226EFE70" w14:textId="5E26BA9B" w:rsidR="009B1A41" w:rsidRPr="00002B53" w:rsidRDefault="00CB681C" w:rsidP="005112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</w:pPr>
                            <w:r w:rsidRPr="007B4FBF">
                              <w:rPr>
                                <w:rFonts w:ascii="Arial" w:hAnsi="Arial" w:cs="Arial"/>
                                <w:noProof/>
                                <w:szCs w:val="22"/>
                                <w:lang w:val="fi-FI"/>
                              </w:rPr>
                              <w:drawing>
                                <wp:inline distT="0" distB="0" distL="0" distR="0" wp14:anchorId="5E7A2FD4" wp14:editId="64710055">
                                  <wp:extent cx="1866900" cy="35242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23C0AB" w14:textId="77777777" w:rsidR="009B1A41" w:rsidRPr="00002B53" w:rsidRDefault="009B1A41" w:rsidP="005112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  <w:t>……………………………..</w:t>
                            </w:r>
                          </w:p>
                          <w:p w14:paraId="51A31984" w14:textId="7D0DC0C0" w:rsidR="009B1A41" w:rsidRPr="00002B53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</w:pPr>
                            <w:r w:rsidRPr="00002B53"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  <w:t>(</w:t>
                            </w:r>
                            <w:r w:rsidR="002164DD"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  <w:t>Mohd Azwan Mohd Salleh</w:t>
                            </w:r>
                            <w:r w:rsidRPr="00002B53">
                              <w:rPr>
                                <w:rFonts w:ascii="Arial" w:hAnsi="Arial" w:cs="Arial"/>
                                <w:szCs w:val="22"/>
                                <w:lang w:val="fi-FI"/>
                              </w:rPr>
                              <w:t xml:space="preserve">) </w:t>
                            </w:r>
                          </w:p>
                          <w:p w14:paraId="7916BC09" w14:textId="76BB34BB" w:rsidR="009B1A41" w:rsidRPr="00002B53" w:rsidRDefault="009F031A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Pengarah</w:t>
                            </w:r>
                          </w:p>
                          <w:p w14:paraId="7838925D" w14:textId="77777777" w:rsidR="009B1A41" w:rsidRPr="00002B53" w:rsidRDefault="009B1A41" w:rsidP="0055351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MPC Wilayah Pantai Timur</w:t>
                            </w:r>
                          </w:p>
                          <w:p w14:paraId="2D53E59C" w14:textId="0DF52BBB" w:rsidR="009B1A41" w:rsidRPr="00002B53" w:rsidRDefault="009B1A41" w:rsidP="0085350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Tarikh:</w:t>
                            </w:r>
                            <w:r w:rsidR="00806531">
                              <w:rPr>
                                <w:rFonts w:ascii="Arial" w:hAnsi="Arial" w:cs="Arial"/>
                                <w:szCs w:val="22"/>
                              </w:rPr>
                              <w:t>5</w:t>
                            </w:r>
                            <w:r w:rsidR="008D5A89">
                              <w:rPr>
                                <w:rFonts w:ascii="Arial" w:hAnsi="Arial" w:cs="Arial"/>
                                <w:szCs w:val="22"/>
                              </w:rPr>
                              <w:t>/</w:t>
                            </w:r>
                            <w:r w:rsidR="00B336A8">
                              <w:rPr>
                                <w:rFonts w:ascii="Arial" w:hAnsi="Arial" w:cs="Arial"/>
                                <w:szCs w:val="22"/>
                              </w:rPr>
                              <w:t>4</w:t>
                            </w:r>
                            <w:r w:rsidR="008D5A89">
                              <w:rPr>
                                <w:rFonts w:ascii="Arial" w:hAnsi="Arial" w:cs="Arial"/>
                                <w:szCs w:val="22"/>
                              </w:rPr>
                              <w:t>/202</w:t>
                            </w:r>
                            <w:r w:rsidR="00B34BE2">
                              <w:rPr>
                                <w:rFonts w:ascii="Arial" w:hAnsi="Arial" w:cs="Arial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27432" tIns="2286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B2DE" id="Text Box 3" o:spid="_x0000_s1028" type="#_x0000_t202" style="position:absolute;left:0;text-align:left;margin-left:20.4pt;margin-top:.3pt;width:414.6pt;height:18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" stroked="f">
                <v:path arrowok="t"/>
                <v:textbox inset="2.16pt,1.8pt,0,0">
                  <w:txbxContent>
                    <w:p w14:paraId="23B519F1" w14:textId="77777777" w:rsidR="009B1A41" w:rsidRPr="00002B53" w:rsidRDefault="009B1A41" w:rsidP="005112F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  <w:lang w:val="fi-FI"/>
                        </w:rPr>
                      </w:pPr>
                      <w:r w:rsidRPr="00002B53">
                        <w:rPr>
                          <w:rFonts w:ascii="Arial" w:hAnsi="Arial" w:cs="Arial"/>
                          <w:szCs w:val="22"/>
                          <w:lang w:val="fi-FI"/>
                        </w:rPr>
                        <w:t xml:space="preserve">Disokong oleh: </w:t>
                      </w:r>
                    </w:p>
                    <w:p w14:paraId="75B1008C" w14:textId="77777777" w:rsidR="009B1A41" w:rsidRPr="00002B53" w:rsidRDefault="009B1A41" w:rsidP="005112F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  <w:lang w:val="fi-FI"/>
                        </w:rPr>
                      </w:pPr>
                    </w:p>
                    <w:p w14:paraId="226EFE70" w14:textId="5E26BA9B" w:rsidR="009B1A41" w:rsidRPr="00002B53" w:rsidRDefault="00CB681C" w:rsidP="005112F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  <w:lang w:val="fi-FI"/>
                        </w:rPr>
                      </w:pPr>
                      <w:r w:rsidRPr="007B4FBF">
                        <w:rPr>
                          <w:rFonts w:ascii="Arial" w:hAnsi="Arial" w:cs="Arial"/>
                          <w:noProof/>
                          <w:szCs w:val="22"/>
                          <w:lang w:val="fi-FI"/>
                        </w:rPr>
                        <w:drawing>
                          <wp:inline distT="0" distB="0" distL="0" distR="0" wp14:anchorId="5E7A2FD4" wp14:editId="64710055">
                            <wp:extent cx="1866900" cy="35242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23C0AB" w14:textId="77777777" w:rsidR="009B1A41" w:rsidRPr="00002B53" w:rsidRDefault="009B1A41" w:rsidP="005112F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  <w:lang w:val="fi-FI"/>
                        </w:rPr>
                      </w:pPr>
                      <w:r w:rsidRPr="00002B53">
                        <w:rPr>
                          <w:rFonts w:ascii="Arial" w:hAnsi="Arial" w:cs="Arial"/>
                          <w:szCs w:val="22"/>
                          <w:lang w:val="fi-FI"/>
                        </w:rPr>
                        <w:t>……………………………..</w:t>
                      </w:r>
                    </w:p>
                    <w:p w14:paraId="51A31984" w14:textId="7D0DC0C0" w:rsidR="009B1A41" w:rsidRPr="00002B53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szCs w:val="22"/>
                          <w:lang w:val="fi-FI"/>
                        </w:rPr>
                      </w:pPr>
                      <w:r w:rsidRPr="00002B53">
                        <w:rPr>
                          <w:rFonts w:ascii="Arial" w:hAnsi="Arial" w:cs="Arial"/>
                          <w:szCs w:val="22"/>
                          <w:lang w:val="fi-FI"/>
                        </w:rPr>
                        <w:t>(</w:t>
                      </w:r>
                      <w:r w:rsidR="002164DD">
                        <w:rPr>
                          <w:rFonts w:ascii="Arial" w:hAnsi="Arial" w:cs="Arial"/>
                          <w:szCs w:val="22"/>
                          <w:lang w:val="fi-FI"/>
                        </w:rPr>
                        <w:t>Mohd Azwan Mohd Salleh</w:t>
                      </w:r>
                      <w:r w:rsidRPr="00002B53">
                        <w:rPr>
                          <w:rFonts w:ascii="Arial" w:hAnsi="Arial" w:cs="Arial"/>
                          <w:szCs w:val="22"/>
                          <w:lang w:val="fi-FI"/>
                        </w:rPr>
                        <w:t xml:space="preserve">) </w:t>
                      </w:r>
                    </w:p>
                    <w:p w14:paraId="7916BC09" w14:textId="76BB34BB" w:rsidR="009B1A41" w:rsidRPr="00002B53" w:rsidRDefault="009F031A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Pengarah</w:t>
                      </w:r>
                    </w:p>
                    <w:p w14:paraId="7838925D" w14:textId="77777777" w:rsidR="009B1A41" w:rsidRPr="00002B53" w:rsidRDefault="009B1A41" w:rsidP="0055351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MPC Wilayah Pantai Timur</w:t>
                      </w:r>
                    </w:p>
                    <w:p w14:paraId="2D53E59C" w14:textId="0DF52BBB" w:rsidR="009B1A41" w:rsidRPr="00002B53" w:rsidRDefault="009B1A41" w:rsidP="0085350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Cs w:val="22"/>
                        </w:rPr>
                        <w:t>Tarikh:</w:t>
                      </w:r>
                      <w:r w:rsidR="00806531">
                        <w:rPr>
                          <w:rFonts w:ascii="Arial" w:hAnsi="Arial" w:cs="Arial"/>
                          <w:szCs w:val="22"/>
                        </w:rPr>
                        <w:t>5</w:t>
                      </w:r>
                      <w:r w:rsidR="008D5A89">
                        <w:rPr>
                          <w:rFonts w:ascii="Arial" w:hAnsi="Arial" w:cs="Arial"/>
                          <w:szCs w:val="22"/>
                        </w:rPr>
                        <w:t>/</w:t>
                      </w:r>
                      <w:r w:rsidR="00B336A8">
                        <w:rPr>
                          <w:rFonts w:ascii="Arial" w:hAnsi="Arial" w:cs="Arial"/>
                          <w:szCs w:val="22"/>
                        </w:rPr>
                        <w:t>4</w:t>
                      </w:r>
                      <w:r w:rsidR="008D5A89">
                        <w:rPr>
                          <w:rFonts w:ascii="Arial" w:hAnsi="Arial" w:cs="Arial"/>
                          <w:szCs w:val="22"/>
                        </w:rPr>
                        <w:t>/202</w:t>
                      </w:r>
                      <w:r w:rsidR="00B34BE2">
                        <w:rPr>
                          <w:rFonts w:ascii="Arial" w:hAnsi="Arial" w:cs="Arial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701C9C6" w14:textId="77777777" w:rsidR="00B701EB" w:rsidRDefault="00B701EB" w:rsidP="00563FCA">
      <w:pPr>
        <w:jc w:val="both"/>
        <w:rPr>
          <w:rFonts w:ascii="Arial" w:hAnsi="Arial" w:cs="Arial"/>
          <w:lang w:val="it-IT"/>
        </w:rPr>
      </w:pPr>
    </w:p>
    <w:p w14:paraId="1AA6A8AB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06A165CA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78CABCAA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14B4AE23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7289293D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12FFEFAA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7F9A12D0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54D0AF65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64E59D04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57C58ECC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51041AF9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258BADC2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7A95A325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59A0C112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071BA87C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4B1B4176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6FAB3058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156A9010" w14:textId="77777777" w:rsidR="005F6C57" w:rsidRDefault="005F6C57" w:rsidP="005F6C57">
      <w:pPr>
        <w:rPr>
          <w:rFonts w:ascii="Arial" w:hAnsi="Arial" w:cs="Arial"/>
          <w:lang w:val="it-IT"/>
        </w:rPr>
      </w:pPr>
    </w:p>
    <w:p w14:paraId="34258576" w14:textId="77777777" w:rsidR="005F6C57" w:rsidRDefault="005F6C57" w:rsidP="005F6C57">
      <w:pPr>
        <w:rPr>
          <w:rFonts w:ascii="Arial" w:hAnsi="Arial" w:cs="Arial"/>
          <w:b/>
          <w:lang w:val="it-IT"/>
        </w:rPr>
      </w:pPr>
    </w:p>
    <w:p w14:paraId="1E7DDCEE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5D9160DD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2D3DE649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3AB85CDB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4DCF0B55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1AF2AA8D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6A85A190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2393EFF3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7D69008F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4047727F" w14:textId="77777777" w:rsidR="00692750" w:rsidRDefault="00692750" w:rsidP="005F6C57">
      <w:pPr>
        <w:rPr>
          <w:rFonts w:ascii="Arial" w:hAnsi="Arial" w:cs="Arial"/>
          <w:b/>
          <w:lang w:val="it-IT"/>
        </w:rPr>
      </w:pPr>
    </w:p>
    <w:p w14:paraId="1000586B" w14:textId="47DF4234" w:rsidR="00692750" w:rsidRDefault="00692750" w:rsidP="005F6C57">
      <w:pPr>
        <w:rPr>
          <w:rFonts w:ascii="Arial" w:hAnsi="Arial" w:cs="Arial"/>
          <w:b/>
          <w:lang w:val="it-IT"/>
        </w:rPr>
      </w:pPr>
    </w:p>
    <w:p w14:paraId="5AFBB31C" w14:textId="05131A6F" w:rsidR="00827573" w:rsidRDefault="00827573" w:rsidP="005F6C57">
      <w:pPr>
        <w:rPr>
          <w:rFonts w:ascii="Arial" w:hAnsi="Arial" w:cs="Arial"/>
          <w:b/>
          <w:lang w:val="it-IT"/>
        </w:rPr>
      </w:pPr>
    </w:p>
    <w:p w14:paraId="48E9BEF5" w14:textId="4A4FA468" w:rsidR="00827573" w:rsidRDefault="00827573" w:rsidP="005F6C57">
      <w:pPr>
        <w:rPr>
          <w:rFonts w:ascii="Arial" w:hAnsi="Arial" w:cs="Arial"/>
          <w:b/>
          <w:lang w:val="it-IT"/>
        </w:rPr>
      </w:pPr>
    </w:p>
    <w:p w14:paraId="6C62F6BB" w14:textId="2BA052AE" w:rsidR="00827573" w:rsidRDefault="00827573" w:rsidP="005F6C57">
      <w:pPr>
        <w:rPr>
          <w:rFonts w:ascii="Arial" w:hAnsi="Arial" w:cs="Arial"/>
          <w:b/>
          <w:lang w:val="it-IT"/>
        </w:rPr>
      </w:pPr>
    </w:p>
    <w:p w14:paraId="4090A2AB" w14:textId="07BD6293" w:rsidR="00827573" w:rsidRDefault="00827573" w:rsidP="005F6C57">
      <w:pPr>
        <w:rPr>
          <w:rFonts w:ascii="Arial" w:hAnsi="Arial" w:cs="Arial"/>
          <w:b/>
          <w:lang w:val="it-IT"/>
        </w:rPr>
      </w:pPr>
    </w:p>
    <w:p w14:paraId="077B5CD3" w14:textId="22A4BFB4" w:rsidR="00827573" w:rsidRDefault="00827573" w:rsidP="005F6C57">
      <w:pPr>
        <w:rPr>
          <w:rFonts w:ascii="Arial" w:hAnsi="Arial" w:cs="Arial"/>
          <w:b/>
          <w:lang w:val="it-IT"/>
        </w:rPr>
      </w:pPr>
    </w:p>
    <w:p w14:paraId="255B26F2" w14:textId="34F1E17D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E644E81" w14:textId="29247964" w:rsidR="00827573" w:rsidRDefault="00827573" w:rsidP="005F6C57">
      <w:pPr>
        <w:rPr>
          <w:rFonts w:ascii="Arial" w:hAnsi="Arial" w:cs="Arial"/>
          <w:b/>
          <w:lang w:val="it-IT"/>
        </w:rPr>
      </w:pPr>
    </w:p>
    <w:p w14:paraId="7751B296" w14:textId="143D2CB7" w:rsidR="00827573" w:rsidRDefault="00827573" w:rsidP="005F6C57">
      <w:pPr>
        <w:rPr>
          <w:rFonts w:ascii="Arial" w:hAnsi="Arial" w:cs="Arial"/>
          <w:b/>
          <w:lang w:val="it-IT"/>
        </w:rPr>
      </w:pPr>
    </w:p>
    <w:p w14:paraId="09E924A7" w14:textId="502FC8AC" w:rsidR="00827573" w:rsidRDefault="00827573" w:rsidP="005F6C57">
      <w:pPr>
        <w:rPr>
          <w:rFonts w:ascii="Arial" w:hAnsi="Arial" w:cs="Arial"/>
          <w:b/>
          <w:lang w:val="it-IT"/>
        </w:rPr>
      </w:pPr>
    </w:p>
    <w:p w14:paraId="54325C8E" w14:textId="2B1586E8" w:rsidR="00827573" w:rsidRDefault="00827573" w:rsidP="005F6C57">
      <w:pPr>
        <w:rPr>
          <w:rFonts w:ascii="Arial" w:hAnsi="Arial" w:cs="Arial"/>
          <w:b/>
          <w:lang w:val="it-IT"/>
        </w:rPr>
      </w:pPr>
    </w:p>
    <w:p w14:paraId="73E54B85" w14:textId="3E8F13F8" w:rsidR="00827573" w:rsidRDefault="00827573" w:rsidP="005F6C57">
      <w:pPr>
        <w:rPr>
          <w:rFonts w:ascii="Arial" w:hAnsi="Arial" w:cs="Arial"/>
          <w:b/>
          <w:lang w:val="it-IT"/>
        </w:rPr>
      </w:pPr>
    </w:p>
    <w:p w14:paraId="11FDE53E" w14:textId="54502E53" w:rsidR="00827573" w:rsidRDefault="00827573" w:rsidP="005F6C57">
      <w:pPr>
        <w:rPr>
          <w:rFonts w:ascii="Arial" w:hAnsi="Arial" w:cs="Arial"/>
          <w:b/>
          <w:lang w:val="it-IT"/>
        </w:rPr>
      </w:pPr>
    </w:p>
    <w:p w14:paraId="230E05D6" w14:textId="6C02BADB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FC754C7" w14:textId="5D0C1B73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485FDB8" w14:textId="136347C0" w:rsidR="00827573" w:rsidRDefault="00827573" w:rsidP="005F6C57">
      <w:pPr>
        <w:rPr>
          <w:rFonts w:ascii="Arial" w:hAnsi="Arial" w:cs="Arial"/>
          <w:b/>
          <w:lang w:val="it-IT"/>
        </w:rPr>
      </w:pPr>
    </w:p>
    <w:p w14:paraId="62C4444D" w14:textId="1E7D169D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FD95A4E" w14:textId="106A30F0" w:rsidR="00827573" w:rsidRDefault="00827573" w:rsidP="005F6C57">
      <w:pPr>
        <w:rPr>
          <w:rFonts w:ascii="Arial" w:hAnsi="Arial" w:cs="Arial"/>
          <w:b/>
          <w:lang w:val="it-IT"/>
        </w:rPr>
      </w:pPr>
    </w:p>
    <w:p w14:paraId="54E42F6B" w14:textId="50FBF99B" w:rsidR="00827573" w:rsidRDefault="00827573" w:rsidP="005F6C57">
      <w:pPr>
        <w:rPr>
          <w:rFonts w:ascii="Arial" w:hAnsi="Arial" w:cs="Arial"/>
          <w:b/>
          <w:lang w:val="it-IT"/>
        </w:rPr>
      </w:pPr>
    </w:p>
    <w:p w14:paraId="6DA39210" w14:textId="37275916" w:rsidR="00827573" w:rsidRDefault="00827573" w:rsidP="005F6C57">
      <w:pPr>
        <w:rPr>
          <w:rFonts w:ascii="Arial" w:hAnsi="Arial" w:cs="Arial"/>
          <w:b/>
          <w:lang w:val="it-IT"/>
        </w:rPr>
      </w:pPr>
    </w:p>
    <w:p w14:paraId="7B9182C5" w14:textId="1852C158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9D01786" w14:textId="7F233F40" w:rsidR="00827573" w:rsidRDefault="00827573" w:rsidP="005F6C57">
      <w:pPr>
        <w:rPr>
          <w:rFonts w:ascii="Arial" w:hAnsi="Arial" w:cs="Arial"/>
          <w:b/>
          <w:lang w:val="it-IT"/>
        </w:rPr>
      </w:pPr>
    </w:p>
    <w:p w14:paraId="063E76B6" w14:textId="255CCC5B" w:rsidR="00827573" w:rsidRDefault="00827573" w:rsidP="005F6C57">
      <w:pPr>
        <w:rPr>
          <w:rFonts w:ascii="Arial" w:hAnsi="Arial" w:cs="Arial"/>
          <w:b/>
          <w:lang w:val="it-IT"/>
        </w:rPr>
      </w:pPr>
    </w:p>
    <w:p w14:paraId="74188749" w14:textId="6C0AFF9E" w:rsidR="00827573" w:rsidRDefault="00827573" w:rsidP="005F6C57">
      <w:pPr>
        <w:rPr>
          <w:rFonts w:ascii="Arial" w:hAnsi="Arial" w:cs="Arial"/>
          <w:b/>
          <w:lang w:val="it-IT"/>
        </w:rPr>
      </w:pPr>
    </w:p>
    <w:p w14:paraId="7CFD333A" w14:textId="18A32864" w:rsidR="00827573" w:rsidRDefault="00827573" w:rsidP="005F6C57">
      <w:pPr>
        <w:rPr>
          <w:rFonts w:ascii="Arial" w:hAnsi="Arial" w:cs="Arial"/>
          <w:b/>
          <w:lang w:val="it-IT"/>
        </w:rPr>
      </w:pPr>
    </w:p>
    <w:p w14:paraId="46514298" w14:textId="367498E3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21A03DF" w14:textId="2B135FD3" w:rsidR="00827573" w:rsidRDefault="00827573" w:rsidP="005F6C57">
      <w:pPr>
        <w:rPr>
          <w:rFonts w:ascii="Arial" w:hAnsi="Arial" w:cs="Arial"/>
          <w:b/>
          <w:lang w:val="it-IT"/>
        </w:rPr>
      </w:pPr>
    </w:p>
    <w:p w14:paraId="214FE504" w14:textId="1111893F" w:rsidR="00827573" w:rsidRDefault="00827573" w:rsidP="005F6C57">
      <w:pPr>
        <w:rPr>
          <w:rFonts w:ascii="Arial" w:hAnsi="Arial" w:cs="Arial"/>
          <w:b/>
          <w:lang w:val="it-IT"/>
        </w:rPr>
      </w:pPr>
    </w:p>
    <w:p w14:paraId="68CAF19A" w14:textId="4CA3983B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B13EFDE" w14:textId="06E5E8BA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D1DC937" w14:textId="3ABD0BD0" w:rsidR="00827573" w:rsidRDefault="00827573" w:rsidP="005F6C57">
      <w:pPr>
        <w:rPr>
          <w:rFonts w:ascii="Arial" w:hAnsi="Arial" w:cs="Arial"/>
          <w:b/>
          <w:lang w:val="it-IT"/>
        </w:rPr>
      </w:pPr>
    </w:p>
    <w:p w14:paraId="017AF352" w14:textId="64D55293" w:rsidR="00827573" w:rsidRDefault="00827573" w:rsidP="005F6C57">
      <w:pPr>
        <w:rPr>
          <w:rFonts w:ascii="Arial" w:hAnsi="Arial" w:cs="Arial"/>
          <w:b/>
          <w:lang w:val="it-IT"/>
        </w:rPr>
      </w:pPr>
    </w:p>
    <w:p w14:paraId="66CDBDAC" w14:textId="7DF266D7" w:rsidR="00827573" w:rsidRDefault="00827573" w:rsidP="005F6C57">
      <w:pPr>
        <w:rPr>
          <w:rFonts w:ascii="Arial" w:hAnsi="Arial" w:cs="Arial"/>
          <w:b/>
          <w:lang w:val="it-IT"/>
        </w:rPr>
      </w:pPr>
    </w:p>
    <w:p w14:paraId="576053DE" w14:textId="257E5EF7" w:rsidR="00827573" w:rsidRDefault="00827573" w:rsidP="005F6C57">
      <w:pPr>
        <w:rPr>
          <w:rFonts w:ascii="Arial" w:hAnsi="Arial" w:cs="Arial"/>
          <w:b/>
          <w:lang w:val="it-IT"/>
        </w:rPr>
      </w:pPr>
    </w:p>
    <w:p w14:paraId="7C0DF21C" w14:textId="3E0E07D8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B4FC40F" w14:textId="7E213E13" w:rsidR="00827573" w:rsidRDefault="00827573" w:rsidP="005F6C57">
      <w:pPr>
        <w:rPr>
          <w:rFonts w:ascii="Arial" w:hAnsi="Arial" w:cs="Arial"/>
          <w:b/>
          <w:lang w:val="it-IT"/>
        </w:rPr>
      </w:pPr>
    </w:p>
    <w:p w14:paraId="5C575BCE" w14:textId="1E69E640" w:rsidR="00827573" w:rsidRDefault="00827573" w:rsidP="005F6C57">
      <w:pPr>
        <w:rPr>
          <w:rFonts w:ascii="Arial" w:hAnsi="Arial" w:cs="Arial"/>
          <w:b/>
          <w:lang w:val="it-IT"/>
        </w:rPr>
      </w:pPr>
    </w:p>
    <w:p w14:paraId="5FB2D4C1" w14:textId="6A98D018" w:rsidR="00827573" w:rsidRDefault="00827573" w:rsidP="005F6C57">
      <w:pPr>
        <w:rPr>
          <w:rFonts w:ascii="Arial" w:hAnsi="Arial" w:cs="Arial"/>
          <w:b/>
          <w:lang w:val="it-IT"/>
        </w:rPr>
      </w:pPr>
    </w:p>
    <w:p w14:paraId="03741CB6" w14:textId="187E2C7D" w:rsidR="00827573" w:rsidRDefault="00827573" w:rsidP="005F6C57">
      <w:pPr>
        <w:rPr>
          <w:rFonts w:ascii="Arial" w:hAnsi="Arial" w:cs="Arial"/>
          <w:b/>
          <w:lang w:val="it-IT"/>
        </w:rPr>
      </w:pPr>
    </w:p>
    <w:p w14:paraId="3B7D7DFE" w14:textId="58575728" w:rsidR="00827573" w:rsidRDefault="00827573" w:rsidP="005F6C57">
      <w:pPr>
        <w:rPr>
          <w:rFonts w:ascii="Arial" w:hAnsi="Arial" w:cs="Arial"/>
          <w:b/>
          <w:lang w:val="it-IT"/>
        </w:rPr>
      </w:pPr>
    </w:p>
    <w:p w14:paraId="29B78A3A" w14:textId="013E8DBE" w:rsidR="00827573" w:rsidRDefault="00827573" w:rsidP="005F6C57">
      <w:pPr>
        <w:rPr>
          <w:rFonts w:ascii="Arial" w:hAnsi="Arial" w:cs="Arial"/>
          <w:b/>
          <w:lang w:val="it-IT"/>
        </w:rPr>
      </w:pPr>
    </w:p>
    <w:p w14:paraId="57D06E1D" w14:textId="77777777" w:rsidR="00827573" w:rsidRDefault="00827573" w:rsidP="005F6C57">
      <w:pPr>
        <w:rPr>
          <w:rFonts w:ascii="Arial" w:hAnsi="Arial" w:cs="Arial"/>
          <w:b/>
          <w:lang w:val="it-IT"/>
        </w:rPr>
      </w:pPr>
    </w:p>
    <w:p w14:paraId="784CB205" w14:textId="77777777" w:rsidR="00692750" w:rsidRPr="00692750" w:rsidRDefault="00692750" w:rsidP="00692750">
      <w:pPr>
        <w:jc w:val="center"/>
        <w:rPr>
          <w:rFonts w:ascii="Arial" w:hAnsi="Arial" w:cs="Arial"/>
          <w:b/>
          <w:sz w:val="96"/>
          <w:szCs w:val="96"/>
          <w:lang w:val="it-IT"/>
        </w:rPr>
        <w:sectPr w:rsidR="00692750" w:rsidRPr="00692750" w:rsidSect="00B401C5">
          <w:pgSz w:w="11907" w:h="16839" w:code="9"/>
          <w:pgMar w:top="900" w:right="1557" w:bottom="1080" w:left="1530" w:header="720" w:footer="720" w:gutter="0"/>
          <w:cols w:space="720"/>
          <w:docGrid w:linePitch="360"/>
        </w:sectPr>
      </w:pPr>
      <w:r w:rsidRPr="00692750">
        <w:rPr>
          <w:rFonts w:ascii="Arial" w:hAnsi="Arial" w:cs="Arial"/>
          <w:b/>
          <w:sz w:val="96"/>
          <w:szCs w:val="96"/>
          <w:lang w:val="it-IT"/>
        </w:rPr>
        <w:t>LAMPIRAN</w:t>
      </w:r>
    </w:p>
    <w:p w14:paraId="31567004" w14:textId="77777777" w:rsidR="00A3458F" w:rsidRDefault="00A3458F" w:rsidP="005F6C57">
      <w:pPr>
        <w:rPr>
          <w:rFonts w:ascii="Arial" w:hAnsi="Arial" w:cs="Arial"/>
          <w:b/>
          <w:lang w:val="it-IT"/>
        </w:rPr>
      </w:pPr>
    </w:p>
    <w:p w14:paraId="5C140937" w14:textId="77777777" w:rsidR="0005668B" w:rsidRDefault="0005668B" w:rsidP="0005668B">
      <w:pPr>
        <w:jc w:val="righ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LAMPIRAN 1</w:t>
      </w:r>
    </w:p>
    <w:p w14:paraId="07B272ED" w14:textId="77777777" w:rsidR="0005668B" w:rsidRDefault="0005668B" w:rsidP="0005668B">
      <w:pPr>
        <w:jc w:val="right"/>
        <w:rPr>
          <w:rFonts w:ascii="Arial" w:hAnsi="Arial" w:cs="Arial"/>
          <w:b/>
          <w:lang w:val="it-IT"/>
        </w:rPr>
      </w:pPr>
    </w:p>
    <w:p w14:paraId="63EFAFCF" w14:textId="77777777" w:rsidR="0005668B" w:rsidRDefault="0005668B" w:rsidP="00702384">
      <w:pPr>
        <w:jc w:val="center"/>
        <w:rPr>
          <w:rFonts w:ascii="Arial" w:hAnsi="Arial" w:cs="Arial"/>
          <w:b/>
          <w:lang w:val="it-IT"/>
        </w:rPr>
      </w:pPr>
    </w:p>
    <w:p w14:paraId="4EFB85B3" w14:textId="297ED43F" w:rsidR="00A0522C" w:rsidRDefault="00702384" w:rsidP="00702384">
      <w:pPr>
        <w:jc w:val="center"/>
        <w:rPr>
          <w:rFonts w:ascii="Arial" w:hAnsi="Arial" w:cs="Arial"/>
          <w:b/>
          <w:u w:val="single"/>
          <w:lang w:val="it-IT"/>
        </w:rPr>
      </w:pPr>
      <w:r w:rsidRPr="005F54AB">
        <w:rPr>
          <w:rFonts w:ascii="Arial" w:hAnsi="Arial" w:cs="Arial"/>
          <w:b/>
          <w:u w:val="single"/>
          <w:lang w:val="it-IT"/>
        </w:rPr>
        <w:t xml:space="preserve">Anggaran Hasil dan Perbelanjaan </w:t>
      </w:r>
      <w:r w:rsidR="00D3210C">
        <w:rPr>
          <w:rFonts w:ascii="Arial" w:hAnsi="Arial" w:cs="Arial"/>
          <w:b/>
          <w:u w:val="single"/>
          <w:lang w:val="it-IT"/>
        </w:rPr>
        <w:t xml:space="preserve">Mini </w:t>
      </w:r>
      <w:r w:rsidRPr="005F54AB">
        <w:rPr>
          <w:rFonts w:ascii="Arial" w:hAnsi="Arial" w:cs="Arial"/>
          <w:b/>
          <w:u w:val="single"/>
          <w:lang w:val="it-IT"/>
        </w:rPr>
        <w:t>Konvensyen T</w:t>
      </w:r>
      <w:r w:rsidR="00D3210C">
        <w:rPr>
          <w:rFonts w:ascii="Arial" w:hAnsi="Arial" w:cs="Arial"/>
          <w:b/>
          <w:u w:val="single"/>
          <w:lang w:val="it-IT"/>
        </w:rPr>
        <w:t>eam Excellence</w:t>
      </w:r>
      <w:r w:rsidR="002E570E">
        <w:rPr>
          <w:rFonts w:ascii="Arial" w:hAnsi="Arial" w:cs="Arial"/>
          <w:b/>
          <w:u w:val="single"/>
          <w:lang w:val="it-IT"/>
        </w:rPr>
        <w:t xml:space="preserve"> (MTex)</w:t>
      </w:r>
      <w:r w:rsidRPr="005F54AB">
        <w:rPr>
          <w:rFonts w:ascii="Arial" w:hAnsi="Arial" w:cs="Arial"/>
          <w:b/>
          <w:u w:val="single"/>
          <w:lang w:val="it-IT"/>
        </w:rPr>
        <w:t xml:space="preserve"> </w:t>
      </w:r>
    </w:p>
    <w:p w14:paraId="7D387D80" w14:textId="2A2C4C1A" w:rsidR="004B5D7B" w:rsidRDefault="00702384" w:rsidP="00702384">
      <w:pPr>
        <w:jc w:val="center"/>
        <w:rPr>
          <w:rFonts w:ascii="Arial" w:hAnsi="Arial" w:cs="Arial"/>
          <w:b/>
          <w:u w:val="single"/>
          <w:lang w:val="it-IT"/>
        </w:rPr>
      </w:pPr>
      <w:r w:rsidRPr="005F54AB">
        <w:rPr>
          <w:rFonts w:ascii="Arial" w:hAnsi="Arial" w:cs="Arial"/>
          <w:b/>
          <w:u w:val="single"/>
          <w:lang w:val="it-IT"/>
        </w:rPr>
        <w:t>Wilayah Pantai Timur</w:t>
      </w:r>
      <w:r w:rsidR="008348C1">
        <w:rPr>
          <w:rFonts w:ascii="Arial" w:hAnsi="Arial" w:cs="Arial"/>
          <w:b/>
          <w:u w:val="single"/>
          <w:lang w:val="it-IT"/>
        </w:rPr>
        <w:t xml:space="preserve"> Kelulusan BOM pada 16 Mac 2021</w:t>
      </w:r>
    </w:p>
    <w:p w14:paraId="7B338784" w14:textId="16D5F62C" w:rsidR="005F54AB" w:rsidRDefault="00702384" w:rsidP="00702384">
      <w:pPr>
        <w:jc w:val="center"/>
        <w:rPr>
          <w:rFonts w:ascii="Arial" w:hAnsi="Arial" w:cs="Arial"/>
          <w:b/>
          <w:u w:val="single"/>
          <w:lang w:val="it-IT"/>
        </w:rPr>
      </w:pPr>
      <w:r w:rsidRPr="005F54AB">
        <w:rPr>
          <w:rFonts w:ascii="Arial" w:hAnsi="Arial" w:cs="Arial"/>
          <w:b/>
          <w:u w:val="single"/>
          <w:lang w:val="it-IT"/>
        </w:rPr>
        <w:t xml:space="preserve">pada </w:t>
      </w:r>
      <w:r w:rsidR="00D3210C">
        <w:rPr>
          <w:rFonts w:ascii="Arial" w:hAnsi="Arial" w:cs="Arial"/>
          <w:b/>
          <w:u w:val="single"/>
          <w:lang w:val="it-IT"/>
        </w:rPr>
        <w:t>29 Jun 2021</w:t>
      </w:r>
      <w:r w:rsidRPr="005F54AB">
        <w:rPr>
          <w:rFonts w:ascii="Arial" w:hAnsi="Arial" w:cs="Arial"/>
          <w:b/>
          <w:u w:val="single"/>
          <w:lang w:val="it-IT"/>
        </w:rPr>
        <w:t xml:space="preserve"> </w:t>
      </w:r>
    </w:p>
    <w:p w14:paraId="02E2C213" w14:textId="77777777" w:rsidR="00702384" w:rsidRPr="00B97F77" w:rsidRDefault="00702384" w:rsidP="00702384">
      <w:pPr>
        <w:jc w:val="both"/>
        <w:rPr>
          <w:rFonts w:ascii="Century Gothic" w:hAnsi="Century Gothic" w:cs="Arial"/>
          <w:b/>
          <w:u w:val="single"/>
          <w:lang w:val="it-IT"/>
        </w:rPr>
      </w:pPr>
    </w:p>
    <w:p w14:paraId="503C14C3" w14:textId="77777777" w:rsidR="00702384" w:rsidRPr="00702384" w:rsidRDefault="0044769B" w:rsidP="002B0822">
      <w:pPr>
        <w:numPr>
          <w:ilvl w:val="0"/>
          <w:numId w:val="18"/>
        </w:numPr>
        <w:jc w:val="both"/>
        <w:rPr>
          <w:rFonts w:ascii="Arial" w:hAnsi="Arial" w:cs="Arial"/>
          <w:b/>
          <w:u w:val="single"/>
          <w:lang w:val="it-IT"/>
        </w:rPr>
      </w:pPr>
      <w:r>
        <w:rPr>
          <w:rFonts w:ascii="Arial" w:hAnsi="Arial" w:cs="Arial"/>
          <w:b/>
          <w:u w:val="single"/>
          <w:lang w:val="it-IT"/>
        </w:rPr>
        <w:t>Anggaran</w:t>
      </w:r>
      <w:r w:rsidR="00702384" w:rsidRPr="00702384">
        <w:rPr>
          <w:rFonts w:ascii="Arial" w:hAnsi="Arial" w:cs="Arial"/>
          <w:b/>
          <w:u w:val="single"/>
          <w:lang w:val="it-IT"/>
        </w:rPr>
        <w:t xml:space="preserve"> Hasil</w:t>
      </w:r>
    </w:p>
    <w:p w14:paraId="2BF57015" w14:textId="77777777" w:rsidR="00702384" w:rsidRPr="00702384" w:rsidRDefault="00702384" w:rsidP="00563FCA">
      <w:pPr>
        <w:jc w:val="both"/>
        <w:rPr>
          <w:rFonts w:ascii="Arial" w:hAnsi="Arial" w:cs="Arial"/>
          <w:lang w:val="it-IT"/>
        </w:rPr>
      </w:pPr>
    </w:p>
    <w:tbl>
      <w:tblPr>
        <w:tblW w:w="9479" w:type="dxa"/>
        <w:tblInd w:w="505" w:type="dxa"/>
        <w:tblLook w:val="04A0" w:firstRow="1" w:lastRow="0" w:firstColumn="1" w:lastColumn="0" w:noHBand="0" w:noVBand="1"/>
      </w:tblPr>
      <w:tblGrid>
        <w:gridCol w:w="596"/>
        <w:gridCol w:w="2363"/>
        <w:gridCol w:w="1500"/>
        <w:gridCol w:w="2676"/>
        <w:gridCol w:w="2344"/>
      </w:tblGrid>
      <w:tr w:rsidR="000D40E0" w:rsidRPr="00793DA4" w14:paraId="0B298C63" w14:textId="77777777" w:rsidTr="00CA4F6B">
        <w:trPr>
          <w:trHeight w:val="402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AE0C" w14:textId="77777777" w:rsidR="000D40E0" w:rsidRPr="00793DA4" w:rsidRDefault="000D40E0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 BIL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C2BA" w14:textId="77777777" w:rsidR="000D40E0" w:rsidRPr="00793DA4" w:rsidRDefault="004B5D7B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Penyertaan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90E2D" w14:textId="77777777" w:rsidR="000D40E0" w:rsidRPr="00793DA4" w:rsidRDefault="000D40E0" w:rsidP="004B5D7B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KUANTITI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18C17" w14:textId="77777777" w:rsidR="000D40E0" w:rsidRPr="00793DA4" w:rsidRDefault="000D40E0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HARGA / UNIT (RM)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853F4" w14:textId="77777777" w:rsidR="000D40E0" w:rsidRPr="00793DA4" w:rsidRDefault="000D40E0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JUMLAH (RM)</w:t>
            </w:r>
          </w:p>
        </w:tc>
      </w:tr>
      <w:tr w:rsidR="000D40E0" w:rsidRPr="00793DA4" w14:paraId="707A22C0" w14:textId="77777777" w:rsidTr="00CA4F6B">
        <w:trPr>
          <w:trHeight w:val="402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7626" w14:textId="77777777" w:rsidR="000D40E0" w:rsidRPr="00793DA4" w:rsidRDefault="000D40E0">
            <w:pPr>
              <w:jc w:val="center"/>
              <w:rPr>
                <w:rFonts w:ascii="Century Gothic" w:hAnsi="Century Gothic" w:cs="Arial"/>
                <w:color w:val="000000"/>
              </w:rPr>
            </w:pPr>
            <w:r w:rsidRPr="00793DA4">
              <w:rPr>
                <w:rFonts w:ascii="Century Gothic" w:hAnsi="Century Gothic" w:cs="Arial"/>
                <w:color w:val="000000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074E1" w14:textId="77777777" w:rsidR="000D40E0" w:rsidRPr="00793DA4" w:rsidRDefault="009D1675">
            <w:pPr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Kumpulan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0DD37" w14:textId="2A9C5588" w:rsidR="000D40E0" w:rsidRPr="00793DA4" w:rsidRDefault="00F7302E" w:rsidP="00D662A9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20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5C07" w14:textId="77777777" w:rsidR="000D40E0" w:rsidRPr="00793DA4" w:rsidRDefault="009D1675" w:rsidP="004C3C8E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350.00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E323E" w14:textId="250E593E" w:rsidR="000D40E0" w:rsidRPr="00793DA4" w:rsidRDefault="00151AFB" w:rsidP="00E5692F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7</w:t>
            </w:r>
            <w:r w:rsidR="009D1675">
              <w:rPr>
                <w:rFonts w:ascii="Century Gothic" w:hAnsi="Century Gothic" w:cs="Arial"/>
                <w:b/>
                <w:bCs/>
                <w:color w:val="000000"/>
              </w:rPr>
              <w:t>,</w:t>
            </w:r>
            <w:r w:rsidR="00D60B5B">
              <w:rPr>
                <w:rFonts w:ascii="Century Gothic" w:hAnsi="Century Gothic" w:cs="Arial"/>
                <w:b/>
                <w:bCs/>
                <w:color w:val="000000"/>
              </w:rPr>
              <w:t>0</w:t>
            </w:r>
            <w:r w:rsidR="009D1675">
              <w:rPr>
                <w:rFonts w:ascii="Century Gothic" w:hAnsi="Century Gothic" w:cs="Arial"/>
                <w:b/>
                <w:bCs/>
                <w:color w:val="000000"/>
              </w:rPr>
              <w:t>00.00</w:t>
            </w:r>
          </w:p>
        </w:tc>
      </w:tr>
      <w:tr w:rsidR="00D662A9" w:rsidRPr="00793DA4" w14:paraId="17DCB18E" w14:textId="77777777" w:rsidTr="00CA4F6B">
        <w:trPr>
          <w:trHeight w:val="402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422BA" w14:textId="77777777" w:rsidR="00D662A9" w:rsidRPr="00793DA4" w:rsidRDefault="00D662A9" w:rsidP="00D662A9">
            <w:pPr>
              <w:jc w:val="right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50088" w14:textId="403C1850" w:rsidR="00D662A9" w:rsidRPr="00793DA4" w:rsidRDefault="00D60B5B" w:rsidP="00D662A9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2</w:t>
            </w:r>
            <w:r w:rsidR="00151AFB">
              <w:rPr>
                <w:rFonts w:ascii="Century Gothic" w:hAnsi="Century Gothic" w:cs="Arial"/>
                <w:b/>
                <w:bCs/>
                <w:color w:val="000000"/>
              </w:rPr>
              <w:t>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1569" w14:textId="77777777" w:rsidR="00D662A9" w:rsidRPr="00793DA4" w:rsidRDefault="00D662A9" w:rsidP="00D662A9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 Jumlah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C12DE" w14:textId="476B70D6" w:rsidR="00D662A9" w:rsidRPr="00793DA4" w:rsidRDefault="00151AFB" w:rsidP="00E5692F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7</w:t>
            </w:r>
            <w:r w:rsidR="009D1675">
              <w:rPr>
                <w:rFonts w:ascii="Century Gothic" w:hAnsi="Century Gothic" w:cs="Arial"/>
                <w:b/>
                <w:bCs/>
                <w:color w:val="000000"/>
              </w:rPr>
              <w:t>,</w:t>
            </w:r>
            <w:r w:rsidR="00D60B5B">
              <w:rPr>
                <w:rFonts w:ascii="Century Gothic" w:hAnsi="Century Gothic" w:cs="Arial"/>
                <w:b/>
                <w:bCs/>
                <w:color w:val="000000"/>
              </w:rPr>
              <w:t>0</w:t>
            </w:r>
            <w:r w:rsidR="009D1675">
              <w:rPr>
                <w:rFonts w:ascii="Century Gothic" w:hAnsi="Century Gothic" w:cs="Arial"/>
                <w:b/>
                <w:bCs/>
                <w:color w:val="000000"/>
              </w:rPr>
              <w:t>00.00</w:t>
            </w:r>
          </w:p>
        </w:tc>
      </w:tr>
    </w:tbl>
    <w:p w14:paraId="08946570" w14:textId="77777777" w:rsidR="00702384" w:rsidRDefault="00702384" w:rsidP="00563FCA">
      <w:pPr>
        <w:jc w:val="both"/>
        <w:rPr>
          <w:rFonts w:ascii="Arial" w:hAnsi="Arial" w:cs="Arial"/>
          <w:lang w:val="it-IT"/>
        </w:rPr>
      </w:pPr>
    </w:p>
    <w:p w14:paraId="40042CCA" w14:textId="77777777" w:rsidR="0005668B" w:rsidRDefault="0005668B" w:rsidP="00563FCA">
      <w:pPr>
        <w:jc w:val="both"/>
        <w:rPr>
          <w:rFonts w:ascii="Arial" w:hAnsi="Arial" w:cs="Arial"/>
          <w:lang w:val="it-IT"/>
        </w:rPr>
      </w:pP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3240"/>
        <w:gridCol w:w="2250"/>
        <w:gridCol w:w="1170"/>
        <w:gridCol w:w="720"/>
        <w:gridCol w:w="720"/>
        <w:gridCol w:w="1530"/>
      </w:tblGrid>
      <w:tr w:rsidR="00634BA9" w:rsidRPr="006F236A" w14:paraId="24F14E82" w14:textId="77777777" w:rsidTr="002B0822">
        <w:trPr>
          <w:trHeight w:val="315"/>
        </w:trPr>
        <w:tc>
          <w:tcPr>
            <w:tcW w:w="6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1693" w14:textId="77777777" w:rsidR="00634BA9" w:rsidRPr="006F236A" w:rsidRDefault="00D662A9" w:rsidP="002B0822">
            <w:pPr>
              <w:numPr>
                <w:ilvl w:val="0"/>
                <w:numId w:val="18"/>
              </w:numPr>
              <w:rPr>
                <w:rFonts w:ascii="Century Gothic" w:hAnsi="Century Gothic" w:cs="Arial"/>
                <w:b/>
                <w:bCs/>
                <w:color w:val="000000"/>
                <w:u w:val="single"/>
              </w:rPr>
            </w:pPr>
            <w:r>
              <w:br w:type="page"/>
            </w:r>
            <w:r w:rsidR="0044769B">
              <w:rPr>
                <w:rFonts w:ascii="Century Gothic" w:hAnsi="Century Gothic" w:cs="Arial"/>
                <w:b/>
                <w:bCs/>
                <w:color w:val="000000"/>
                <w:u w:val="single"/>
              </w:rPr>
              <w:t>Anggaran</w:t>
            </w:r>
            <w:r w:rsidR="00634BA9" w:rsidRPr="006F236A">
              <w:rPr>
                <w:rFonts w:ascii="Century Gothic" w:hAnsi="Century Gothic" w:cs="Arial"/>
                <w:b/>
                <w:bCs/>
                <w:color w:val="000000"/>
                <w:u w:val="single"/>
              </w:rPr>
              <w:t xml:space="preserve"> Perbelanjaan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F367" w14:textId="77777777" w:rsidR="00634BA9" w:rsidRPr="006F236A" w:rsidRDefault="00634BA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5C67" w14:textId="77777777" w:rsidR="00634BA9" w:rsidRPr="006F236A" w:rsidRDefault="00634BA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DF25" w14:textId="77777777" w:rsidR="00634BA9" w:rsidRPr="006F236A" w:rsidRDefault="00634BA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</w:tr>
      <w:tr w:rsidR="00634BA9" w:rsidRPr="006F236A" w14:paraId="2FE15582" w14:textId="77777777" w:rsidTr="002B0822">
        <w:trPr>
          <w:trHeight w:val="31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9051" w14:textId="77777777" w:rsidR="00634BA9" w:rsidRPr="006F236A" w:rsidRDefault="00634BA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4B05" w14:textId="77777777" w:rsidR="00634BA9" w:rsidRPr="006F236A" w:rsidRDefault="00634BA9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BF42" w14:textId="77777777" w:rsidR="00634BA9" w:rsidRPr="006F236A" w:rsidRDefault="00634BA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028B" w14:textId="77777777" w:rsidR="00634BA9" w:rsidRPr="006F236A" w:rsidRDefault="00634BA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77D9" w14:textId="77777777" w:rsidR="00634BA9" w:rsidRPr="006F236A" w:rsidRDefault="00634BA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824C" w14:textId="77777777" w:rsidR="00634BA9" w:rsidRPr="006F236A" w:rsidRDefault="00634BA9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</w:tr>
      <w:tr w:rsidR="004B5D7B" w:rsidRPr="006F236A" w14:paraId="099B4C75" w14:textId="77777777" w:rsidTr="001A7DE0">
        <w:trPr>
          <w:cantSplit/>
          <w:trHeight w:val="645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A2308" w14:textId="77777777" w:rsidR="00634BA9" w:rsidRPr="004B5D7B" w:rsidRDefault="00634BA9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BIL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EDCB3" w14:textId="77777777" w:rsidR="00634BA9" w:rsidRPr="004B5D7B" w:rsidRDefault="00634BA9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     PERBELANJAAN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57CFE" w14:textId="77777777" w:rsidR="00634BA9" w:rsidRPr="004B5D7B" w:rsidRDefault="00634BA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PERKARA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FE6E" w14:textId="77777777" w:rsidR="00634BA9" w:rsidRPr="004B5D7B" w:rsidRDefault="00634BA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KUANTITI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59A01" w14:textId="77777777" w:rsidR="00634BA9" w:rsidRPr="004B5D7B" w:rsidRDefault="00634BA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HARGA / UNIT (RM)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1DC3F" w14:textId="77777777" w:rsidR="00634BA9" w:rsidRPr="004B5D7B" w:rsidRDefault="00634BA9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JUMLAH (RM)</w:t>
            </w:r>
          </w:p>
        </w:tc>
      </w:tr>
      <w:tr w:rsidR="0044769B" w:rsidRPr="006F236A" w14:paraId="5AA6AB13" w14:textId="77777777" w:rsidTr="002B0822">
        <w:trPr>
          <w:trHeight w:val="315"/>
        </w:trPr>
        <w:tc>
          <w:tcPr>
            <w:tcW w:w="102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0E9D1" w14:textId="77777777" w:rsidR="0044769B" w:rsidRPr="004B5D7B" w:rsidRDefault="00244FAA" w:rsidP="0044769B">
            <w:pPr>
              <w:numPr>
                <w:ilvl w:val="0"/>
                <w:numId w:val="17"/>
              </w:numPr>
              <w:ind w:hanging="453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Sewaan Platform online</w:t>
            </w:r>
          </w:p>
        </w:tc>
      </w:tr>
      <w:tr w:rsidR="00244FAA" w:rsidRPr="006F236A" w14:paraId="14FC701D" w14:textId="77777777" w:rsidTr="003028CC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E1ED" w14:textId="77777777" w:rsidR="00244FAA" w:rsidRPr="004B5D7B" w:rsidRDefault="00244FAA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11BC4" w14:textId="77777777" w:rsidR="00244FAA" w:rsidRPr="004B5D7B" w:rsidRDefault="00244FA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GoToWebinar</w:t>
            </w:r>
          </w:p>
        </w:tc>
        <w:tc>
          <w:tcPr>
            <w:tcW w:w="639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522D970" w14:textId="77777777" w:rsidR="00244FAA" w:rsidRPr="004B5D7B" w:rsidRDefault="00244FAA" w:rsidP="003618B6">
            <w:pPr>
              <w:jc w:val="right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Menggunakan platform yang disediakan oleh MIT MPC</w:t>
            </w:r>
          </w:p>
        </w:tc>
      </w:tr>
      <w:tr w:rsidR="00244FAA" w:rsidRPr="006F236A" w14:paraId="22B5EB62" w14:textId="77777777" w:rsidTr="003028CC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65B485" w14:textId="77777777" w:rsidR="00244FAA" w:rsidRPr="004B5D7B" w:rsidRDefault="00244FAA" w:rsidP="0044769B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B1DB1" w14:textId="77777777" w:rsidR="00244FAA" w:rsidRPr="004B5D7B" w:rsidRDefault="00244FAA" w:rsidP="0044769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GoToMeeting</w:t>
            </w:r>
          </w:p>
        </w:tc>
        <w:tc>
          <w:tcPr>
            <w:tcW w:w="6390" w:type="dxa"/>
            <w:gridSpan w:val="5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E3F052B" w14:textId="77777777" w:rsidR="00244FAA" w:rsidRPr="004B5D7B" w:rsidRDefault="00244FAA" w:rsidP="003618B6">
            <w:pPr>
              <w:jc w:val="right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</w:tr>
      <w:tr w:rsidR="00244FAA" w:rsidRPr="006F236A" w14:paraId="20ADFA6B" w14:textId="77777777" w:rsidTr="003028CC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3E140" w14:textId="77777777" w:rsidR="00244FAA" w:rsidRPr="004B5D7B" w:rsidRDefault="00244FAA" w:rsidP="0044769B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51523" w14:textId="77777777" w:rsidR="00244FAA" w:rsidRPr="004B5D7B" w:rsidRDefault="00244FAA" w:rsidP="0044769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Microsoft Teams</w:t>
            </w:r>
          </w:p>
        </w:tc>
        <w:tc>
          <w:tcPr>
            <w:tcW w:w="6390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8C517" w14:textId="77777777" w:rsidR="00244FAA" w:rsidRPr="004B5D7B" w:rsidRDefault="00244FAA" w:rsidP="003618B6">
            <w:pPr>
              <w:jc w:val="right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</w:tr>
      <w:tr w:rsidR="00B53830" w:rsidRPr="006F236A" w14:paraId="5C38747D" w14:textId="77777777" w:rsidTr="009E60DB">
        <w:trPr>
          <w:trHeight w:val="315"/>
        </w:trPr>
        <w:tc>
          <w:tcPr>
            <w:tcW w:w="102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CA666" w14:textId="77777777" w:rsidR="00B53830" w:rsidRPr="00026423" w:rsidRDefault="00B53830" w:rsidP="00B53830">
            <w:pPr>
              <w:numPr>
                <w:ilvl w:val="0"/>
                <w:numId w:val="17"/>
              </w:numP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026423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Piala/Sijil</w:t>
            </w: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 Penyertaan</w:t>
            </w:r>
          </w:p>
        </w:tc>
      </w:tr>
      <w:tr w:rsidR="00B53830" w:rsidRPr="006F236A" w14:paraId="0E795EDF" w14:textId="77777777" w:rsidTr="00B53830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9CCA7" w14:textId="77777777" w:rsidR="00B53830" w:rsidRPr="004B5D7B" w:rsidRDefault="00244FAA" w:rsidP="00B53830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1C6D" w14:textId="77777777" w:rsidR="00B53830" w:rsidRPr="004B5D7B" w:rsidRDefault="00B53830" w:rsidP="00B5383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sz w:val="22"/>
                <w:szCs w:val="22"/>
              </w:rPr>
              <w:t>Piala Kumpulan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61E2" w14:textId="19FFB933" w:rsidR="00B53830" w:rsidRPr="004B5D7B" w:rsidRDefault="00D60B5B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B53830" w:rsidRPr="004B5D7B">
              <w:rPr>
                <w:rFonts w:ascii="Century Gothic" w:hAnsi="Century Gothic" w:cs="Arial"/>
                <w:sz w:val="22"/>
                <w:szCs w:val="22"/>
              </w:rPr>
              <w:t xml:space="preserve">0 Unit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FDE3C" w14:textId="368D069E" w:rsidR="00B53830" w:rsidRPr="004B5D7B" w:rsidRDefault="00D60B5B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244FAA">
              <w:rPr>
                <w:rFonts w:ascii="Century Gothic" w:hAnsi="Century Gothic" w:cs="Arial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9A69" w14:textId="1126E28D" w:rsidR="00B53830" w:rsidRPr="004B5D7B" w:rsidRDefault="00D60B5B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763A" w14:textId="4F61FB7E" w:rsidR="00B53830" w:rsidRPr="004B5D7B" w:rsidRDefault="00D60B5B" w:rsidP="00E5692F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4</w:t>
            </w:r>
            <w:r w:rsidR="00B53830"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,</w:t>
            </w: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0</w:t>
            </w:r>
            <w:r w:rsidR="00B53830"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00.00</w:t>
            </w:r>
          </w:p>
        </w:tc>
      </w:tr>
      <w:tr w:rsidR="00B53830" w:rsidRPr="006F236A" w14:paraId="0329CC4F" w14:textId="77777777" w:rsidTr="00B53830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955A5" w14:textId="77777777" w:rsidR="00B53830" w:rsidRPr="004B5D7B" w:rsidRDefault="00244FAA" w:rsidP="00B53830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8377" w14:textId="1B53F314" w:rsidR="00B53830" w:rsidRPr="004B5D7B" w:rsidRDefault="00D60B5B" w:rsidP="00B53830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E-</w:t>
            </w:r>
            <w:r w:rsidR="00B53830"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Sijil Penyertaan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B54FB" w14:textId="0459D481" w:rsidR="00B53830" w:rsidRPr="004B5D7B" w:rsidRDefault="00D60B5B" w:rsidP="00B53830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2</w:t>
            </w:r>
            <w:r w:rsidR="00C81407">
              <w:rPr>
                <w:rFonts w:ascii="Century Gothic" w:hAnsi="Century Gothic" w:cs="Arial"/>
                <w:color w:val="000000"/>
                <w:sz w:val="22"/>
                <w:szCs w:val="22"/>
              </w:rPr>
              <w:t>00</w:t>
            </w:r>
            <w:r w:rsidR="00B53830"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Keping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7F8A0" w14:textId="1F99300A" w:rsidR="00B53830" w:rsidRPr="004B5D7B" w:rsidRDefault="00D60B5B" w:rsidP="00B53830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2</w:t>
            </w:r>
            <w:r w:rsidR="00C81407">
              <w:rPr>
                <w:rFonts w:ascii="Century Gothic" w:hAnsi="Century Gothic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EAFD" w14:textId="4259FCA8" w:rsidR="00B53830" w:rsidRPr="004B5D7B" w:rsidRDefault="00D60B5B" w:rsidP="00B53830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8D615" w14:textId="25A9E84F" w:rsidR="00B53830" w:rsidRPr="004B5D7B" w:rsidRDefault="00D60B5B" w:rsidP="00E5692F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0</w:t>
            </w:r>
          </w:p>
        </w:tc>
      </w:tr>
      <w:tr w:rsidR="00B53830" w:rsidRPr="006F236A" w14:paraId="2179CE73" w14:textId="77777777" w:rsidTr="00EE4AC4">
        <w:trPr>
          <w:trHeight w:val="268"/>
        </w:trPr>
        <w:tc>
          <w:tcPr>
            <w:tcW w:w="102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F9CA8" w14:textId="77777777" w:rsidR="00B53830" w:rsidRPr="00026423" w:rsidRDefault="00B53830" w:rsidP="00B53830">
            <w:pPr>
              <w:numPr>
                <w:ilvl w:val="0"/>
                <w:numId w:val="17"/>
              </w:numP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026423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Lain-lain Kos</w:t>
            </w:r>
          </w:p>
        </w:tc>
      </w:tr>
      <w:tr w:rsidR="00B53830" w:rsidRPr="006F236A" w14:paraId="2A9681C1" w14:textId="77777777" w:rsidTr="00B53830">
        <w:trPr>
          <w:trHeight w:val="34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1CE18" w14:textId="77777777" w:rsidR="00B53830" w:rsidRPr="009517BF" w:rsidRDefault="00244FAA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C5106" w14:textId="77777777" w:rsidR="00B53830" w:rsidRPr="009517BF" w:rsidRDefault="00B53830" w:rsidP="00B5383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17BF">
              <w:rPr>
                <w:rFonts w:ascii="Century Gothic" w:hAnsi="Century Gothic" w:cs="Arial"/>
                <w:sz w:val="22"/>
                <w:szCs w:val="22"/>
              </w:rPr>
              <w:t>Voucher Hakim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D3901" w14:textId="77777777" w:rsidR="00B53830" w:rsidRPr="009517BF" w:rsidRDefault="00244FAA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</w:t>
            </w:r>
            <w:r w:rsidR="00B53830" w:rsidRPr="009517BF">
              <w:rPr>
                <w:rFonts w:ascii="Century Gothic" w:hAnsi="Century Gothic" w:cs="Arial"/>
                <w:sz w:val="22"/>
                <w:szCs w:val="22"/>
              </w:rPr>
              <w:t xml:space="preserve"> Orang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0D5CC" w14:textId="77777777" w:rsidR="00B53830" w:rsidRPr="009517BF" w:rsidRDefault="00244FAA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6C574" w14:textId="376FDD3D" w:rsidR="00B53830" w:rsidRPr="009517BF" w:rsidRDefault="00D60B5B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  <w:r w:rsidR="00B53830" w:rsidRPr="009517BF">
              <w:rPr>
                <w:rFonts w:ascii="Century Gothic" w:hAnsi="Century Gothic" w:cs="Arial"/>
                <w:sz w:val="22"/>
                <w:szCs w:val="22"/>
              </w:rPr>
              <w:t>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1E4E2" w14:textId="3C6A6720" w:rsidR="00B53830" w:rsidRPr="009517BF" w:rsidRDefault="00D60B5B" w:rsidP="00E5692F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</w:t>
            </w:r>
            <w:r w:rsidR="00B53830" w:rsidRPr="009517BF">
              <w:rPr>
                <w:rFonts w:ascii="Century Gothic" w:hAnsi="Century Gothic" w:cs="Arial"/>
                <w:sz w:val="22"/>
                <w:szCs w:val="22"/>
              </w:rPr>
              <w:t>00.00</w:t>
            </w:r>
          </w:p>
        </w:tc>
      </w:tr>
      <w:tr w:rsidR="00B53830" w:rsidRPr="006F236A" w14:paraId="08925CB6" w14:textId="77777777" w:rsidTr="00B53830">
        <w:trPr>
          <w:trHeight w:val="34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C7FCF" w14:textId="77777777" w:rsidR="00B53830" w:rsidRPr="009517BF" w:rsidRDefault="00A44DE2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018F7" w14:textId="0B78D34B" w:rsidR="00B53830" w:rsidRPr="009517BF" w:rsidRDefault="00244FAA" w:rsidP="00B53830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Kurier Trofi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A3CF" w14:textId="25194F1F" w:rsidR="00B53830" w:rsidRPr="009517BF" w:rsidRDefault="00D60B5B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244FAA">
              <w:rPr>
                <w:rFonts w:ascii="Century Gothic" w:hAnsi="Century Gothic" w:cs="Arial"/>
                <w:sz w:val="22"/>
                <w:szCs w:val="22"/>
              </w:rPr>
              <w:t>0 kumpulan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FB38" w14:textId="2D4C2452" w:rsidR="00B53830" w:rsidRPr="009517BF" w:rsidRDefault="005A0414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C81407">
              <w:rPr>
                <w:rFonts w:ascii="Century Gothic" w:hAnsi="Century Gothic" w:cs="Arial"/>
                <w:sz w:val="22"/>
                <w:szCs w:val="22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43D9B" w14:textId="77777777" w:rsidR="00B53830" w:rsidRPr="009517BF" w:rsidRDefault="00244FAA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C27DE" w14:textId="19AD1C16" w:rsidR="00B53830" w:rsidRPr="009517BF" w:rsidRDefault="005A0414" w:rsidP="00E5692F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4</w:t>
            </w:r>
            <w:r w:rsidR="00244FAA">
              <w:rPr>
                <w:rFonts w:ascii="Century Gothic" w:hAnsi="Century Gothic" w:cs="Arial"/>
                <w:sz w:val="22"/>
                <w:szCs w:val="22"/>
              </w:rPr>
              <w:t>00.00</w:t>
            </w:r>
          </w:p>
        </w:tc>
      </w:tr>
      <w:tr w:rsidR="005A0414" w:rsidRPr="006F236A" w14:paraId="5FAD3EF0" w14:textId="77777777" w:rsidTr="00B53830">
        <w:trPr>
          <w:trHeight w:val="34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DE1FD" w14:textId="145465DE" w:rsidR="005A0414" w:rsidRDefault="005A0414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366F9" w14:textId="2A44AE79" w:rsidR="005A0414" w:rsidRDefault="005A0414" w:rsidP="00B53830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Persembahan Video Terbaik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243E9" w14:textId="2EEE77C3" w:rsidR="005A0414" w:rsidRDefault="005A0414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4193C" w14:textId="649A0744" w:rsidR="005A0414" w:rsidRDefault="005A0414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8F99A" w14:textId="18E8252F" w:rsidR="005A0414" w:rsidRDefault="005A0414" w:rsidP="00B53830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C4483" w14:textId="2CFC5C27" w:rsidR="005A0414" w:rsidRDefault="00327A3E" w:rsidP="00E5692F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5</w:t>
            </w:r>
            <w:r w:rsidR="005A0414">
              <w:rPr>
                <w:rFonts w:ascii="Century Gothic" w:hAnsi="Century Gothic" w:cs="Arial"/>
                <w:sz w:val="22"/>
                <w:szCs w:val="22"/>
              </w:rPr>
              <w:t>00.00</w:t>
            </w:r>
          </w:p>
        </w:tc>
      </w:tr>
      <w:tr w:rsidR="00B53830" w:rsidRPr="006F236A" w14:paraId="07418B00" w14:textId="77777777" w:rsidTr="002B0822">
        <w:trPr>
          <w:trHeight w:val="3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60F2" w14:textId="77777777" w:rsidR="00B53830" w:rsidRPr="004B5D7B" w:rsidRDefault="00B53830" w:rsidP="00B53830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311E8" w14:textId="77777777" w:rsidR="00B53830" w:rsidRPr="004B5D7B" w:rsidRDefault="00B53830" w:rsidP="00B53830">
            <w:pPr>
              <w:jc w:val="right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Jumlah Perbelanjaan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E3FE" w14:textId="0AE56FFE" w:rsidR="00B53830" w:rsidRPr="009517BF" w:rsidRDefault="00327A3E" w:rsidP="00CA4F6B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5</w:t>
            </w:r>
            <w:r w:rsidR="00244FAA">
              <w:rPr>
                <w:rFonts w:ascii="Century Gothic" w:hAnsi="Century Gothic" w:cs="Arial"/>
                <w:b/>
                <w:bCs/>
                <w:sz w:val="22"/>
                <w:szCs w:val="22"/>
              </w:rPr>
              <w:t>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5</w:t>
            </w:r>
            <w:r w:rsidR="00244FAA">
              <w:rPr>
                <w:rFonts w:ascii="Century Gothic" w:hAnsi="Century Gothic" w:cs="Arial"/>
                <w:b/>
                <w:bCs/>
                <w:sz w:val="22"/>
                <w:szCs w:val="22"/>
              </w:rPr>
              <w:t>00.00</w:t>
            </w:r>
          </w:p>
        </w:tc>
      </w:tr>
    </w:tbl>
    <w:p w14:paraId="787E3F10" w14:textId="77777777" w:rsidR="001A1B9C" w:rsidRDefault="001A1B9C" w:rsidP="00546920">
      <w:pPr>
        <w:rPr>
          <w:rFonts w:ascii="Arial" w:hAnsi="Arial" w:cs="Arial"/>
          <w:b/>
        </w:rPr>
      </w:pPr>
    </w:p>
    <w:tbl>
      <w:tblPr>
        <w:tblW w:w="10400" w:type="dxa"/>
        <w:tblInd w:w="118" w:type="dxa"/>
        <w:tblLook w:val="04A0" w:firstRow="1" w:lastRow="0" w:firstColumn="1" w:lastColumn="0" w:noHBand="0" w:noVBand="1"/>
      </w:tblPr>
      <w:tblGrid>
        <w:gridCol w:w="1000"/>
        <w:gridCol w:w="6860"/>
        <w:gridCol w:w="2540"/>
      </w:tblGrid>
      <w:tr w:rsidR="008348C1" w:rsidRPr="00A858CF" w14:paraId="33DD8057" w14:textId="77777777" w:rsidTr="001D491E">
        <w:trPr>
          <w:trHeight w:val="73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085750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 BIL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F0A8D40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PERKARA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D9AD63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JUMLAH</w:t>
            </w:r>
          </w:p>
        </w:tc>
      </w:tr>
      <w:tr w:rsidR="008348C1" w:rsidRPr="00A858CF" w14:paraId="7DFCD02D" w14:textId="77777777" w:rsidTr="001D491E">
        <w:trPr>
          <w:trHeight w:val="49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1471F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24EFA" w14:textId="77777777" w:rsidR="008348C1" w:rsidRPr="00A858CF" w:rsidRDefault="008348C1" w:rsidP="001D491E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HASIL KONVENSYEN 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C70B6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0</w:t>
            </w: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00.00</w:t>
            </w:r>
          </w:p>
        </w:tc>
      </w:tr>
      <w:tr w:rsidR="008348C1" w:rsidRPr="00A858CF" w14:paraId="26AE98B8" w14:textId="77777777" w:rsidTr="001D491E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B5B49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9F2FC" w14:textId="77777777" w:rsidR="008348C1" w:rsidRPr="00A858CF" w:rsidRDefault="008348C1" w:rsidP="001D491E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color w:val="000000"/>
                <w:sz w:val="22"/>
                <w:szCs w:val="22"/>
              </w:rPr>
              <w:t>PERBELANJAAN KONVENSYEN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83DD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5,500.00</w:t>
            </w:r>
          </w:p>
        </w:tc>
      </w:tr>
      <w:tr w:rsidR="008348C1" w:rsidRPr="00A858CF" w14:paraId="34D8B70E" w14:textId="77777777" w:rsidTr="001D491E">
        <w:trPr>
          <w:trHeight w:val="34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7FBF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A27F02" w14:textId="77777777" w:rsidR="008348C1" w:rsidRPr="00A858CF" w:rsidRDefault="008348C1" w:rsidP="001D491E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HASIL BERSIH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EF212F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1,500.00</w:t>
            </w:r>
          </w:p>
        </w:tc>
      </w:tr>
    </w:tbl>
    <w:p w14:paraId="1E462E45" w14:textId="735D19B6" w:rsidR="00CA4F6B" w:rsidRDefault="00CA4F6B" w:rsidP="00CA4F6B">
      <w:pPr>
        <w:rPr>
          <w:rFonts w:ascii="Arial" w:hAnsi="Arial" w:cs="Arial"/>
          <w:b/>
        </w:rPr>
      </w:pPr>
    </w:p>
    <w:p w14:paraId="55B05254" w14:textId="68533A0E" w:rsidR="008348C1" w:rsidRDefault="008348C1" w:rsidP="00CA4F6B">
      <w:pPr>
        <w:rPr>
          <w:rFonts w:ascii="Arial" w:hAnsi="Arial" w:cs="Arial"/>
          <w:b/>
        </w:rPr>
      </w:pPr>
    </w:p>
    <w:p w14:paraId="5BE7073F" w14:textId="78F369A7" w:rsidR="008348C1" w:rsidRDefault="008348C1" w:rsidP="00CA4F6B">
      <w:pPr>
        <w:rPr>
          <w:rFonts w:ascii="Arial" w:hAnsi="Arial" w:cs="Arial"/>
          <w:b/>
        </w:rPr>
      </w:pPr>
    </w:p>
    <w:p w14:paraId="2D291624" w14:textId="1C434144" w:rsidR="008348C1" w:rsidRDefault="008348C1" w:rsidP="00CA4F6B">
      <w:pPr>
        <w:rPr>
          <w:rFonts w:ascii="Arial" w:hAnsi="Arial" w:cs="Arial"/>
          <w:b/>
        </w:rPr>
      </w:pPr>
    </w:p>
    <w:p w14:paraId="5B2B8D8A" w14:textId="30E1DE0C" w:rsidR="008348C1" w:rsidRDefault="008348C1" w:rsidP="00CA4F6B">
      <w:pPr>
        <w:rPr>
          <w:rFonts w:ascii="Arial" w:hAnsi="Arial" w:cs="Arial"/>
          <w:b/>
        </w:rPr>
      </w:pPr>
    </w:p>
    <w:p w14:paraId="64102FF3" w14:textId="5C0C62F4" w:rsidR="008348C1" w:rsidRDefault="008348C1" w:rsidP="00CA4F6B">
      <w:pPr>
        <w:rPr>
          <w:rFonts w:ascii="Arial" w:hAnsi="Arial" w:cs="Arial"/>
          <w:b/>
        </w:rPr>
      </w:pPr>
    </w:p>
    <w:p w14:paraId="623D1723" w14:textId="5CAD7427" w:rsidR="008348C1" w:rsidRDefault="008348C1" w:rsidP="00CA4F6B">
      <w:pPr>
        <w:rPr>
          <w:rFonts w:ascii="Arial" w:hAnsi="Arial" w:cs="Arial"/>
          <w:b/>
        </w:rPr>
      </w:pPr>
    </w:p>
    <w:p w14:paraId="054DDF3A" w14:textId="77777777" w:rsidR="008348C1" w:rsidRDefault="008348C1" w:rsidP="00CA4F6B">
      <w:pPr>
        <w:rPr>
          <w:rFonts w:ascii="Arial" w:hAnsi="Arial" w:cs="Arial"/>
          <w:b/>
        </w:rPr>
      </w:pPr>
    </w:p>
    <w:p w14:paraId="35343691" w14:textId="2F1E3284" w:rsidR="008348C1" w:rsidRDefault="008348C1" w:rsidP="00CA4F6B">
      <w:pPr>
        <w:rPr>
          <w:rFonts w:ascii="Arial" w:hAnsi="Arial" w:cs="Arial"/>
          <w:b/>
        </w:rPr>
      </w:pPr>
    </w:p>
    <w:p w14:paraId="0388037E" w14:textId="77777777" w:rsidR="008348C1" w:rsidRDefault="008348C1" w:rsidP="008348C1">
      <w:pPr>
        <w:jc w:val="right"/>
        <w:rPr>
          <w:rFonts w:ascii="Arial" w:hAnsi="Arial" w:cs="Arial"/>
          <w:b/>
          <w:lang w:val="it-IT"/>
        </w:rPr>
      </w:pPr>
    </w:p>
    <w:p w14:paraId="13FAB877" w14:textId="77777777" w:rsidR="008348C1" w:rsidRDefault="008348C1" w:rsidP="008348C1">
      <w:pPr>
        <w:jc w:val="center"/>
        <w:rPr>
          <w:rFonts w:ascii="Arial" w:hAnsi="Arial" w:cs="Arial"/>
          <w:b/>
          <w:lang w:val="it-IT"/>
        </w:rPr>
      </w:pPr>
    </w:p>
    <w:p w14:paraId="14836FD8" w14:textId="77777777" w:rsidR="008348C1" w:rsidRDefault="008348C1" w:rsidP="008348C1">
      <w:pPr>
        <w:jc w:val="center"/>
        <w:rPr>
          <w:rFonts w:ascii="Arial" w:hAnsi="Arial" w:cs="Arial"/>
          <w:b/>
          <w:u w:val="single"/>
          <w:lang w:val="it-IT"/>
        </w:rPr>
      </w:pPr>
      <w:r w:rsidRPr="005F54AB">
        <w:rPr>
          <w:rFonts w:ascii="Arial" w:hAnsi="Arial" w:cs="Arial"/>
          <w:b/>
          <w:u w:val="single"/>
          <w:lang w:val="it-IT"/>
        </w:rPr>
        <w:t xml:space="preserve">Anggaran Hasil dan Perbelanjaan </w:t>
      </w:r>
      <w:r>
        <w:rPr>
          <w:rFonts w:ascii="Arial" w:hAnsi="Arial" w:cs="Arial"/>
          <w:b/>
          <w:u w:val="single"/>
          <w:lang w:val="it-IT"/>
        </w:rPr>
        <w:t xml:space="preserve">Mini </w:t>
      </w:r>
      <w:r w:rsidRPr="005F54AB">
        <w:rPr>
          <w:rFonts w:ascii="Arial" w:hAnsi="Arial" w:cs="Arial"/>
          <w:b/>
          <w:u w:val="single"/>
          <w:lang w:val="it-IT"/>
        </w:rPr>
        <w:t>Konvensyen T</w:t>
      </w:r>
      <w:r>
        <w:rPr>
          <w:rFonts w:ascii="Arial" w:hAnsi="Arial" w:cs="Arial"/>
          <w:b/>
          <w:u w:val="single"/>
          <w:lang w:val="it-IT"/>
        </w:rPr>
        <w:t>eam Excellence (MTex)</w:t>
      </w:r>
      <w:r w:rsidRPr="005F54AB">
        <w:rPr>
          <w:rFonts w:ascii="Arial" w:hAnsi="Arial" w:cs="Arial"/>
          <w:b/>
          <w:u w:val="single"/>
          <w:lang w:val="it-IT"/>
        </w:rPr>
        <w:t xml:space="preserve"> </w:t>
      </w:r>
    </w:p>
    <w:p w14:paraId="1166774E" w14:textId="5D3FD453" w:rsidR="008348C1" w:rsidRDefault="008348C1" w:rsidP="008348C1">
      <w:pPr>
        <w:jc w:val="center"/>
        <w:rPr>
          <w:rFonts w:ascii="Arial" w:hAnsi="Arial" w:cs="Arial"/>
          <w:b/>
          <w:u w:val="single"/>
          <w:lang w:val="it-IT"/>
        </w:rPr>
      </w:pPr>
      <w:r w:rsidRPr="005F54AB">
        <w:rPr>
          <w:rFonts w:ascii="Arial" w:hAnsi="Arial" w:cs="Arial"/>
          <w:b/>
          <w:u w:val="single"/>
          <w:lang w:val="it-IT"/>
        </w:rPr>
        <w:t>Wilayah Pantai Timur</w:t>
      </w:r>
      <w:r>
        <w:rPr>
          <w:rFonts w:ascii="Arial" w:hAnsi="Arial" w:cs="Arial"/>
          <w:b/>
          <w:u w:val="single"/>
          <w:lang w:val="it-IT"/>
        </w:rPr>
        <w:t xml:space="preserve"> Te</w:t>
      </w:r>
      <w:r w:rsidR="00097AF6">
        <w:rPr>
          <w:rFonts w:ascii="Arial" w:hAnsi="Arial" w:cs="Arial"/>
          <w:b/>
          <w:u w:val="single"/>
          <w:lang w:val="it-IT"/>
        </w:rPr>
        <w:t>rkini</w:t>
      </w:r>
    </w:p>
    <w:p w14:paraId="2BB1D018" w14:textId="77777777" w:rsidR="008348C1" w:rsidRPr="00B97F77" w:rsidRDefault="008348C1" w:rsidP="008348C1">
      <w:pPr>
        <w:jc w:val="both"/>
        <w:rPr>
          <w:rFonts w:ascii="Century Gothic" w:hAnsi="Century Gothic" w:cs="Arial"/>
          <w:b/>
          <w:u w:val="single"/>
          <w:lang w:val="it-IT"/>
        </w:rPr>
      </w:pPr>
    </w:p>
    <w:p w14:paraId="5F890601" w14:textId="13A5C8A3" w:rsidR="008348C1" w:rsidRPr="00451AD4" w:rsidRDefault="008348C1" w:rsidP="00451AD4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b/>
          <w:u w:val="single"/>
          <w:lang w:val="it-IT"/>
        </w:rPr>
      </w:pPr>
      <w:r w:rsidRPr="00451AD4">
        <w:rPr>
          <w:rFonts w:ascii="Arial" w:hAnsi="Arial" w:cs="Arial"/>
          <w:b/>
          <w:u w:val="single"/>
          <w:lang w:val="it-IT"/>
        </w:rPr>
        <w:t>Anggaran Hasil</w:t>
      </w:r>
    </w:p>
    <w:p w14:paraId="26B833AD" w14:textId="77777777" w:rsidR="008348C1" w:rsidRPr="00702384" w:rsidRDefault="008348C1" w:rsidP="008348C1">
      <w:pPr>
        <w:jc w:val="both"/>
        <w:rPr>
          <w:rFonts w:ascii="Arial" w:hAnsi="Arial" w:cs="Arial"/>
          <w:lang w:val="it-IT"/>
        </w:rPr>
      </w:pPr>
    </w:p>
    <w:tbl>
      <w:tblPr>
        <w:tblW w:w="9479" w:type="dxa"/>
        <w:tblInd w:w="505" w:type="dxa"/>
        <w:tblLook w:val="04A0" w:firstRow="1" w:lastRow="0" w:firstColumn="1" w:lastColumn="0" w:noHBand="0" w:noVBand="1"/>
      </w:tblPr>
      <w:tblGrid>
        <w:gridCol w:w="596"/>
        <w:gridCol w:w="2363"/>
        <w:gridCol w:w="1500"/>
        <w:gridCol w:w="2676"/>
        <w:gridCol w:w="2344"/>
      </w:tblGrid>
      <w:tr w:rsidR="008348C1" w:rsidRPr="00793DA4" w14:paraId="234896AD" w14:textId="77777777" w:rsidTr="001D491E">
        <w:trPr>
          <w:trHeight w:val="402"/>
        </w:trPr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2920" w14:textId="77777777" w:rsidR="008348C1" w:rsidRPr="00793DA4" w:rsidRDefault="008348C1" w:rsidP="001D491E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 BIL</w:t>
            </w:r>
          </w:p>
        </w:tc>
        <w:tc>
          <w:tcPr>
            <w:tcW w:w="2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69B9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Penyertaan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A16A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KUANTITI</w:t>
            </w: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65D16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HARGA / UNIT (RM)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DFF51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JUMLAH (RM)</w:t>
            </w:r>
          </w:p>
        </w:tc>
      </w:tr>
      <w:tr w:rsidR="008348C1" w:rsidRPr="00793DA4" w14:paraId="0915DB1F" w14:textId="77777777" w:rsidTr="001D491E">
        <w:trPr>
          <w:trHeight w:val="402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32EE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color w:val="000000"/>
              </w:rPr>
            </w:pPr>
            <w:r w:rsidRPr="00793DA4">
              <w:rPr>
                <w:rFonts w:ascii="Century Gothic" w:hAnsi="Century Gothic" w:cs="Arial"/>
                <w:color w:val="000000"/>
              </w:rPr>
              <w:t>1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3A442" w14:textId="77777777" w:rsidR="008348C1" w:rsidRPr="00793DA4" w:rsidRDefault="008348C1" w:rsidP="001D491E">
            <w:pPr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Kumpulan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62F9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20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D2FB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350.00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0CFEF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7,000.00</w:t>
            </w:r>
          </w:p>
        </w:tc>
      </w:tr>
      <w:tr w:rsidR="008348C1" w:rsidRPr="00793DA4" w14:paraId="0B5A2092" w14:textId="77777777" w:rsidTr="001D491E">
        <w:trPr>
          <w:trHeight w:val="402"/>
        </w:trPr>
        <w:tc>
          <w:tcPr>
            <w:tcW w:w="2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83D8D4" w14:textId="77777777" w:rsidR="008348C1" w:rsidRPr="00793DA4" w:rsidRDefault="008348C1" w:rsidP="001D491E">
            <w:pPr>
              <w:jc w:val="right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0912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20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2B907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793DA4">
              <w:rPr>
                <w:rFonts w:ascii="Century Gothic" w:hAnsi="Century Gothic" w:cs="Arial"/>
                <w:b/>
                <w:bCs/>
                <w:color w:val="000000"/>
              </w:rPr>
              <w:t> Jumlah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11F0" w14:textId="77777777" w:rsidR="008348C1" w:rsidRPr="00793DA4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</w:rPr>
              <w:t>7,000.00</w:t>
            </w:r>
          </w:p>
        </w:tc>
      </w:tr>
    </w:tbl>
    <w:p w14:paraId="1BA04899" w14:textId="77777777" w:rsidR="008348C1" w:rsidRDefault="008348C1" w:rsidP="008348C1">
      <w:pPr>
        <w:jc w:val="both"/>
        <w:rPr>
          <w:rFonts w:ascii="Arial" w:hAnsi="Arial" w:cs="Arial"/>
          <w:lang w:val="it-IT"/>
        </w:rPr>
      </w:pPr>
    </w:p>
    <w:p w14:paraId="6F0DDAF7" w14:textId="77777777" w:rsidR="008348C1" w:rsidRDefault="008348C1" w:rsidP="008348C1">
      <w:pPr>
        <w:jc w:val="both"/>
        <w:rPr>
          <w:rFonts w:ascii="Arial" w:hAnsi="Arial" w:cs="Arial"/>
          <w:lang w:val="it-IT"/>
        </w:rPr>
      </w:pP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5"/>
        <w:gridCol w:w="3240"/>
        <w:gridCol w:w="2250"/>
        <w:gridCol w:w="1170"/>
        <w:gridCol w:w="720"/>
        <w:gridCol w:w="720"/>
        <w:gridCol w:w="1530"/>
      </w:tblGrid>
      <w:tr w:rsidR="008348C1" w:rsidRPr="006F236A" w14:paraId="60778ED1" w14:textId="77777777" w:rsidTr="001D491E">
        <w:trPr>
          <w:trHeight w:val="315"/>
        </w:trPr>
        <w:tc>
          <w:tcPr>
            <w:tcW w:w="6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1737" w14:textId="1E0A75ED" w:rsidR="008348C1" w:rsidRPr="00451AD4" w:rsidRDefault="008348C1" w:rsidP="00451AD4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="Arial"/>
                <w:b/>
                <w:bCs/>
                <w:color w:val="000000"/>
                <w:u w:val="single"/>
              </w:rPr>
            </w:pPr>
            <w:r>
              <w:br w:type="page"/>
            </w:r>
            <w:r w:rsidRPr="00451AD4">
              <w:rPr>
                <w:rFonts w:ascii="Century Gothic" w:hAnsi="Century Gothic" w:cs="Arial"/>
                <w:b/>
                <w:bCs/>
                <w:color w:val="000000"/>
                <w:u w:val="single"/>
              </w:rPr>
              <w:t>Anggaran Perbelanjaan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5897" w14:textId="77777777" w:rsidR="008348C1" w:rsidRPr="006F236A" w:rsidRDefault="008348C1" w:rsidP="001D491E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A13A" w14:textId="77777777" w:rsidR="008348C1" w:rsidRPr="006F236A" w:rsidRDefault="008348C1" w:rsidP="001D491E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0391" w14:textId="77777777" w:rsidR="008348C1" w:rsidRPr="006F236A" w:rsidRDefault="008348C1" w:rsidP="001D491E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</w:tr>
      <w:tr w:rsidR="008348C1" w:rsidRPr="006F236A" w14:paraId="4E8795E3" w14:textId="77777777" w:rsidTr="001D491E">
        <w:trPr>
          <w:trHeight w:val="31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CA28" w14:textId="77777777" w:rsidR="008348C1" w:rsidRPr="006F236A" w:rsidRDefault="008348C1" w:rsidP="001D491E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3F63" w14:textId="77777777" w:rsidR="008348C1" w:rsidRPr="006F236A" w:rsidRDefault="008348C1" w:rsidP="001D491E">
            <w:pPr>
              <w:rPr>
                <w:rFonts w:ascii="Century Gothic" w:hAnsi="Century Gothic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B785" w14:textId="77777777" w:rsidR="008348C1" w:rsidRPr="006F236A" w:rsidRDefault="008348C1" w:rsidP="001D491E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3B37" w14:textId="77777777" w:rsidR="008348C1" w:rsidRPr="006F236A" w:rsidRDefault="008348C1" w:rsidP="001D491E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74E9" w14:textId="77777777" w:rsidR="008348C1" w:rsidRPr="006F236A" w:rsidRDefault="008348C1" w:rsidP="001D491E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F6DE" w14:textId="77777777" w:rsidR="008348C1" w:rsidRPr="006F236A" w:rsidRDefault="008348C1" w:rsidP="001D491E">
            <w:pPr>
              <w:jc w:val="center"/>
              <w:rPr>
                <w:rFonts w:ascii="Century Gothic" w:hAnsi="Century Gothic"/>
                <w:color w:val="000000"/>
              </w:rPr>
            </w:pPr>
          </w:p>
        </w:tc>
      </w:tr>
      <w:tr w:rsidR="008348C1" w:rsidRPr="006F236A" w14:paraId="43B9F398" w14:textId="77777777" w:rsidTr="001D491E">
        <w:trPr>
          <w:cantSplit/>
          <w:trHeight w:val="645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E0D3E" w14:textId="77777777" w:rsidR="008348C1" w:rsidRPr="004B5D7B" w:rsidRDefault="008348C1" w:rsidP="001D491E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 BIL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CCF4" w14:textId="77777777" w:rsidR="008348C1" w:rsidRPr="004B5D7B" w:rsidRDefault="008348C1" w:rsidP="001D491E">
            <w:pPr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      PERBELANJAAN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86C8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PERKARA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46DD7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KUANTITI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69A03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HARGA / UNIT (RM)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F34D1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>JUMLAH (RM)</w:t>
            </w:r>
          </w:p>
        </w:tc>
      </w:tr>
      <w:tr w:rsidR="008348C1" w:rsidRPr="006F236A" w14:paraId="005F1AE1" w14:textId="77777777" w:rsidTr="001D491E">
        <w:trPr>
          <w:trHeight w:val="315"/>
        </w:trPr>
        <w:tc>
          <w:tcPr>
            <w:tcW w:w="102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2D480" w14:textId="77777777" w:rsidR="008348C1" w:rsidRPr="004B5D7B" w:rsidRDefault="008348C1" w:rsidP="00451AD4">
            <w:pPr>
              <w:numPr>
                <w:ilvl w:val="0"/>
                <w:numId w:val="28"/>
              </w:numPr>
              <w:ind w:hanging="453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Sewaan Platform online</w:t>
            </w:r>
          </w:p>
        </w:tc>
      </w:tr>
      <w:tr w:rsidR="008348C1" w:rsidRPr="006F236A" w14:paraId="124F7F7C" w14:textId="77777777" w:rsidTr="001D491E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6DE30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6B6F9" w14:textId="77777777" w:rsidR="008348C1" w:rsidRPr="004B5D7B" w:rsidRDefault="008348C1" w:rsidP="001D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GoToWebinar</w:t>
            </w:r>
          </w:p>
        </w:tc>
        <w:tc>
          <w:tcPr>
            <w:tcW w:w="639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364705" w14:textId="77777777" w:rsidR="008348C1" w:rsidRPr="004B5D7B" w:rsidRDefault="008348C1" w:rsidP="001D491E">
            <w:pPr>
              <w:jc w:val="right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Menggunakan platform yang disediakan oleh MIT MPC</w:t>
            </w:r>
          </w:p>
        </w:tc>
      </w:tr>
      <w:tr w:rsidR="008348C1" w:rsidRPr="006F236A" w14:paraId="7292421A" w14:textId="77777777" w:rsidTr="001D491E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A6468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AB1A3" w14:textId="77777777" w:rsidR="008348C1" w:rsidRPr="004B5D7B" w:rsidRDefault="008348C1" w:rsidP="001D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GoToMeeting</w:t>
            </w:r>
          </w:p>
        </w:tc>
        <w:tc>
          <w:tcPr>
            <w:tcW w:w="6390" w:type="dxa"/>
            <w:gridSpan w:val="5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B8D9B79" w14:textId="77777777" w:rsidR="008348C1" w:rsidRPr="004B5D7B" w:rsidRDefault="008348C1" w:rsidP="001D491E">
            <w:pPr>
              <w:jc w:val="right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</w:tr>
      <w:tr w:rsidR="008348C1" w:rsidRPr="006F236A" w14:paraId="41099018" w14:textId="77777777" w:rsidTr="001D491E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ED4C8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5E7E2" w14:textId="77777777" w:rsidR="008348C1" w:rsidRPr="004B5D7B" w:rsidRDefault="008348C1" w:rsidP="001D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Microsoft Teams</w:t>
            </w:r>
          </w:p>
        </w:tc>
        <w:tc>
          <w:tcPr>
            <w:tcW w:w="6390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D79E2" w14:textId="77777777" w:rsidR="008348C1" w:rsidRPr="004B5D7B" w:rsidRDefault="008348C1" w:rsidP="001D491E">
            <w:pPr>
              <w:jc w:val="right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</w:p>
        </w:tc>
      </w:tr>
      <w:tr w:rsidR="008348C1" w:rsidRPr="006F236A" w14:paraId="70050330" w14:textId="77777777" w:rsidTr="001D491E">
        <w:trPr>
          <w:trHeight w:val="315"/>
        </w:trPr>
        <w:tc>
          <w:tcPr>
            <w:tcW w:w="102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9BD04" w14:textId="77777777" w:rsidR="008348C1" w:rsidRPr="00026423" w:rsidRDefault="008348C1" w:rsidP="00451AD4">
            <w:pPr>
              <w:numPr>
                <w:ilvl w:val="0"/>
                <w:numId w:val="28"/>
              </w:numP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026423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Piala/Sijil</w:t>
            </w: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 Penyertaan</w:t>
            </w:r>
          </w:p>
        </w:tc>
      </w:tr>
      <w:tr w:rsidR="008348C1" w:rsidRPr="006F236A" w14:paraId="55799E39" w14:textId="77777777" w:rsidTr="001D491E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8463F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9176" w14:textId="77777777" w:rsidR="008348C1" w:rsidRPr="004B5D7B" w:rsidRDefault="008348C1" w:rsidP="001D491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sz w:val="22"/>
                <w:szCs w:val="22"/>
              </w:rPr>
              <w:t>Piala Kumpulan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84D03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Pr="004B5D7B">
              <w:rPr>
                <w:rFonts w:ascii="Century Gothic" w:hAnsi="Century Gothic" w:cs="Arial"/>
                <w:sz w:val="22"/>
                <w:szCs w:val="22"/>
              </w:rPr>
              <w:t xml:space="preserve">0 Unit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2A35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2FCFB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1F32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4</w:t>
            </w: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,</w:t>
            </w: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0</w:t>
            </w: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00.00</w:t>
            </w:r>
          </w:p>
        </w:tc>
      </w:tr>
      <w:tr w:rsidR="00512FB3" w:rsidRPr="006F236A" w14:paraId="78F85A69" w14:textId="77777777" w:rsidTr="001D491E">
        <w:trPr>
          <w:trHeight w:val="31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91BD3" w14:textId="6AB17576" w:rsidR="00512FB3" w:rsidRDefault="00512FB3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D5FC5" w14:textId="18F48AD0" w:rsidR="00512FB3" w:rsidRPr="004B5D7B" w:rsidRDefault="00512FB3" w:rsidP="001D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Piala Most Promising dan ICC Muda Terbaik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FD48B" w14:textId="73E2E84F" w:rsidR="00512FB3" w:rsidRDefault="00512FB3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 Unit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B962" w14:textId="1459B58D" w:rsidR="00512FB3" w:rsidRDefault="00512FB3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992C1" w14:textId="24402C51" w:rsidR="00512FB3" w:rsidRDefault="00512FB3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F21E" w14:textId="3E40E3C9" w:rsidR="00512FB3" w:rsidRDefault="00512FB3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500.00</w:t>
            </w:r>
          </w:p>
        </w:tc>
      </w:tr>
      <w:tr w:rsidR="008348C1" w:rsidRPr="006F236A" w14:paraId="28E41F0E" w14:textId="77777777" w:rsidTr="001D491E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7E17A" w14:textId="73A10806" w:rsidR="008348C1" w:rsidRPr="004B5D7B" w:rsidRDefault="00451AD4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1C6F5" w14:textId="77777777" w:rsidR="008348C1" w:rsidRPr="004B5D7B" w:rsidRDefault="008348C1" w:rsidP="001D491E">
            <w:pPr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E-</w:t>
            </w: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Sijil Penyertaan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A8356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200</w:t>
            </w: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Keping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6E61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06DE9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5420F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>0</w:t>
            </w:r>
          </w:p>
        </w:tc>
      </w:tr>
      <w:tr w:rsidR="008348C1" w:rsidRPr="006F236A" w14:paraId="4A8A44CF" w14:textId="77777777" w:rsidTr="001D491E">
        <w:trPr>
          <w:trHeight w:val="268"/>
        </w:trPr>
        <w:tc>
          <w:tcPr>
            <w:tcW w:w="1027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81B40" w14:textId="77777777" w:rsidR="008348C1" w:rsidRPr="00026423" w:rsidRDefault="008348C1" w:rsidP="00451AD4">
            <w:pPr>
              <w:numPr>
                <w:ilvl w:val="0"/>
                <w:numId w:val="28"/>
              </w:numP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026423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Lain-lain Kos</w:t>
            </w:r>
          </w:p>
        </w:tc>
      </w:tr>
      <w:tr w:rsidR="008348C1" w:rsidRPr="006F236A" w14:paraId="546CF651" w14:textId="77777777" w:rsidTr="001D491E">
        <w:trPr>
          <w:trHeight w:val="34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E9BE1" w14:textId="1FD7C310" w:rsidR="008348C1" w:rsidRPr="009517BF" w:rsidRDefault="00451AD4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EE90B" w14:textId="77777777" w:rsidR="008348C1" w:rsidRPr="009517BF" w:rsidRDefault="008348C1" w:rsidP="001D491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17BF">
              <w:rPr>
                <w:rFonts w:ascii="Century Gothic" w:hAnsi="Century Gothic" w:cs="Arial"/>
                <w:sz w:val="22"/>
                <w:szCs w:val="22"/>
              </w:rPr>
              <w:t>Voucher Hakim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F30D4" w14:textId="77777777" w:rsidR="008348C1" w:rsidRPr="009517BF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6</w:t>
            </w:r>
            <w:r w:rsidRPr="009517BF">
              <w:rPr>
                <w:rFonts w:ascii="Century Gothic" w:hAnsi="Century Gothic" w:cs="Arial"/>
                <w:sz w:val="22"/>
                <w:szCs w:val="22"/>
              </w:rPr>
              <w:t xml:space="preserve"> Orang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0E2B8" w14:textId="3DE17A2E" w:rsidR="008348C1" w:rsidRPr="009517BF" w:rsidRDefault="00512FB3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-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6A568" w14:textId="702CFEF5" w:rsidR="008348C1" w:rsidRPr="009517BF" w:rsidRDefault="00512FB3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--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4444C" w14:textId="093DE250" w:rsidR="008348C1" w:rsidRPr="009517BF" w:rsidRDefault="00512FB3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-</w:t>
            </w:r>
          </w:p>
        </w:tc>
      </w:tr>
      <w:tr w:rsidR="008348C1" w:rsidRPr="006F236A" w14:paraId="296B5FC9" w14:textId="77777777" w:rsidTr="001D491E">
        <w:trPr>
          <w:trHeight w:val="34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2720A" w14:textId="786958DE" w:rsidR="008348C1" w:rsidRPr="009517BF" w:rsidRDefault="00451AD4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DEA0F" w14:textId="77777777" w:rsidR="008348C1" w:rsidRPr="009517BF" w:rsidRDefault="008348C1" w:rsidP="001D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Kurier Trofi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9282D" w14:textId="7AF6EEAF" w:rsidR="008348C1" w:rsidRPr="009517BF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512FB3">
              <w:rPr>
                <w:rFonts w:ascii="Century Gothic" w:hAnsi="Century Gothic" w:cs="Arial"/>
                <w:sz w:val="22"/>
                <w:szCs w:val="22"/>
              </w:rPr>
              <w:t>2 Unit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72163" w14:textId="21373B65" w:rsidR="008348C1" w:rsidRPr="009517BF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512FB3">
              <w:rPr>
                <w:rFonts w:ascii="Century Gothic" w:hAnsi="Century Gothic" w:cs="Arial"/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8A10B" w14:textId="35DEDDF8" w:rsidR="008348C1" w:rsidRPr="009517BF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2</w:t>
            </w:r>
            <w:r w:rsidR="00512FB3">
              <w:rPr>
                <w:rFonts w:ascii="Century Gothic" w:hAnsi="Century Gothic" w:cs="Arial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6E0D0" w14:textId="11E8F819" w:rsidR="008348C1" w:rsidRPr="009517BF" w:rsidRDefault="00512FB3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55</w:t>
            </w:r>
            <w:r w:rsidR="008348C1">
              <w:rPr>
                <w:rFonts w:ascii="Century Gothic" w:hAnsi="Century Gothic" w:cs="Arial"/>
                <w:sz w:val="22"/>
                <w:szCs w:val="22"/>
              </w:rPr>
              <w:t>0.00</w:t>
            </w:r>
          </w:p>
        </w:tc>
      </w:tr>
      <w:tr w:rsidR="008348C1" w:rsidRPr="006F236A" w14:paraId="6F4E51C8" w14:textId="77777777" w:rsidTr="001D491E">
        <w:trPr>
          <w:trHeight w:val="34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65BCB" w14:textId="4FDC7EDF" w:rsidR="008348C1" w:rsidRDefault="00451AD4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C2FF3" w14:textId="77777777" w:rsidR="008348C1" w:rsidRDefault="008348C1" w:rsidP="001D491E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Persembahan Video Terbaik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82F67" w14:textId="77777777" w:rsidR="008348C1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701D" w14:textId="77777777" w:rsidR="008348C1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CEAEA" w14:textId="77777777" w:rsidR="008348C1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CFFCE" w14:textId="77777777" w:rsidR="008348C1" w:rsidRDefault="008348C1" w:rsidP="001D491E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500.00</w:t>
            </w:r>
          </w:p>
        </w:tc>
      </w:tr>
      <w:tr w:rsidR="008348C1" w:rsidRPr="006F236A" w14:paraId="7BED8928" w14:textId="77777777" w:rsidTr="001D491E">
        <w:trPr>
          <w:trHeight w:val="3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45E98" w14:textId="77777777" w:rsidR="008348C1" w:rsidRPr="004B5D7B" w:rsidRDefault="008348C1" w:rsidP="001D491E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DA749" w14:textId="77777777" w:rsidR="008348C1" w:rsidRPr="004B5D7B" w:rsidRDefault="008348C1" w:rsidP="001D491E">
            <w:pPr>
              <w:jc w:val="right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 w:rsidRPr="004B5D7B"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  <w:t xml:space="preserve">Jumlah Perbelanjaan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792F5" w14:textId="7B20DE0E" w:rsidR="008348C1" w:rsidRPr="009517BF" w:rsidRDefault="008348C1" w:rsidP="001D491E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5,5</w:t>
            </w:r>
            <w:r w:rsidR="00512FB3">
              <w:rPr>
                <w:rFonts w:ascii="Century Gothic" w:hAnsi="Century Gothic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0.00</w:t>
            </w:r>
          </w:p>
        </w:tc>
      </w:tr>
    </w:tbl>
    <w:p w14:paraId="62B3C0A9" w14:textId="77777777" w:rsidR="008348C1" w:rsidRDefault="008348C1" w:rsidP="008348C1">
      <w:pPr>
        <w:rPr>
          <w:rFonts w:ascii="Arial" w:hAnsi="Arial" w:cs="Arial"/>
          <w:b/>
        </w:rPr>
      </w:pPr>
    </w:p>
    <w:p w14:paraId="24F2FA6C" w14:textId="77777777" w:rsidR="008348C1" w:rsidRDefault="008348C1" w:rsidP="008348C1">
      <w:pPr>
        <w:rPr>
          <w:rFonts w:ascii="Arial" w:hAnsi="Arial" w:cs="Arial"/>
          <w:b/>
        </w:rPr>
      </w:pPr>
    </w:p>
    <w:tbl>
      <w:tblPr>
        <w:tblW w:w="10400" w:type="dxa"/>
        <w:tblInd w:w="118" w:type="dxa"/>
        <w:tblLook w:val="04A0" w:firstRow="1" w:lastRow="0" w:firstColumn="1" w:lastColumn="0" w:noHBand="0" w:noVBand="1"/>
      </w:tblPr>
      <w:tblGrid>
        <w:gridCol w:w="1000"/>
        <w:gridCol w:w="6860"/>
        <w:gridCol w:w="2540"/>
      </w:tblGrid>
      <w:tr w:rsidR="008348C1" w:rsidRPr="00A858CF" w14:paraId="7C2F319F" w14:textId="77777777" w:rsidTr="001D491E">
        <w:trPr>
          <w:trHeight w:val="73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DD1B6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 BIL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DE2E9BE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PERKARA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2DE175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JUMLAH</w:t>
            </w:r>
          </w:p>
        </w:tc>
      </w:tr>
      <w:tr w:rsidR="008348C1" w:rsidRPr="00A858CF" w14:paraId="12494DAC" w14:textId="77777777" w:rsidTr="001D491E">
        <w:trPr>
          <w:trHeight w:val="49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A529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FEE3C" w14:textId="77777777" w:rsidR="008348C1" w:rsidRPr="00A858CF" w:rsidRDefault="008348C1" w:rsidP="001D491E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color w:val="000000"/>
                <w:sz w:val="22"/>
                <w:szCs w:val="22"/>
              </w:rPr>
              <w:t xml:space="preserve">HASIL KONVENSYEN 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3538F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0</w:t>
            </w: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00.00</w:t>
            </w:r>
          </w:p>
        </w:tc>
      </w:tr>
      <w:tr w:rsidR="008348C1" w:rsidRPr="00A858CF" w14:paraId="56672E84" w14:textId="77777777" w:rsidTr="001D491E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58638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AD7CE" w14:textId="77777777" w:rsidR="008348C1" w:rsidRPr="00A858CF" w:rsidRDefault="008348C1" w:rsidP="001D491E">
            <w:pPr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color w:val="000000"/>
                <w:sz w:val="22"/>
                <w:szCs w:val="22"/>
              </w:rPr>
              <w:t>PERBELANJAAN KONVENSYEN</w:t>
            </w:r>
          </w:p>
        </w:tc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5BBED" w14:textId="3CD0D028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5,5</w:t>
            </w:r>
            <w:r w:rsidR="00512FB3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  <w:tr w:rsidR="008348C1" w:rsidRPr="00A858CF" w14:paraId="4D891ED3" w14:textId="77777777" w:rsidTr="001D491E">
        <w:trPr>
          <w:trHeight w:val="34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595D" w14:textId="77777777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2135B4" w14:textId="77777777" w:rsidR="008348C1" w:rsidRPr="00A858CF" w:rsidRDefault="008348C1" w:rsidP="001D491E">
            <w:pPr>
              <w:jc w:val="right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A858CF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HASIL BERSIH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609F7" w14:textId="02BE6DFE" w:rsidR="008348C1" w:rsidRPr="00A858CF" w:rsidRDefault="008348C1" w:rsidP="001D491E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1,</w:t>
            </w:r>
            <w:r w:rsidR="00512FB3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45</w:t>
            </w:r>
            <w: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 w14:paraId="2070532E" w14:textId="77777777" w:rsidR="008348C1" w:rsidRDefault="008348C1" w:rsidP="008348C1">
      <w:pPr>
        <w:rPr>
          <w:rFonts w:ascii="Arial" w:hAnsi="Arial" w:cs="Arial"/>
          <w:lang w:val="it-IT"/>
        </w:rPr>
        <w:sectPr w:rsidR="008348C1" w:rsidSect="004B5D7B">
          <w:pgSz w:w="11907" w:h="16839" w:code="9"/>
          <w:pgMar w:top="900" w:right="1557" w:bottom="1080" w:left="900" w:header="720" w:footer="720" w:gutter="0"/>
          <w:cols w:space="720"/>
          <w:docGrid w:linePitch="360"/>
        </w:sectPr>
      </w:pPr>
    </w:p>
    <w:p w14:paraId="3248AE76" w14:textId="2959AFDF" w:rsidR="008348C1" w:rsidRDefault="008348C1" w:rsidP="00CA4F6B">
      <w:pPr>
        <w:rPr>
          <w:rFonts w:ascii="Arial" w:hAnsi="Arial" w:cs="Arial"/>
          <w:b/>
        </w:rPr>
      </w:pPr>
    </w:p>
    <w:p w14:paraId="70BCD108" w14:textId="16AC03A3" w:rsidR="008348C1" w:rsidRDefault="008348C1" w:rsidP="00CA4F6B">
      <w:pPr>
        <w:rPr>
          <w:rFonts w:ascii="Arial" w:hAnsi="Arial" w:cs="Arial"/>
          <w:b/>
        </w:rPr>
      </w:pPr>
    </w:p>
    <w:p w14:paraId="60145510" w14:textId="07102048" w:rsidR="008348C1" w:rsidRDefault="008348C1" w:rsidP="00CA4F6B">
      <w:pPr>
        <w:rPr>
          <w:rFonts w:ascii="Arial" w:hAnsi="Arial" w:cs="Arial"/>
          <w:b/>
        </w:rPr>
      </w:pPr>
    </w:p>
    <w:p w14:paraId="10B318FD" w14:textId="41D2698B" w:rsidR="008348C1" w:rsidRDefault="008348C1" w:rsidP="00CA4F6B">
      <w:pPr>
        <w:rPr>
          <w:rFonts w:ascii="Arial" w:hAnsi="Arial" w:cs="Arial"/>
          <w:b/>
        </w:rPr>
      </w:pPr>
    </w:p>
    <w:p w14:paraId="4027C5D9" w14:textId="50DDF331" w:rsidR="008348C1" w:rsidRDefault="008348C1" w:rsidP="00CA4F6B">
      <w:pPr>
        <w:rPr>
          <w:rFonts w:ascii="Arial" w:hAnsi="Arial" w:cs="Arial"/>
          <w:b/>
        </w:rPr>
      </w:pPr>
    </w:p>
    <w:p w14:paraId="6DC78513" w14:textId="77777777" w:rsidR="008348C1" w:rsidRDefault="008348C1" w:rsidP="00CA4F6B">
      <w:pPr>
        <w:rPr>
          <w:rFonts w:ascii="Arial" w:hAnsi="Arial" w:cs="Arial"/>
          <w:b/>
        </w:rPr>
      </w:pPr>
    </w:p>
    <w:p w14:paraId="634909B7" w14:textId="77777777" w:rsidR="001A7DE0" w:rsidRDefault="001A7DE0" w:rsidP="00627400">
      <w:pPr>
        <w:rPr>
          <w:rFonts w:ascii="Arial" w:hAnsi="Arial" w:cs="Arial"/>
          <w:lang w:val="it-IT"/>
        </w:rPr>
        <w:sectPr w:rsidR="001A7DE0" w:rsidSect="004B5D7B">
          <w:pgSz w:w="11907" w:h="16839" w:code="9"/>
          <w:pgMar w:top="900" w:right="1557" w:bottom="1080" w:left="900" w:header="720" w:footer="720" w:gutter="0"/>
          <w:cols w:space="720"/>
          <w:docGrid w:linePitch="360"/>
        </w:sectPr>
      </w:pPr>
    </w:p>
    <w:p w14:paraId="04069404" w14:textId="77777777" w:rsidR="005F6C57" w:rsidRPr="0053466F" w:rsidRDefault="005F6C57" w:rsidP="00627400">
      <w:pPr>
        <w:pageBreakBefore/>
        <w:rPr>
          <w:rFonts w:ascii="Arial" w:hAnsi="Arial" w:cs="Arial"/>
          <w:lang w:val="it-IT"/>
        </w:rPr>
      </w:pPr>
    </w:p>
    <w:sectPr w:rsidR="005F6C57" w:rsidRPr="0053466F" w:rsidSect="00DF4381">
      <w:pgSz w:w="16839" w:h="11907" w:orient="landscape" w:code="9"/>
      <w:pgMar w:top="0" w:right="907" w:bottom="155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3BC44" w14:textId="77777777" w:rsidR="006B2F08" w:rsidRDefault="006B2F08" w:rsidP="0005668B">
      <w:r>
        <w:separator/>
      </w:r>
    </w:p>
  </w:endnote>
  <w:endnote w:type="continuationSeparator" w:id="0">
    <w:p w14:paraId="0E2869DD" w14:textId="77777777" w:rsidR="006B2F08" w:rsidRDefault="006B2F08" w:rsidP="0005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9439E" w14:textId="77777777" w:rsidR="006B2F08" w:rsidRDefault="006B2F08" w:rsidP="0005668B">
      <w:r>
        <w:separator/>
      </w:r>
    </w:p>
  </w:footnote>
  <w:footnote w:type="continuationSeparator" w:id="0">
    <w:p w14:paraId="243FEC89" w14:textId="77777777" w:rsidR="006B2F08" w:rsidRDefault="006B2F08" w:rsidP="0005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720C"/>
    <w:multiLevelType w:val="hybridMultilevel"/>
    <w:tmpl w:val="4AAC1C8A"/>
    <w:lvl w:ilvl="0" w:tplc="A0267B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5094"/>
    <w:multiLevelType w:val="multilevel"/>
    <w:tmpl w:val="EBD044EC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09A82CC4"/>
    <w:multiLevelType w:val="hybridMultilevel"/>
    <w:tmpl w:val="31D6286C"/>
    <w:lvl w:ilvl="0" w:tplc="4409000F">
      <w:start w:val="1"/>
      <w:numFmt w:val="decimal"/>
      <w:lvlText w:val="%1."/>
      <w:lvlJc w:val="left"/>
      <w:pPr>
        <w:ind w:left="1422" w:hanging="360"/>
      </w:pPr>
    </w:lvl>
    <w:lvl w:ilvl="1" w:tplc="44090019" w:tentative="1">
      <w:start w:val="1"/>
      <w:numFmt w:val="lowerLetter"/>
      <w:lvlText w:val="%2."/>
      <w:lvlJc w:val="left"/>
      <w:pPr>
        <w:ind w:left="2142" w:hanging="360"/>
      </w:pPr>
    </w:lvl>
    <w:lvl w:ilvl="2" w:tplc="4409001B" w:tentative="1">
      <w:start w:val="1"/>
      <w:numFmt w:val="lowerRoman"/>
      <w:lvlText w:val="%3."/>
      <w:lvlJc w:val="right"/>
      <w:pPr>
        <w:ind w:left="2862" w:hanging="180"/>
      </w:pPr>
    </w:lvl>
    <w:lvl w:ilvl="3" w:tplc="4409000F" w:tentative="1">
      <w:start w:val="1"/>
      <w:numFmt w:val="decimal"/>
      <w:lvlText w:val="%4."/>
      <w:lvlJc w:val="left"/>
      <w:pPr>
        <w:ind w:left="3582" w:hanging="360"/>
      </w:pPr>
    </w:lvl>
    <w:lvl w:ilvl="4" w:tplc="44090019" w:tentative="1">
      <w:start w:val="1"/>
      <w:numFmt w:val="lowerLetter"/>
      <w:lvlText w:val="%5."/>
      <w:lvlJc w:val="left"/>
      <w:pPr>
        <w:ind w:left="4302" w:hanging="360"/>
      </w:pPr>
    </w:lvl>
    <w:lvl w:ilvl="5" w:tplc="4409001B" w:tentative="1">
      <w:start w:val="1"/>
      <w:numFmt w:val="lowerRoman"/>
      <w:lvlText w:val="%6."/>
      <w:lvlJc w:val="right"/>
      <w:pPr>
        <w:ind w:left="5022" w:hanging="180"/>
      </w:pPr>
    </w:lvl>
    <w:lvl w:ilvl="6" w:tplc="4409000F" w:tentative="1">
      <w:start w:val="1"/>
      <w:numFmt w:val="decimal"/>
      <w:lvlText w:val="%7."/>
      <w:lvlJc w:val="left"/>
      <w:pPr>
        <w:ind w:left="5742" w:hanging="360"/>
      </w:pPr>
    </w:lvl>
    <w:lvl w:ilvl="7" w:tplc="44090019" w:tentative="1">
      <w:start w:val="1"/>
      <w:numFmt w:val="lowerLetter"/>
      <w:lvlText w:val="%8."/>
      <w:lvlJc w:val="left"/>
      <w:pPr>
        <w:ind w:left="6462" w:hanging="360"/>
      </w:pPr>
    </w:lvl>
    <w:lvl w:ilvl="8" w:tplc="4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 w15:restartNumberingAfterBreak="0">
    <w:nsid w:val="11C437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B54341"/>
    <w:multiLevelType w:val="hybridMultilevel"/>
    <w:tmpl w:val="54C8E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0086"/>
    <w:multiLevelType w:val="hybridMultilevel"/>
    <w:tmpl w:val="9CDC4A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866482"/>
    <w:multiLevelType w:val="hybridMultilevel"/>
    <w:tmpl w:val="7C822308"/>
    <w:lvl w:ilvl="0" w:tplc="4409001B">
      <w:start w:val="1"/>
      <w:numFmt w:val="lowerRoman"/>
      <w:lvlText w:val="%1."/>
      <w:lvlJc w:val="right"/>
      <w:pPr>
        <w:ind w:left="1422" w:hanging="360"/>
      </w:pPr>
    </w:lvl>
    <w:lvl w:ilvl="1" w:tplc="44090019" w:tentative="1">
      <w:start w:val="1"/>
      <w:numFmt w:val="lowerLetter"/>
      <w:lvlText w:val="%2."/>
      <w:lvlJc w:val="left"/>
      <w:pPr>
        <w:ind w:left="2142" w:hanging="360"/>
      </w:pPr>
    </w:lvl>
    <w:lvl w:ilvl="2" w:tplc="4409001B" w:tentative="1">
      <w:start w:val="1"/>
      <w:numFmt w:val="lowerRoman"/>
      <w:lvlText w:val="%3."/>
      <w:lvlJc w:val="right"/>
      <w:pPr>
        <w:ind w:left="2862" w:hanging="180"/>
      </w:pPr>
    </w:lvl>
    <w:lvl w:ilvl="3" w:tplc="4409000F" w:tentative="1">
      <w:start w:val="1"/>
      <w:numFmt w:val="decimal"/>
      <w:lvlText w:val="%4."/>
      <w:lvlJc w:val="left"/>
      <w:pPr>
        <w:ind w:left="3582" w:hanging="360"/>
      </w:pPr>
    </w:lvl>
    <w:lvl w:ilvl="4" w:tplc="44090019" w:tentative="1">
      <w:start w:val="1"/>
      <w:numFmt w:val="lowerLetter"/>
      <w:lvlText w:val="%5."/>
      <w:lvlJc w:val="left"/>
      <w:pPr>
        <w:ind w:left="4302" w:hanging="360"/>
      </w:pPr>
    </w:lvl>
    <w:lvl w:ilvl="5" w:tplc="4409001B" w:tentative="1">
      <w:start w:val="1"/>
      <w:numFmt w:val="lowerRoman"/>
      <w:lvlText w:val="%6."/>
      <w:lvlJc w:val="right"/>
      <w:pPr>
        <w:ind w:left="5022" w:hanging="180"/>
      </w:pPr>
    </w:lvl>
    <w:lvl w:ilvl="6" w:tplc="4409000F" w:tentative="1">
      <w:start w:val="1"/>
      <w:numFmt w:val="decimal"/>
      <w:lvlText w:val="%7."/>
      <w:lvlJc w:val="left"/>
      <w:pPr>
        <w:ind w:left="5742" w:hanging="360"/>
      </w:pPr>
    </w:lvl>
    <w:lvl w:ilvl="7" w:tplc="44090019" w:tentative="1">
      <w:start w:val="1"/>
      <w:numFmt w:val="lowerLetter"/>
      <w:lvlText w:val="%8."/>
      <w:lvlJc w:val="left"/>
      <w:pPr>
        <w:ind w:left="6462" w:hanging="360"/>
      </w:pPr>
    </w:lvl>
    <w:lvl w:ilvl="8" w:tplc="4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 w15:restartNumberingAfterBreak="0">
    <w:nsid w:val="25B12DDE"/>
    <w:multiLevelType w:val="hybridMultilevel"/>
    <w:tmpl w:val="995CE54A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D5200"/>
    <w:multiLevelType w:val="hybridMultilevel"/>
    <w:tmpl w:val="235829D6"/>
    <w:lvl w:ilvl="0" w:tplc="59AEC264">
      <w:start w:val="1"/>
      <w:numFmt w:val="low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9" w15:restartNumberingAfterBreak="0">
    <w:nsid w:val="33D240EB"/>
    <w:multiLevelType w:val="hybridMultilevel"/>
    <w:tmpl w:val="5168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E0223"/>
    <w:multiLevelType w:val="hybridMultilevel"/>
    <w:tmpl w:val="54F46822"/>
    <w:lvl w:ilvl="0" w:tplc="4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1" w15:restartNumberingAfterBreak="0">
    <w:nsid w:val="3BDA5B19"/>
    <w:multiLevelType w:val="hybridMultilevel"/>
    <w:tmpl w:val="B41656A6"/>
    <w:lvl w:ilvl="0" w:tplc="E392DAD4">
      <w:start w:val="1"/>
      <w:numFmt w:val="low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2" w15:restartNumberingAfterBreak="0">
    <w:nsid w:val="3E895FC6"/>
    <w:multiLevelType w:val="hybridMultilevel"/>
    <w:tmpl w:val="257EC9EC"/>
    <w:lvl w:ilvl="0" w:tplc="4409001B">
      <w:start w:val="1"/>
      <w:numFmt w:val="lowerRoman"/>
      <w:lvlText w:val="%1."/>
      <w:lvlJc w:val="right"/>
      <w:pPr>
        <w:ind w:left="1422" w:hanging="360"/>
      </w:pPr>
    </w:lvl>
    <w:lvl w:ilvl="1" w:tplc="44090019" w:tentative="1">
      <w:start w:val="1"/>
      <w:numFmt w:val="lowerLetter"/>
      <w:lvlText w:val="%2."/>
      <w:lvlJc w:val="left"/>
      <w:pPr>
        <w:ind w:left="2142" w:hanging="360"/>
      </w:pPr>
    </w:lvl>
    <w:lvl w:ilvl="2" w:tplc="4409001B" w:tentative="1">
      <w:start w:val="1"/>
      <w:numFmt w:val="lowerRoman"/>
      <w:lvlText w:val="%3."/>
      <w:lvlJc w:val="right"/>
      <w:pPr>
        <w:ind w:left="2862" w:hanging="180"/>
      </w:pPr>
    </w:lvl>
    <w:lvl w:ilvl="3" w:tplc="4409000F" w:tentative="1">
      <w:start w:val="1"/>
      <w:numFmt w:val="decimal"/>
      <w:lvlText w:val="%4."/>
      <w:lvlJc w:val="left"/>
      <w:pPr>
        <w:ind w:left="3582" w:hanging="360"/>
      </w:pPr>
    </w:lvl>
    <w:lvl w:ilvl="4" w:tplc="44090019" w:tentative="1">
      <w:start w:val="1"/>
      <w:numFmt w:val="lowerLetter"/>
      <w:lvlText w:val="%5."/>
      <w:lvlJc w:val="left"/>
      <w:pPr>
        <w:ind w:left="4302" w:hanging="360"/>
      </w:pPr>
    </w:lvl>
    <w:lvl w:ilvl="5" w:tplc="4409001B" w:tentative="1">
      <w:start w:val="1"/>
      <w:numFmt w:val="lowerRoman"/>
      <w:lvlText w:val="%6."/>
      <w:lvlJc w:val="right"/>
      <w:pPr>
        <w:ind w:left="5022" w:hanging="180"/>
      </w:pPr>
    </w:lvl>
    <w:lvl w:ilvl="6" w:tplc="4409000F" w:tentative="1">
      <w:start w:val="1"/>
      <w:numFmt w:val="decimal"/>
      <w:lvlText w:val="%7."/>
      <w:lvlJc w:val="left"/>
      <w:pPr>
        <w:ind w:left="5742" w:hanging="360"/>
      </w:pPr>
    </w:lvl>
    <w:lvl w:ilvl="7" w:tplc="44090019" w:tentative="1">
      <w:start w:val="1"/>
      <w:numFmt w:val="lowerLetter"/>
      <w:lvlText w:val="%8."/>
      <w:lvlJc w:val="left"/>
      <w:pPr>
        <w:ind w:left="6462" w:hanging="360"/>
      </w:pPr>
    </w:lvl>
    <w:lvl w:ilvl="8" w:tplc="4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3" w15:restartNumberingAfterBreak="0">
    <w:nsid w:val="418B29A6"/>
    <w:multiLevelType w:val="hybridMultilevel"/>
    <w:tmpl w:val="E5EAD6E8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49877C7F"/>
    <w:multiLevelType w:val="hybridMultilevel"/>
    <w:tmpl w:val="A3403A70"/>
    <w:lvl w:ilvl="0" w:tplc="5590C9A6">
      <w:start w:val="560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EAE3E5E"/>
    <w:multiLevelType w:val="hybridMultilevel"/>
    <w:tmpl w:val="B68E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E3E87"/>
    <w:multiLevelType w:val="hybridMultilevel"/>
    <w:tmpl w:val="9A88F572"/>
    <w:lvl w:ilvl="0" w:tplc="E392DAD4">
      <w:start w:val="1"/>
      <w:numFmt w:val="low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7" w15:restartNumberingAfterBreak="0">
    <w:nsid w:val="511D194F"/>
    <w:multiLevelType w:val="multilevel"/>
    <w:tmpl w:val="6B0E7E4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9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51C7736B"/>
    <w:multiLevelType w:val="hybridMultilevel"/>
    <w:tmpl w:val="394EBD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BE4A8B"/>
    <w:multiLevelType w:val="hybridMultilevel"/>
    <w:tmpl w:val="1C22A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30E00"/>
    <w:multiLevelType w:val="hybridMultilevel"/>
    <w:tmpl w:val="85E8A5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B3629"/>
    <w:multiLevelType w:val="hybridMultilevel"/>
    <w:tmpl w:val="895406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E04A8"/>
    <w:multiLevelType w:val="hybridMultilevel"/>
    <w:tmpl w:val="51CC836A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45F77"/>
    <w:multiLevelType w:val="hybridMultilevel"/>
    <w:tmpl w:val="B22EFF64"/>
    <w:lvl w:ilvl="0" w:tplc="ABE4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E4E67"/>
    <w:multiLevelType w:val="hybridMultilevel"/>
    <w:tmpl w:val="30D2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112BF"/>
    <w:multiLevelType w:val="hybridMultilevel"/>
    <w:tmpl w:val="9A88F572"/>
    <w:lvl w:ilvl="0" w:tplc="E392DAD4">
      <w:start w:val="1"/>
      <w:numFmt w:val="lowerRoman"/>
      <w:lvlText w:val="%1)"/>
      <w:lvlJc w:val="left"/>
      <w:pPr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6" w15:restartNumberingAfterBreak="0">
    <w:nsid w:val="71D84C66"/>
    <w:multiLevelType w:val="hybridMultilevel"/>
    <w:tmpl w:val="4B76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D41DD"/>
    <w:multiLevelType w:val="hybridMultilevel"/>
    <w:tmpl w:val="AB9AAD38"/>
    <w:lvl w:ilvl="0" w:tplc="998276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16"/>
  </w:num>
  <w:num w:numId="5">
    <w:abstractNumId w:val="8"/>
  </w:num>
  <w:num w:numId="6">
    <w:abstractNumId w:val="5"/>
  </w:num>
  <w:num w:numId="7">
    <w:abstractNumId w:val="10"/>
  </w:num>
  <w:num w:numId="8">
    <w:abstractNumId w:val="18"/>
  </w:num>
  <w:num w:numId="9">
    <w:abstractNumId w:val="14"/>
  </w:num>
  <w:num w:numId="10">
    <w:abstractNumId w:val="24"/>
  </w:num>
  <w:num w:numId="11">
    <w:abstractNumId w:val="13"/>
  </w:num>
  <w:num w:numId="12">
    <w:abstractNumId w:val="21"/>
  </w:num>
  <w:num w:numId="13">
    <w:abstractNumId w:val="0"/>
  </w:num>
  <w:num w:numId="14">
    <w:abstractNumId w:val="26"/>
  </w:num>
  <w:num w:numId="15">
    <w:abstractNumId w:val="15"/>
  </w:num>
  <w:num w:numId="16">
    <w:abstractNumId w:val="9"/>
  </w:num>
  <w:num w:numId="17">
    <w:abstractNumId w:val="20"/>
  </w:num>
  <w:num w:numId="18">
    <w:abstractNumId w:val="4"/>
  </w:num>
  <w:num w:numId="19">
    <w:abstractNumId w:val="27"/>
  </w:num>
  <w:num w:numId="20">
    <w:abstractNumId w:val="7"/>
  </w:num>
  <w:num w:numId="21">
    <w:abstractNumId w:val="11"/>
  </w:num>
  <w:num w:numId="22">
    <w:abstractNumId w:val="25"/>
  </w:num>
  <w:num w:numId="23">
    <w:abstractNumId w:val="2"/>
  </w:num>
  <w:num w:numId="24">
    <w:abstractNumId w:val="1"/>
  </w:num>
  <w:num w:numId="25">
    <w:abstractNumId w:val="6"/>
  </w:num>
  <w:num w:numId="26">
    <w:abstractNumId w:val="12"/>
  </w:num>
  <w:num w:numId="27">
    <w:abstractNumId w:val="23"/>
  </w:num>
  <w:num w:numId="2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0E0"/>
    <w:rsid w:val="000013AC"/>
    <w:rsid w:val="00002B53"/>
    <w:rsid w:val="00002F9F"/>
    <w:rsid w:val="00003D37"/>
    <w:rsid w:val="0000501A"/>
    <w:rsid w:val="00012C99"/>
    <w:rsid w:val="00016B9D"/>
    <w:rsid w:val="00021600"/>
    <w:rsid w:val="00026423"/>
    <w:rsid w:val="000272EE"/>
    <w:rsid w:val="00036C8D"/>
    <w:rsid w:val="00042728"/>
    <w:rsid w:val="0004396A"/>
    <w:rsid w:val="00044B77"/>
    <w:rsid w:val="0005060E"/>
    <w:rsid w:val="0005318A"/>
    <w:rsid w:val="00053804"/>
    <w:rsid w:val="00054C19"/>
    <w:rsid w:val="0005668B"/>
    <w:rsid w:val="00057039"/>
    <w:rsid w:val="00057450"/>
    <w:rsid w:val="00060125"/>
    <w:rsid w:val="000652AC"/>
    <w:rsid w:val="00065A4F"/>
    <w:rsid w:val="000677E3"/>
    <w:rsid w:val="00081DA2"/>
    <w:rsid w:val="0009009D"/>
    <w:rsid w:val="000905CA"/>
    <w:rsid w:val="00092665"/>
    <w:rsid w:val="00093173"/>
    <w:rsid w:val="00097AF6"/>
    <w:rsid w:val="000A004A"/>
    <w:rsid w:val="000A02CA"/>
    <w:rsid w:val="000A75A0"/>
    <w:rsid w:val="000A7800"/>
    <w:rsid w:val="000A7D9A"/>
    <w:rsid w:val="000B2496"/>
    <w:rsid w:val="000B2796"/>
    <w:rsid w:val="000B4C77"/>
    <w:rsid w:val="000B5C16"/>
    <w:rsid w:val="000C54A8"/>
    <w:rsid w:val="000D0D9C"/>
    <w:rsid w:val="000D1FB8"/>
    <w:rsid w:val="000D2BF6"/>
    <w:rsid w:val="000D40E0"/>
    <w:rsid w:val="000D5C0D"/>
    <w:rsid w:val="000E08F6"/>
    <w:rsid w:val="000E4FA3"/>
    <w:rsid w:val="000E5310"/>
    <w:rsid w:val="000F22A2"/>
    <w:rsid w:val="000F453D"/>
    <w:rsid w:val="000F4C1E"/>
    <w:rsid w:val="000F5A26"/>
    <w:rsid w:val="000F6D03"/>
    <w:rsid w:val="00103497"/>
    <w:rsid w:val="00105430"/>
    <w:rsid w:val="00111CB5"/>
    <w:rsid w:val="00121678"/>
    <w:rsid w:val="0012376D"/>
    <w:rsid w:val="00136FDC"/>
    <w:rsid w:val="0015042E"/>
    <w:rsid w:val="00150BBA"/>
    <w:rsid w:val="00151AFB"/>
    <w:rsid w:val="001521E4"/>
    <w:rsid w:val="001533BF"/>
    <w:rsid w:val="00153705"/>
    <w:rsid w:val="00160D09"/>
    <w:rsid w:val="00163408"/>
    <w:rsid w:val="00165D2B"/>
    <w:rsid w:val="00172E90"/>
    <w:rsid w:val="00173B32"/>
    <w:rsid w:val="00177278"/>
    <w:rsid w:val="00181263"/>
    <w:rsid w:val="0018186D"/>
    <w:rsid w:val="001826AF"/>
    <w:rsid w:val="0018432A"/>
    <w:rsid w:val="001877AA"/>
    <w:rsid w:val="00194004"/>
    <w:rsid w:val="0019464B"/>
    <w:rsid w:val="001959B1"/>
    <w:rsid w:val="00197D5D"/>
    <w:rsid w:val="001A0C7B"/>
    <w:rsid w:val="001A19B7"/>
    <w:rsid w:val="001A1B9C"/>
    <w:rsid w:val="001A3F0F"/>
    <w:rsid w:val="001A40AC"/>
    <w:rsid w:val="001A4366"/>
    <w:rsid w:val="001A4E08"/>
    <w:rsid w:val="001A6DDE"/>
    <w:rsid w:val="001A71FD"/>
    <w:rsid w:val="001A7DE0"/>
    <w:rsid w:val="001B0E51"/>
    <w:rsid w:val="001B399B"/>
    <w:rsid w:val="001B7913"/>
    <w:rsid w:val="001C34CD"/>
    <w:rsid w:val="001C636E"/>
    <w:rsid w:val="001D1B4B"/>
    <w:rsid w:val="001D51DA"/>
    <w:rsid w:val="001E0641"/>
    <w:rsid w:val="001E6B2F"/>
    <w:rsid w:val="001F00CE"/>
    <w:rsid w:val="001F10B3"/>
    <w:rsid w:val="001F11C4"/>
    <w:rsid w:val="001F17B9"/>
    <w:rsid w:val="001F388E"/>
    <w:rsid w:val="001F51A9"/>
    <w:rsid w:val="001F723A"/>
    <w:rsid w:val="00200A61"/>
    <w:rsid w:val="00200FCD"/>
    <w:rsid w:val="00206679"/>
    <w:rsid w:val="0020792C"/>
    <w:rsid w:val="002110B3"/>
    <w:rsid w:val="00213CBB"/>
    <w:rsid w:val="002164DD"/>
    <w:rsid w:val="00216C10"/>
    <w:rsid w:val="002246D5"/>
    <w:rsid w:val="00224821"/>
    <w:rsid w:val="00224ADA"/>
    <w:rsid w:val="002254EF"/>
    <w:rsid w:val="002328B2"/>
    <w:rsid w:val="00244BC2"/>
    <w:rsid w:val="00244FAA"/>
    <w:rsid w:val="00245BD7"/>
    <w:rsid w:val="00247290"/>
    <w:rsid w:val="00251734"/>
    <w:rsid w:val="00264CF9"/>
    <w:rsid w:val="00266DE3"/>
    <w:rsid w:val="00275E8C"/>
    <w:rsid w:val="00280DED"/>
    <w:rsid w:val="00281A59"/>
    <w:rsid w:val="00284FB9"/>
    <w:rsid w:val="002851F0"/>
    <w:rsid w:val="00287C1F"/>
    <w:rsid w:val="002929B8"/>
    <w:rsid w:val="00292AE8"/>
    <w:rsid w:val="00293598"/>
    <w:rsid w:val="00295278"/>
    <w:rsid w:val="00295B8E"/>
    <w:rsid w:val="002A26CE"/>
    <w:rsid w:val="002A30E5"/>
    <w:rsid w:val="002A4D7F"/>
    <w:rsid w:val="002B0822"/>
    <w:rsid w:val="002B16B3"/>
    <w:rsid w:val="002B27DE"/>
    <w:rsid w:val="002B63C6"/>
    <w:rsid w:val="002B6AE7"/>
    <w:rsid w:val="002C532F"/>
    <w:rsid w:val="002C5C7B"/>
    <w:rsid w:val="002C73B2"/>
    <w:rsid w:val="002D746D"/>
    <w:rsid w:val="002E12C8"/>
    <w:rsid w:val="002E14E4"/>
    <w:rsid w:val="002E3A25"/>
    <w:rsid w:val="002E570E"/>
    <w:rsid w:val="002E5E36"/>
    <w:rsid w:val="002F1A12"/>
    <w:rsid w:val="002F2D2C"/>
    <w:rsid w:val="002F3850"/>
    <w:rsid w:val="002F74D9"/>
    <w:rsid w:val="002F78C0"/>
    <w:rsid w:val="00301B43"/>
    <w:rsid w:val="00301C24"/>
    <w:rsid w:val="003035AE"/>
    <w:rsid w:val="00303E32"/>
    <w:rsid w:val="00304E03"/>
    <w:rsid w:val="00310330"/>
    <w:rsid w:val="003155A3"/>
    <w:rsid w:val="0031743D"/>
    <w:rsid w:val="0032112E"/>
    <w:rsid w:val="00322351"/>
    <w:rsid w:val="00323874"/>
    <w:rsid w:val="00327A3E"/>
    <w:rsid w:val="00327FE7"/>
    <w:rsid w:val="0033087E"/>
    <w:rsid w:val="00336645"/>
    <w:rsid w:val="00341352"/>
    <w:rsid w:val="003438EB"/>
    <w:rsid w:val="003441C7"/>
    <w:rsid w:val="00346BCF"/>
    <w:rsid w:val="0035111B"/>
    <w:rsid w:val="0035283A"/>
    <w:rsid w:val="003538C7"/>
    <w:rsid w:val="003544B4"/>
    <w:rsid w:val="003618B6"/>
    <w:rsid w:val="00374CD4"/>
    <w:rsid w:val="00384733"/>
    <w:rsid w:val="00384B56"/>
    <w:rsid w:val="003866BF"/>
    <w:rsid w:val="00387582"/>
    <w:rsid w:val="003914E6"/>
    <w:rsid w:val="00392719"/>
    <w:rsid w:val="00395332"/>
    <w:rsid w:val="003B36D5"/>
    <w:rsid w:val="003B5B75"/>
    <w:rsid w:val="003B6F1D"/>
    <w:rsid w:val="003B7C46"/>
    <w:rsid w:val="003C1525"/>
    <w:rsid w:val="003C1982"/>
    <w:rsid w:val="003C3431"/>
    <w:rsid w:val="003C443D"/>
    <w:rsid w:val="003C5843"/>
    <w:rsid w:val="003D1B2B"/>
    <w:rsid w:val="003D20E9"/>
    <w:rsid w:val="003D7513"/>
    <w:rsid w:val="003F26FC"/>
    <w:rsid w:val="003F28DD"/>
    <w:rsid w:val="003F56F1"/>
    <w:rsid w:val="003F6BD4"/>
    <w:rsid w:val="003F6C86"/>
    <w:rsid w:val="0040340F"/>
    <w:rsid w:val="0040494E"/>
    <w:rsid w:val="004136D1"/>
    <w:rsid w:val="0041566D"/>
    <w:rsid w:val="00415BE3"/>
    <w:rsid w:val="00417118"/>
    <w:rsid w:val="00421BDC"/>
    <w:rsid w:val="0042391A"/>
    <w:rsid w:val="00423A79"/>
    <w:rsid w:val="00424E98"/>
    <w:rsid w:val="00425493"/>
    <w:rsid w:val="00426B55"/>
    <w:rsid w:val="0042735A"/>
    <w:rsid w:val="004303BD"/>
    <w:rsid w:val="00433C50"/>
    <w:rsid w:val="00434558"/>
    <w:rsid w:val="004362AC"/>
    <w:rsid w:val="0044021C"/>
    <w:rsid w:val="004434DE"/>
    <w:rsid w:val="0044420D"/>
    <w:rsid w:val="0044769B"/>
    <w:rsid w:val="00447E4F"/>
    <w:rsid w:val="00450406"/>
    <w:rsid w:val="00451AD4"/>
    <w:rsid w:val="00452D48"/>
    <w:rsid w:val="00456AA2"/>
    <w:rsid w:val="00456BD8"/>
    <w:rsid w:val="004578BF"/>
    <w:rsid w:val="00457F79"/>
    <w:rsid w:val="00464993"/>
    <w:rsid w:val="0047105E"/>
    <w:rsid w:val="00471EF8"/>
    <w:rsid w:val="00475A77"/>
    <w:rsid w:val="00487A8E"/>
    <w:rsid w:val="00490D24"/>
    <w:rsid w:val="00491D42"/>
    <w:rsid w:val="004920C8"/>
    <w:rsid w:val="00493CBF"/>
    <w:rsid w:val="004A014D"/>
    <w:rsid w:val="004A0DE2"/>
    <w:rsid w:val="004A1D00"/>
    <w:rsid w:val="004B4FC8"/>
    <w:rsid w:val="004B5D7B"/>
    <w:rsid w:val="004B6FA3"/>
    <w:rsid w:val="004C33DC"/>
    <w:rsid w:val="004C3A79"/>
    <w:rsid w:val="004C3C8E"/>
    <w:rsid w:val="004C5B6D"/>
    <w:rsid w:val="004C7910"/>
    <w:rsid w:val="004D089E"/>
    <w:rsid w:val="004D21AC"/>
    <w:rsid w:val="004D3258"/>
    <w:rsid w:val="004E4D06"/>
    <w:rsid w:val="004F067D"/>
    <w:rsid w:val="004F58BD"/>
    <w:rsid w:val="004F5BAF"/>
    <w:rsid w:val="004F744F"/>
    <w:rsid w:val="005005F0"/>
    <w:rsid w:val="005029F9"/>
    <w:rsid w:val="00507F8E"/>
    <w:rsid w:val="005112F1"/>
    <w:rsid w:val="00512FB3"/>
    <w:rsid w:val="005152F6"/>
    <w:rsid w:val="00520C61"/>
    <w:rsid w:val="00523702"/>
    <w:rsid w:val="00523CB1"/>
    <w:rsid w:val="005242E3"/>
    <w:rsid w:val="00524880"/>
    <w:rsid w:val="00531758"/>
    <w:rsid w:val="0053466F"/>
    <w:rsid w:val="005372EE"/>
    <w:rsid w:val="00537370"/>
    <w:rsid w:val="00543C94"/>
    <w:rsid w:val="00546920"/>
    <w:rsid w:val="005528E7"/>
    <w:rsid w:val="00553519"/>
    <w:rsid w:val="00557DB5"/>
    <w:rsid w:val="00560565"/>
    <w:rsid w:val="00561621"/>
    <w:rsid w:val="00563A80"/>
    <w:rsid w:val="00563FCA"/>
    <w:rsid w:val="00567578"/>
    <w:rsid w:val="0057057C"/>
    <w:rsid w:val="00572D84"/>
    <w:rsid w:val="00575130"/>
    <w:rsid w:val="00580672"/>
    <w:rsid w:val="0058219D"/>
    <w:rsid w:val="0058261D"/>
    <w:rsid w:val="00583D92"/>
    <w:rsid w:val="0059169D"/>
    <w:rsid w:val="005A0414"/>
    <w:rsid w:val="005A4974"/>
    <w:rsid w:val="005A6F16"/>
    <w:rsid w:val="005A72A8"/>
    <w:rsid w:val="005B2A2A"/>
    <w:rsid w:val="005B6D1B"/>
    <w:rsid w:val="005B7513"/>
    <w:rsid w:val="005C27AC"/>
    <w:rsid w:val="005C3EFF"/>
    <w:rsid w:val="005C63D6"/>
    <w:rsid w:val="005D2D30"/>
    <w:rsid w:val="005D3E19"/>
    <w:rsid w:val="005D51E1"/>
    <w:rsid w:val="005E1031"/>
    <w:rsid w:val="005E1362"/>
    <w:rsid w:val="005E2782"/>
    <w:rsid w:val="005E29B7"/>
    <w:rsid w:val="005E3FEC"/>
    <w:rsid w:val="005E6D08"/>
    <w:rsid w:val="005F1677"/>
    <w:rsid w:val="005F4FA7"/>
    <w:rsid w:val="005F54AB"/>
    <w:rsid w:val="005F6C57"/>
    <w:rsid w:val="005F76D4"/>
    <w:rsid w:val="00601AEA"/>
    <w:rsid w:val="00602541"/>
    <w:rsid w:val="00602B54"/>
    <w:rsid w:val="00606C53"/>
    <w:rsid w:val="00611C3B"/>
    <w:rsid w:val="00611D9C"/>
    <w:rsid w:val="006139FA"/>
    <w:rsid w:val="00615045"/>
    <w:rsid w:val="0061561E"/>
    <w:rsid w:val="00615884"/>
    <w:rsid w:val="00620A39"/>
    <w:rsid w:val="00620D47"/>
    <w:rsid w:val="006215B7"/>
    <w:rsid w:val="00624C36"/>
    <w:rsid w:val="00627400"/>
    <w:rsid w:val="00633C12"/>
    <w:rsid w:val="00634BA9"/>
    <w:rsid w:val="00636B49"/>
    <w:rsid w:val="00637610"/>
    <w:rsid w:val="00643AA1"/>
    <w:rsid w:val="006460A4"/>
    <w:rsid w:val="0064641F"/>
    <w:rsid w:val="00646AB1"/>
    <w:rsid w:val="006512AF"/>
    <w:rsid w:val="00652ED2"/>
    <w:rsid w:val="00654B05"/>
    <w:rsid w:val="00662DA9"/>
    <w:rsid w:val="0066480B"/>
    <w:rsid w:val="0066499B"/>
    <w:rsid w:val="00666E8B"/>
    <w:rsid w:val="0067312F"/>
    <w:rsid w:val="00673BB3"/>
    <w:rsid w:val="00674589"/>
    <w:rsid w:val="00674F08"/>
    <w:rsid w:val="00681EBD"/>
    <w:rsid w:val="00682349"/>
    <w:rsid w:val="00684B43"/>
    <w:rsid w:val="00684FF2"/>
    <w:rsid w:val="006859C0"/>
    <w:rsid w:val="00686961"/>
    <w:rsid w:val="006877CF"/>
    <w:rsid w:val="006910AB"/>
    <w:rsid w:val="006916F7"/>
    <w:rsid w:val="00691D4F"/>
    <w:rsid w:val="00692750"/>
    <w:rsid w:val="006A3717"/>
    <w:rsid w:val="006B2612"/>
    <w:rsid w:val="006B2846"/>
    <w:rsid w:val="006B2F08"/>
    <w:rsid w:val="006B616C"/>
    <w:rsid w:val="006B6FF7"/>
    <w:rsid w:val="006C5EEF"/>
    <w:rsid w:val="006C7870"/>
    <w:rsid w:val="006D0524"/>
    <w:rsid w:val="006D195F"/>
    <w:rsid w:val="006D68BE"/>
    <w:rsid w:val="006E5361"/>
    <w:rsid w:val="006E7D2C"/>
    <w:rsid w:val="006F1971"/>
    <w:rsid w:val="006F236A"/>
    <w:rsid w:val="006F49AC"/>
    <w:rsid w:val="006F4C58"/>
    <w:rsid w:val="006F721C"/>
    <w:rsid w:val="00702384"/>
    <w:rsid w:val="00703764"/>
    <w:rsid w:val="007047CC"/>
    <w:rsid w:val="00706734"/>
    <w:rsid w:val="00710359"/>
    <w:rsid w:val="00713520"/>
    <w:rsid w:val="0071498F"/>
    <w:rsid w:val="00716B9C"/>
    <w:rsid w:val="00722A99"/>
    <w:rsid w:val="00723D7A"/>
    <w:rsid w:val="0072415A"/>
    <w:rsid w:val="007279D8"/>
    <w:rsid w:val="00730C54"/>
    <w:rsid w:val="00736CF8"/>
    <w:rsid w:val="00742011"/>
    <w:rsid w:val="00742644"/>
    <w:rsid w:val="00751109"/>
    <w:rsid w:val="00752EBE"/>
    <w:rsid w:val="00753148"/>
    <w:rsid w:val="00755BE5"/>
    <w:rsid w:val="00757B31"/>
    <w:rsid w:val="007617AA"/>
    <w:rsid w:val="00763C15"/>
    <w:rsid w:val="00773EAB"/>
    <w:rsid w:val="0077491C"/>
    <w:rsid w:val="007756EB"/>
    <w:rsid w:val="00777E2E"/>
    <w:rsid w:val="00780A81"/>
    <w:rsid w:val="007818D2"/>
    <w:rsid w:val="00781B03"/>
    <w:rsid w:val="00782B12"/>
    <w:rsid w:val="0078488C"/>
    <w:rsid w:val="007858E5"/>
    <w:rsid w:val="00791098"/>
    <w:rsid w:val="0079187A"/>
    <w:rsid w:val="00791F74"/>
    <w:rsid w:val="00793858"/>
    <w:rsid w:val="00793DA4"/>
    <w:rsid w:val="007A0267"/>
    <w:rsid w:val="007A3D78"/>
    <w:rsid w:val="007A6B1C"/>
    <w:rsid w:val="007B75DB"/>
    <w:rsid w:val="007C3631"/>
    <w:rsid w:val="007C533B"/>
    <w:rsid w:val="007C540A"/>
    <w:rsid w:val="007C54CA"/>
    <w:rsid w:val="007C58D1"/>
    <w:rsid w:val="007C5D21"/>
    <w:rsid w:val="007C7DE1"/>
    <w:rsid w:val="007D2E87"/>
    <w:rsid w:val="007D3328"/>
    <w:rsid w:val="007D6006"/>
    <w:rsid w:val="007D63DC"/>
    <w:rsid w:val="007D657F"/>
    <w:rsid w:val="007E23C7"/>
    <w:rsid w:val="007E382D"/>
    <w:rsid w:val="007F1614"/>
    <w:rsid w:val="007F2798"/>
    <w:rsid w:val="007F3164"/>
    <w:rsid w:val="007F3B8C"/>
    <w:rsid w:val="007F3E1A"/>
    <w:rsid w:val="007F3E66"/>
    <w:rsid w:val="007F4430"/>
    <w:rsid w:val="007F5E44"/>
    <w:rsid w:val="007F5F9B"/>
    <w:rsid w:val="007F60A5"/>
    <w:rsid w:val="007F659B"/>
    <w:rsid w:val="007F6890"/>
    <w:rsid w:val="007F7BF6"/>
    <w:rsid w:val="008019E3"/>
    <w:rsid w:val="00801A4C"/>
    <w:rsid w:val="00804994"/>
    <w:rsid w:val="00805223"/>
    <w:rsid w:val="0080600F"/>
    <w:rsid w:val="00806531"/>
    <w:rsid w:val="008109DC"/>
    <w:rsid w:val="00820695"/>
    <w:rsid w:val="008227FE"/>
    <w:rsid w:val="00823C5D"/>
    <w:rsid w:val="008267D9"/>
    <w:rsid w:val="00827573"/>
    <w:rsid w:val="00834720"/>
    <w:rsid w:val="008348C1"/>
    <w:rsid w:val="00835157"/>
    <w:rsid w:val="00835EEC"/>
    <w:rsid w:val="008365C7"/>
    <w:rsid w:val="0084086A"/>
    <w:rsid w:val="00841B5D"/>
    <w:rsid w:val="00842816"/>
    <w:rsid w:val="008428BF"/>
    <w:rsid w:val="008532E0"/>
    <w:rsid w:val="0085350B"/>
    <w:rsid w:val="00853983"/>
    <w:rsid w:val="00854D65"/>
    <w:rsid w:val="008638FD"/>
    <w:rsid w:val="00873C7B"/>
    <w:rsid w:val="0087516E"/>
    <w:rsid w:val="00880154"/>
    <w:rsid w:val="00882B95"/>
    <w:rsid w:val="00884450"/>
    <w:rsid w:val="00886784"/>
    <w:rsid w:val="008874A4"/>
    <w:rsid w:val="008910E4"/>
    <w:rsid w:val="008B1D7E"/>
    <w:rsid w:val="008B3339"/>
    <w:rsid w:val="008B422B"/>
    <w:rsid w:val="008B54C6"/>
    <w:rsid w:val="008B795F"/>
    <w:rsid w:val="008C0075"/>
    <w:rsid w:val="008C00C8"/>
    <w:rsid w:val="008C1BBA"/>
    <w:rsid w:val="008C2B17"/>
    <w:rsid w:val="008C5668"/>
    <w:rsid w:val="008D00C1"/>
    <w:rsid w:val="008D16B8"/>
    <w:rsid w:val="008D4B6D"/>
    <w:rsid w:val="008D5A89"/>
    <w:rsid w:val="008D5E87"/>
    <w:rsid w:val="008D5EF8"/>
    <w:rsid w:val="008E0DC6"/>
    <w:rsid w:val="008E148D"/>
    <w:rsid w:val="008E2678"/>
    <w:rsid w:val="008F004B"/>
    <w:rsid w:val="008F02E4"/>
    <w:rsid w:val="008F0382"/>
    <w:rsid w:val="008F7007"/>
    <w:rsid w:val="009014B1"/>
    <w:rsid w:val="00901984"/>
    <w:rsid w:val="00903542"/>
    <w:rsid w:val="009042B9"/>
    <w:rsid w:val="00906B79"/>
    <w:rsid w:val="00910B3C"/>
    <w:rsid w:val="00915C2A"/>
    <w:rsid w:val="009170F4"/>
    <w:rsid w:val="00920339"/>
    <w:rsid w:val="0092183B"/>
    <w:rsid w:val="00922A87"/>
    <w:rsid w:val="009271D7"/>
    <w:rsid w:val="00930755"/>
    <w:rsid w:val="00932B3D"/>
    <w:rsid w:val="00941DEE"/>
    <w:rsid w:val="009434F3"/>
    <w:rsid w:val="00943E5F"/>
    <w:rsid w:val="009466B7"/>
    <w:rsid w:val="009470EE"/>
    <w:rsid w:val="009479C6"/>
    <w:rsid w:val="00950A0C"/>
    <w:rsid w:val="009517BF"/>
    <w:rsid w:val="009532BA"/>
    <w:rsid w:val="00955070"/>
    <w:rsid w:val="00956838"/>
    <w:rsid w:val="009617CF"/>
    <w:rsid w:val="00966A75"/>
    <w:rsid w:val="00966C36"/>
    <w:rsid w:val="00967386"/>
    <w:rsid w:val="009738AE"/>
    <w:rsid w:val="00977190"/>
    <w:rsid w:val="00984313"/>
    <w:rsid w:val="00993CA7"/>
    <w:rsid w:val="009944E0"/>
    <w:rsid w:val="009948FE"/>
    <w:rsid w:val="009954E7"/>
    <w:rsid w:val="009A0C7C"/>
    <w:rsid w:val="009A20E0"/>
    <w:rsid w:val="009A3165"/>
    <w:rsid w:val="009A7646"/>
    <w:rsid w:val="009B0BAD"/>
    <w:rsid w:val="009B1A41"/>
    <w:rsid w:val="009B5400"/>
    <w:rsid w:val="009B7C25"/>
    <w:rsid w:val="009C0BF5"/>
    <w:rsid w:val="009C10B7"/>
    <w:rsid w:val="009C166B"/>
    <w:rsid w:val="009C3E5A"/>
    <w:rsid w:val="009C4C82"/>
    <w:rsid w:val="009C50A6"/>
    <w:rsid w:val="009C7122"/>
    <w:rsid w:val="009D1675"/>
    <w:rsid w:val="009D2082"/>
    <w:rsid w:val="009D33CA"/>
    <w:rsid w:val="009D487E"/>
    <w:rsid w:val="009D64C2"/>
    <w:rsid w:val="009E246B"/>
    <w:rsid w:val="009E3C2F"/>
    <w:rsid w:val="009E60DB"/>
    <w:rsid w:val="009F031A"/>
    <w:rsid w:val="009F4960"/>
    <w:rsid w:val="009F7451"/>
    <w:rsid w:val="00A0522C"/>
    <w:rsid w:val="00A05956"/>
    <w:rsid w:val="00A10611"/>
    <w:rsid w:val="00A165B9"/>
    <w:rsid w:val="00A2016F"/>
    <w:rsid w:val="00A2163F"/>
    <w:rsid w:val="00A21CEE"/>
    <w:rsid w:val="00A26F38"/>
    <w:rsid w:val="00A3458F"/>
    <w:rsid w:val="00A35B65"/>
    <w:rsid w:val="00A44DE2"/>
    <w:rsid w:val="00A505E9"/>
    <w:rsid w:val="00A51602"/>
    <w:rsid w:val="00A57D5F"/>
    <w:rsid w:val="00A601C2"/>
    <w:rsid w:val="00A67422"/>
    <w:rsid w:val="00A67A39"/>
    <w:rsid w:val="00A67C8D"/>
    <w:rsid w:val="00A71936"/>
    <w:rsid w:val="00A7363B"/>
    <w:rsid w:val="00A767A9"/>
    <w:rsid w:val="00A80598"/>
    <w:rsid w:val="00A84B64"/>
    <w:rsid w:val="00A858CF"/>
    <w:rsid w:val="00A90B87"/>
    <w:rsid w:val="00A91892"/>
    <w:rsid w:val="00A92541"/>
    <w:rsid w:val="00A94384"/>
    <w:rsid w:val="00A94555"/>
    <w:rsid w:val="00AA0897"/>
    <w:rsid w:val="00AA1E3F"/>
    <w:rsid w:val="00AA1F03"/>
    <w:rsid w:val="00AA6297"/>
    <w:rsid w:val="00AB11B4"/>
    <w:rsid w:val="00AB167E"/>
    <w:rsid w:val="00AC12CF"/>
    <w:rsid w:val="00AC5563"/>
    <w:rsid w:val="00AC71D0"/>
    <w:rsid w:val="00AD05BE"/>
    <w:rsid w:val="00AD07FF"/>
    <w:rsid w:val="00AD1D9C"/>
    <w:rsid w:val="00AD5773"/>
    <w:rsid w:val="00AE00D6"/>
    <w:rsid w:val="00AE0324"/>
    <w:rsid w:val="00AE1A6F"/>
    <w:rsid w:val="00AE2354"/>
    <w:rsid w:val="00AE317E"/>
    <w:rsid w:val="00AE4859"/>
    <w:rsid w:val="00AF0FD7"/>
    <w:rsid w:val="00AF22B7"/>
    <w:rsid w:val="00AF3DA6"/>
    <w:rsid w:val="00AF5776"/>
    <w:rsid w:val="00B01A06"/>
    <w:rsid w:val="00B02D96"/>
    <w:rsid w:val="00B058B2"/>
    <w:rsid w:val="00B05B05"/>
    <w:rsid w:val="00B07618"/>
    <w:rsid w:val="00B100B2"/>
    <w:rsid w:val="00B13EAF"/>
    <w:rsid w:val="00B223D8"/>
    <w:rsid w:val="00B27EAE"/>
    <w:rsid w:val="00B315C5"/>
    <w:rsid w:val="00B316A6"/>
    <w:rsid w:val="00B3180E"/>
    <w:rsid w:val="00B3197C"/>
    <w:rsid w:val="00B336A8"/>
    <w:rsid w:val="00B34BE2"/>
    <w:rsid w:val="00B35343"/>
    <w:rsid w:val="00B36AB6"/>
    <w:rsid w:val="00B401C5"/>
    <w:rsid w:val="00B408A6"/>
    <w:rsid w:val="00B418EC"/>
    <w:rsid w:val="00B41DFD"/>
    <w:rsid w:val="00B4591E"/>
    <w:rsid w:val="00B5068B"/>
    <w:rsid w:val="00B509C7"/>
    <w:rsid w:val="00B52B4C"/>
    <w:rsid w:val="00B52F5B"/>
    <w:rsid w:val="00B53830"/>
    <w:rsid w:val="00B552CE"/>
    <w:rsid w:val="00B61E25"/>
    <w:rsid w:val="00B701EB"/>
    <w:rsid w:val="00B70C46"/>
    <w:rsid w:val="00B72ADF"/>
    <w:rsid w:val="00B7504C"/>
    <w:rsid w:val="00B75792"/>
    <w:rsid w:val="00B76CAD"/>
    <w:rsid w:val="00B80562"/>
    <w:rsid w:val="00B91FAA"/>
    <w:rsid w:val="00B92AF9"/>
    <w:rsid w:val="00B92D39"/>
    <w:rsid w:val="00B95F7B"/>
    <w:rsid w:val="00B97195"/>
    <w:rsid w:val="00B972A9"/>
    <w:rsid w:val="00BA129B"/>
    <w:rsid w:val="00BA183E"/>
    <w:rsid w:val="00BA1C87"/>
    <w:rsid w:val="00BA4D20"/>
    <w:rsid w:val="00BA683A"/>
    <w:rsid w:val="00BA7DB7"/>
    <w:rsid w:val="00BA7F53"/>
    <w:rsid w:val="00BB1CD4"/>
    <w:rsid w:val="00BB2347"/>
    <w:rsid w:val="00BB3743"/>
    <w:rsid w:val="00BB46ED"/>
    <w:rsid w:val="00BC2B41"/>
    <w:rsid w:val="00BC5D83"/>
    <w:rsid w:val="00BD30A6"/>
    <w:rsid w:val="00BD54E7"/>
    <w:rsid w:val="00BE2AF6"/>
    <w:rsid w:val="00BE3428"/>
    <w:rsid w:val="00BE5BAF"/>
    <w:rsid w:val="00BE6F21"/>
    <w:rsid w:val="00BF3C61"/>
    <w:rsid w:val="00BF6682"/>
    <w:rsid w:val="00C00BCF"/>
    <w:rsid w:val="00C03B28"/>
    <w:rsid w:val="00C158B7"/>
    <w:rsid w:val="00C15B40"/>
    <w:rsid w:val="00C16D6D"/>
    <w:rsid w:val="00C17AEE"/>
    <w:rsid w:val="00C17D59"/>
    <w:rsid w:val="00C17FA2"/>
    <w:rsid w:val="00C20B1E"/>
    <w:rsid w:val="00C22548"/>
    <w:rsid w:val="00C22663"/>
    <w:rsid w:val="00C250A8"/>
    <w:rsid w:val="00C3005A"/>
    <w:rsid w:val="00C3762A"/>
    <w:rsid w:val="00C416EF"/>
    <w:rsid w:val="00C4211D"/>
    <w:rsid w:val="00C4627D"/>
    <w:rsid w:val="00C5137B"/>
    <w:rsid w:val="00C53915"/>
    <w:rsid w:val="00C55090"/>
    <w:rsid w:val="00C559DF"/>
    <w:rsid w:val="00C56666"/>
    <w:rsid w:val="00C57BA7"/>
    <w:rsid w:val="00C60CB9"/>
    <w:rsid w:val="00C706A5"/>
    <w:rsid w:val="00C81407"/>
    <w:rsid w:val="00C814EA"/>
    <w:rsid w:val="00C81B19"/>
    <w:rsid w:val="00C82D79"/>
    <w:rsid w:val="00C839E4"/>
    <w:rsid w:val="00C84C18"/>
    <w:rsid w:val="00C8711A"/>
    <w:rsid w:val="00C90559"/>
    <w:rsid w:val="00C94B10"/>
    <w:rsid w:val="00C9768B"/>
    <w:rsid w:val="00C97C36"/>
    <w:rsid w:val="00CA001C"/>
    <w:rsid w:val="00CA3D49"/>
    <w:rsid w:val="00CA4A7A"/>
    <w:rsid w:val="00CA4F6B"/>
    <w:rsid w:val="00CA603F"/>
    <w:rsid w:val="00CA7A6D"/>
    <w:rsid w:val="00CB2309"/>
    <w:rsid w:val="00CB3362"/>
    <w:rsid w:val="00CB354A"/>
    <w:rsid w:val="00CB3FC8"/>
    <w:rsid w:val="00CB681C"/>
    <w:rsid w:val="00CB6875"/>
    <w:rsid w:val="00CB77AB"/>
    <w:rsid w:val="00CB7E7D"/>
    <w:rsid w:val="00CC2DC4"/>
    <w:rsid w:val="00CC6B70"/>
    <w:rsid w:val="00CD0CF7"/>
    <w:rsid w:val="00CD4343"/>
    <w:rsid w:val="00CD441C"/>
    <w:rsid w:val="00CD48B0"/>
    <w:rsid w:val="00CD708C"/>
    <w:rsid w:val="00CE08AD"/>
    <w:rsid w:val="00CE1DA8"/>
    <w:rsid w:val="00CE4ACB"/>
    <w:rsid w:val="00CE70CA"/>
    <w:rsid w:val="00CE7C0C"/>
    <w:rsid w:val="00CF2037"/>
    <w:rsid w:val="00CF5658"/>
    <w:rsid w:val="00CF7257"/>
    <w:rsid w:val="00D030E4"/>
    <w:rsid w:val="00D03360"/>
    <w:rsid w:val="00D105E2"/>
    <w:rsid w:val="00D11E09"/>
    <w:rsid w:val="00D12B48"/>
    <w:rsid w:val="00D13E20"/>
    <w:rsid w:val="00D15E51"/>
    <w:rsid w:val="00D16157"/>
    <w:rsid w:val="00D16416"/>
    <w:rsid w:val="00D17F51"/>
    <w:rsid w:val="00D21DBA"/>
    <w:rsid w:val="00D248B8"/>
    <w:rsid w:val="00D24C1A"/>
    <w:rsid w:val="00D274E1"/>
    <w:rsid w:val="00D30FED"/>
    <w:rsid w:val="00D3210C"/>
    <w:rsid w:val="00D33A87"/>
    <w:rsid w:val="00D3552D"/>
    <w:rsid w:val="00D378C9"/>
    <w:rsid w:val="00D42839"/>
    <w:rsid w:val="00D42C80"/>
    <w:rsid w:val="00D445EB"/>
    <w:rsid w:val="00D458AB"/>
    <w:rsid w:val="00D46311"/>
    <w:rsid w:val="00D46AE5"/>
    <w:rsid w:val="00D518E7"/>
    <w:rsid w:val="00D53170"/>
    <w:rsid w:val="00D56008"/>
    <w:rsid w:val="00D56D71"/>
    <w:rsid w:val="00D60B5B"/>
    <w:rsid w:val="00D62066"/>
    <w:rsid w:val="00D62655"/>
    <w:rsid w:val="00D6407C"/>
    <w:rsid w:val="00D662A9"/>
    <w:rsid w:val="00D7219A"/>
    <w:rsid w:val="00D73253"/>
    <w:rsid w:val="00D80454"/>
    <w:rsid w:val="00D835EF"/>
    <w:rsid w:val="00D841AC"/>
    <w:rsid w:val="00D87670"/>
    <w:rsid w:val="00D87B44"/>
    <w:rsid w:val="00D91CBF"/>
    <w:rsid w:val="00D9226E"/>
    <w:rsid w:val="00D93EF2"/>
    <w:rsid w:val="00D975E1"/>
    <w:rsid w:val="00DA0265"/>
    <w:rsid w:val="00DA28D5"/>
    <w:rsid w:val="00DA7C51"/>
    <w:rsid w:val="00DB096C"/>
    <w:rsid w:val="00DB2340"/>
    <w:rsid w:val="00DB24AC"/>
    <w:rsid w:val="00DB3B59"/>
    <w:rsid w:val="00DB3BD3"/>
    <w:rsid w:val="00DB6CED"/>
    <w:rsid w:val="00DC0666"/>
    <w:rsid w:val="00DC205C"/>
    <w:rsid w:val="00DC276F"/>
    <w:rsid w:val="00DC2BE6"/>
    <w:rsid w:val="00DC6D89"/>
    <w:rsid w:val="00DC7A9C"/>
    <w:rsid w:val="00DD211A"/>
    <w:rsid w:val="00DD3970"/>
    <w:rsid w:val="00DD6069"/>
    <w:rsid w:val="00DE06AA"/>
    <w:rsid w:val="00DE5F51"/>
    <w:rsid w:val="00DF2789"/>
    <w:rsid w:val="00DF2DF5"/>
    <w:rsid w:val="00DF4381"/>
    <w:rsid w:val="00DF469E"/>
    <w:rsid w:val="00E044B7"/>
    <w:rsid w:val="00E100D6"/>
    <w:rsid w:val="00E124B4"/>
    <w:rsid w:val="00E14D83"/>
    <w:rsid w:val="00E15290"/>
    <w:rsid w:val="00E1563C"/>
    <w:rsid w:val="00E16594"/>
    <w:rsid w:val="00E16F36"/>
    <w:rsid w:val="00E24D09"/>
    <w:rsid w:val="00E27D11"/>
    <w:rsid w:val="00E3031B"/>
    <w:rsid w:val="00E30AEB"/>
    <w:rsid w:val="00E322BD"/>
    <w:rsid w:val="00E37225"/>
    <w:rsid w:val="00E41AF6"/>
    <w:rsid w:val="00E4425F"/>
    <w:rsid w:val="00E46F29"/>
    <w:rsid w:val="00E47F32"/>
    <w:rsid w:val="00E53698"/>
    <w:rsid w:val="00E55AB1"/>
    <w:rsid w:val="00E5692F"/>
    <w:rsid w:val="00E642DA"/>
    <w:rsid w:val="00E70256"/>
    <w:rsid w:val="00E819F1"/>
    <w:rsid w:val="00E81E1B"/>
    <w:rsid w:val="00E82243"/>
    <w:rsid w:val="00E8410C"/>
    <w:rsid w:val="00E854DA"/>
    <w:rsid w:val="00E86021"/>
    <w:rsid w:val="00E872DB"/>
    <w:rsid w:val="00E92F84"/>
    <w:rsid w:val="00E9345E"/>
    <w:rsid w:val="00E9498D"/>
    <w:rsid w:val="00E97C14"/>
    <w:rsid w:val="00EB0D2C"/>
    <w:rsid w:val="00EB3372"/>
    <w:rsid w:val="00EC251A"/>
    <w:rsid w:val="00EC354F"/>
    <w:rsid w:val="00EC38F6"/>
    <w:rsid w:val="00ED2A01"/>
    <w:rsid w:val="00ED65EF"/>
    <w:rsid w:val="00EE1307"/>
    <w:rsid w:val="00EE336D"/>
    <w:rsid w:val="00EE3FED"/>
    <w:rsid w:val="00EE424C"/>
    <w:rsid w:val="00EE49C1"/>
    <w:rsid w:val="00EE4AC4"/>
    <w:rsid w:val="00EE5EF4"/>
    <w:rsid w:val="00EF3272"/>
    <w:rsid w:val="00EF6DC2"/>
    <w:rsid w:val="00F03981"/>
    <w:rsid w:val="00F045B5"/>
    <w:rsid w:val="00F06D2E"/>
    <w:rsid w:val="00F15611"/>
    <w:rsid w:val="00F21FC4"/>
    <w:rsid w:val="00F23EC1"/>
    <w:rsid w:val="00F2423B"/>
    <w:rsid w:val="00F329AF"/>
    <w:rsid w:val="00F329EA"/>
    <w:rsid w:val="00F36D41"/>
    <w:rsid w:val="00F3725D"/>
    <w:rsid w:val="00F409AA"/>
    <w:rsid w:val="00F44551"/>
    <w:rsid w:val="00F45E14"/>
    <w:rsid w:val="00F515B3"/>
    <w:rsid w:val="00F53822"/>
    <w:rsid w:val="00F53883"/>
    <w:rsid w:val="00F561D9"/>
    <w:rsid w:val="00F665E7"/>
    <w:rsid w:val="00F7051D"/>
    <w:rsid w:val="00F716AD"/>
    <w:rsid w:val="00F7302E"/>
    <w:rsid w:val="00F77E99"/>
    <w:rsid w:val="00F77EE4"/>
    <w:rsid w:val="00F80995"/>
    <w:rsid w:val="00F80AF2"/>
    <w:rsid w:val="00F80FB4"/>
    <w:rsid w:val="00F836EB"/>
    <w:rsid w:val="00F86F8D"/>
    <w:rsid w:val="00F873D4"/>
    <w:rsid w:val="00F9196A"/>
    <w:rsid w:val="00FA3180"/>
    <w:rsid w:val="00FA5925"/>
    <w:rsid w:val="00FA5E46"/>
    <w:rsid w:val="00FB0579"/>
    <w:rsid w:val="00FB0C49"/>
    <w:rsid w:val="00FB11BD"/>
    <w:rsid w:val="00FB17AA"/>
    <w:rsid w:val="00FB37CB"/>
    <w:rsid w:val="00FB381D"/>
    <w:rsid w:val="00FC1D6B"/>
    <w:rsid w:val="00FC538B"/>
    <w:rsid w:val="00FC5A94"/>
    <w:rsid w:val="00FC62F0"/>
    <w:rsid w:val="00FC66CB"/>
    <w:rsid w:val="00FD1911"/>
    <w:rsid w:val="00FD4352"/>
    <w:rsid w:val="00FD56F0"/>
    <w:rsid w:val="00FD7F40"/>
    <w:rsid w:val="00FE1FD2"/>
    <w:rsid w:val="00FE4D8D"/>
    <w:rsid w:val="00FF07D7"/>
    <w:rsid w:val="00FF324B"/>
    <w:rsid w:val="00FF6252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53569"/>
  <w15:docId w15:val="{44DC1C30-3A38-4650-AD1F-1C6F1643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E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E0DC6"/>
    <w:pPr>
      <w:keepNext/>
      <w:ind w:firstLine="720"/>
      <w:jc w:val="both"/>
      <w:outlineLvl w:val="0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5EF"/>
    <w:pPr>
      <w:ind w:left="720"/>
    </w:pPr>
  </w:style>
  <w:style w:type="paragraph" w:styleId="Header">
    <w:name w:val="header"/>
    <w:basedOn w:val="Normal"/>
    <w:link w:val="HeaderChar"/>
    <w:rsid w:val="000566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5668B"/>
    <w:rPr>
      <w:sz w:val="24"/>
      <w:szCs w:val="24"/>
    </w:rPr>
  </w:style>
  <w:style w:type="paragraph" w:styleId="Footer">
    <w:name w:val="footer"/>
    <w:basedOn w:val="Normal"/>
    <w:link w:val="FooterChar"/>
    <w:rsid w:val="000566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668B"/>
    <w:rPr>
      <w:sz w:val="24"/>
      <w:szCs w:val="24"/>
    </w:rPr>
  </w:style>
  <w:style w:type="paragraph" w:styleId="BalloonText">
    <w:name w:val="Balloon Text"/>
    <w:basedOn w:val="Normal"/>
    <w:link w:val="BalloonTextChar"/>
    <w:rsid w:val="001054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0543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7F27-7467-4D42-9DB0-A0107E714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sabri</dc:creator>
  <cp:lastModifiedBy>Mohd Hosni Mamat</cp:lastModifiedBy>
  <cp:revision>250</cp:revision>
  <cp:lastPrinted>2017-03-16T02:14:00Z</cp:lastPrinted>
  <dcterms:created xsi:type="dcterms:W3CDTF">2020-02-18T06:46:00Z</dcterms:created>
  <dcterms:modified xsi:type="dcterms:W3CDTF">2021-04-05T23:56:00Z</dcterms:modified>
</cp:coreProperties>
</file>