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222" w:rsidRDefault="009F399C">
      <w:pPr>
        <w:spacing w:before="77"/>
        <w:ind w:right="599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RINGKASAN EKSEKUTIF</w:t>
      </w:r>
    </w:p>
    <w:p w:rsidR="00DC5222" w:rsidRDefault="00DC5222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272"/>
        <w:gridCol w:w="6271"/>
      </w:tblGrid>
      <w:tr w:rsidR="00DC5222">
        <w:trPr>
          <w:trHeight w:val="1110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KERTAS CADANGAN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PERMOHONAN BAJET UNTUK</w:t>
            </w:r>
          </w:p>
          <w:p w:rsidR="00DC5222" w:rsidRDefault="009F399C">
            <w:pPr>
              <w:pStyle w:val="TableParagraph"/>
              <w:spacing w:before="2" w:line="370" w:lineRule="atLeast"/>
              <w:ind w:left="104" w:right="1268"/>
              <w:rPr>
                <w:b/>
                <w:sz w:val="28"/>
              </w:rPr>
            </w:pPr>
            <w:r>
              <w:rPr>
                <w:b/>
                <w:sz w:val="28"/>
              </w:rPr>
              <w:t>MENGANJURKAN PROGRAM HARI PRODUKTIVITI BERSAMA INDUSTRI</w:t>
            </w:r>
          </w:p>
        </w:tc>
      </w:tr>
      <w:tr w:rsidR="00DC5222">
        <w:trPr>
          <w:trHeight w:val="741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TARIKH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0155B5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9F399C">
              <w:rPr>
                <w:b/>
                <w:sz w:val="28"/>
              </w:rPr>
              <w:t xml:space="preserve"> DISEMBER 2019 (</w:t>
            </w:r>
            <w:r>
              <w:rPr>
                <w:b/>
                <w:sz w:val="28"/>
              </w:rPr>
              <w:t>SELASA</w:t>
            </w:r>
            <w:r w:rsidR="009F399C">
              <w:rPr>
                <w:b/>
                <w:sz w:val="28"/>
              </w:rPr>
              <w:t>)</w:t>
            </w:r>
          </w:p>
        </w:tc>
      </w:tr>
      <w:tr w:rsidR="00DC5222">
        <w:trPr>
          <w:trHeight w:val="539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TEMPAT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SENARI SYNERGY SDN BHD</w:t>
            </w:r>
          </w:p>
        </w:tc>
      </w:tr>
      <w:tr w:rsidR="00DC5222">
        <w:trPr>
          <w:trHeight w:val="1111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KOS YANG TERLIBAT</w:t>
            </w:r>
            <w:r>
              <w:rPr>
                <w:spacing w:val="-3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/</w:t>
            </w:r>
          </w:p>
          <w:p w:rsidR="00DC5222" w:rsidRDefault="009F399C">
            <w:pPr>
              <w:pStyle w:val="TableParagraph"/>
              <w:spacing w:before="47"/>
              <w:ind w:right="98"/>
              <w:jc w:val="right"/>
              <w:rPr>
                <w:sz w:val="28"/>
              </w:rPr>
            </w:pPr>
            <w:r>
              <w:rPr>
                <w:spacing w:val="-2"/>
                <w:sz w:val="28"/>
                <w:u w:val="thick"/>
              </w:rPr>
              <w:t>PERUNTUKAN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RM 13,550.00</w:t>
            </w:r>
          </w:p>
        </w:tc>
      </w:tr>
      <w:tr w:rsidR="00DC5222">
        <w:trPr>
          <w:trHeight w:val="738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WILAYAH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PEJABAT MPC SARAWAK (SKO)</w:t>
            </w:r>
          </w:p>
        </w:tc>
      </w:tr>
      <w:tr w:rsidR="00DC5222">
        <w:trPr>
          <w:trHeight w:val="2222"/>
        </w:trPr>
        <w:tc>
          <w:tcPr>
            <w:tcW w:w="3349" w:type="dxa"/>
          </w:tcPr>
          <w:p w:rsidR="00DC5222" w:rsidRDefault="009F399C">
            <w:pPr>
              <w:pStyle w:val="TableParagraph"/>
              <w:spacing w:before="1"/>
              <w:ind w:right="96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BAKI</w:t>
            </w:r>
            <w:r>
              <w:rPr>
                <w:spacing w:val="-4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PERUNTUKAN</w:t>
            </w:r>
          </w:p>
          <w:p w:rsidR="00DC5222" w:rsidRDefault="009F399C">
            <w:pPr>
              <w:pStyle w:val="TableParagraph"/>
              <w:spacing w:before="47"/>
              <w:ind w:right="97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YANG</w:t>
            </w:r>
            <w:r>
              <w:rPr>
                <w:spacing w:val="-3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ADA</w:t>
            </w:r>
          </w:p>
          <w:p w:rsidR="00DC5222" w:rsidRDefault="00DC5222">
            <w:pPr>
              <w:pStyle w:val="TableParagraph"/>
              <w:spacing w:before="7"/>
              <w:rPr>
                <w:rFonts w:ascii="Cambria"/>
                <w:b/>
                <w:sz w:val="35"/>
              </w:rPr>
            </w:pPr>
          </w:p>
          <w:p w:rsidR="00DC5222" w:rsidRDefault="009F399C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TANDATANGAN</w:t>
            </w:r>
            <w:r>
              <w:rPr>
                <w:spacing w:val="-7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KETUA</w:t>
            </w:r>
          </w:p>
          <w:p w:rsidR="00DC5222" w:rsidRDefault="009F399C">
            <w:pPr>
              <w:pStyle w:val="TableParagraph"/>
              <w:spacing w:before="50"/>
              <w:ind w:right="95"/>
              <w:jc w:val="right"/>
              <w:rPr>
                <w:sz w:val="28"/>
              </w:rPr>
            </w:pPr>
            <w:r>
              <w:rPr>
                <w:spacing w:val="-1"/>
                <w:sz w:val="28"/>
                <w:u w:val="thick"/>
              </w:rPr>
              <w:t>AKAUNTAN</w:t>
            </w:r>
          </w:p>
        </w:tc>
        <w:tc>
          <w:tcPr>
            <w:tcW w:w="272" w:type="dxa"/>
          </w:tcPr>
          <w:p w:rsidR="00DC5222" w:rsidRDefault="009F399C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DC5222" w:rsidRDefault="00DC5222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DC5222" w:rsidRDefault="00DC5222">
            <w:pPr>
              <w:pStyle w:val="TableParagraph"/>
              <w:spacing w:before="7"/>
              <w:rPr>
                <w:rFonts w:ascii="Cambria"/>
                <w:b/>
                <w:sz w:val="34"/>
              </w:rPr>
            </w:pPr>
          </w:p>
          <w:p w:rsidR="00DC5222" w:rsidRDefault="009F399C">
            <w:pPr>
              <w:pStyle w:val="TableParagraph"/>
              <w:spacing w:before="1" w:line="278" w:lineRule="auto"/>
              <w:ind w:left="104" w:right="1859"/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………………………………………. (WAN NURHANI WAN KHALID)</w:t>
            </w:r>
          </w:p>
        </w:tc>
      </w:tr>
      <w:tr w:rsidR="00DC5222">
        <w:trPr>
          <w:trHeight w:val="1852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left="2212"/>
              <w:rPr>
                <w:sz w:val="28"/>
              </w:rPr>
            </w:pPr>
            <w:r>
              <w:rPr>
                <w:sz w:val="28"/>
                <w:u w:val="thick"/>
              </w:rPr>
              <w:t>KOMEN</w:t>
            </w:r>
          </w:p>
          <w:p w:rsidR="00DC5222" w:rsidRDefault="00DC5222">
            <w:pPr>
              <w:pStyle w:val="TableParagraph"/>
              <w:spacing w:before="9"/>
              <w:rPr>
                <w:rFonts w:ascii="Cambria"/>
                <w:b/>
                <w:sz w:val="35"/>
              </w:rPr>
            </w:pPr>
          </w:p>
          <w:p w:rsidR="00DC5222" w:rsidRDefault="009F399C">
            <w:pPr>
              <w:pStyle w:val="TableParagraph"/>
              <w:spacing w:line="276" w:lineRule="auto"/>
              <w:ind w:left="1014" w:right="90" w:firstLine="110"/>
              <w:rPr>
                <w:sz w:val="28"/>
              </w:rPr>
            </w:pPr>
            <w:r>
              <w:rPr>
                <w:spacing w:val="-1"/>
                <w:sz w:val="28"/>
                <w:u w:val="thick"/>
              </w:rPr>
              <w:t>TANDATANGAN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thick"/>
              </w:rPr>
              <w:t xml:space="preserve">PENGURUS </w:t>
            </w:r>
            <w:r>
              <w:rPr>
                <w:spacing w:val="-5"/>
                <w:sz w:val="28"/>
                <w:u w:val="thick"/>
              </w:rPr>
              <w:t>PCT</w:t>
            </w:r>
          </w:p>
        </w:tc>
        <w:tc>
          <w:tcPr>
            <w:tcW w:w="272" w:type="dxa"/>
          </w:tcPr>
          <w:p w:rsidR="00DC5222" w:rsidRDefault="00DC5222">
            <w:pPr>
              <w:pStyle w:val="TableParagraph"/>
              <w:spacing w:before="7"/>
              <w:rPr>
                <w:rFonts w:ascii="Cambria"/>
                <w:b/>
                <w:sz w:val="31"/>
              </w:rPr>
            </w:pPr>
          </w:p>
          <w:p w:rsidR="00DC5222" w:rsidRDefault="009F399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DC5222" w:rsidRDefault="00DC5222">
            <w:pPr>
              <w:pStyle w:val="TableParagraph"/>
              <w:spacing w:before="2"/>
              <w:rPr>
                <w:rFonts w:ascii="Cambria"/>
                <w:b/>
                <w:sz w:val="33"/>
              </w:rPr>
            </w:pPr>
          </w:p>
          <w:p w:rsidR="00DC5222" w:rsidRDefault="009F399C">
            <w:pPr>
              <w:pStyle w:val="TableParagraph"/>
              <w:spacing w:line="276" w:lineRule="auto"/>
              <w:ind w:left="104" w:right="1268"/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………………………………………. (MOHD AZWAN MOHD SALLEH)</w:t>
            </w:r>
          </w:p>
        </w:tc>
      </w:tr>
      <w:tr w:rsidR="00DC5222">
        <w:trPr>
          <w:trHeight w:val="3861"/>
        </w:trPr>
        <w:tc>
          <w:tcPr>
            <w:tcW w:w="3349" w:type="dxa"/>
          </w:tcPr>
          <w:p w:rsidR="00DC5222" w:rsidRDefault="009F399C">
            <w:pPr>
              <w:pStyle w:val="TableParagraph"/>
              <w:spacing w:line="321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  <w:u w:val="thick"/>
              </w:rPr>
              <w:t>IMPAK</w:t>
            </w:r>
            <w:r>
              <w:rPr>
                <w:spacing w:val="-1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KEPADA</w:t>
            </w:r>
          </w:p>
          <w:p w:rsidR="00DC5222" w:rsidRDefault="009F399C">
            <w:pPr>
              <w:pStyle w:val="TableParagraph"/>
              <w:spacing w:before="47"/>
              <w:ind w:right="98"/>
              <w:jc w:val="right"/>
              <w:rPr>
                <w:sz w:val="28"/>
              </w:rPr>
            </w:pPr>
            <w:r>
              <w:rPr>
                <w:spacing w:val="-1"/>
                <w:sz w:val="28"/>
                <w:u w:val="thick"/>
              </w:rPr>
              <w:t>RAKYAT</w:t>
            </w:r>
          </w:p>
        </w:tc>
        <w:tc>
          <w:tcPr>
            <w:tcW w:w="272" w:type="dxa"/>
          </w:tcPr>
          <w:p w:rsidR="00DC5222" w:rsidRDefault="00DC5222">
            <w:pPr>
              <w:pStyle w:val="TableParagraph"/>
              <w:spacing w:before="4"/>
              <w:rPr>
                <w:rFonts w:ascii="Cambria"/>
                <w:b/>
                <w:sz w:val="31"/>
              </w:rPr>
            </w:pPr>
          </w:p>
          <w:p w:rsidR="00DC5222" w:rsidRDefault="009F399C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271" w:type="dxa"/>
          </w:tcPr>
          <w:p w:rsidR="00DC5222" w:rsidRDefault="009F399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76" w:lineRule="auto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Platform untuk menyebarluas fungsi MPC dalam membantu meningkatkan produktiviti dan kualiti dalam sektor awam 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swasta.</w:t>
            </w:r>
          </w:p>
          <w:p w:rsidR="00DC5222" w:rsidRDefault="009F399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" w:line="276" w:lineRule="auto"/>
              <w:ind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Memberi pendedahan berkaitan hala tuju Industri 4.0 di Malaysia.</w:t>
            </w:r>
          </w:p>
          <w:p w:rsidR="00DC5222" w:rsidRDefault="009F399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Merancakkan lagi pelaksanaan Business Excellence dalam organisasi di Sarawak dan diharapkan dengan pelaksanaan Business Excellence akan melahirkan organisasi yang cemerlang dan boleh dijadikan tandaaras kepada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Malaysia.</w:t>
            </w:r>
          </w:p>
        </w:tc>
      </w:tr>
    </w:tbl>
    <w:p w:rsidR="00DC5222" w:rsidRDefault="00DC5222">
      <w:pPr>
        <w:spacing w:line="276" w:lineRule="auto"/>
        <w:jc w:val="both"/>
        <w:rPr>
          <w:sz w:val="24"/>
        </w:rPr>
        <w:sectPr w:rsidR="00DC5222">
          <w:footerReference w:type="default" r:id="rId7"/>
          <w:type w:val="continuous"/>
          <w:pgSz w:w="12240" w:h="15840"/>
          <w:pgMar w:top="1220" w:right="420" w:bottom="1160" w:left="1020" w:header="720" w:footer="969" w:gutter="0"/>
          <w:pgNumType w:start="1"/>
          <w:cols w:space="720"/>
        </w:sectPr>
      </w:pPr>
    </w:p>
    <w:p w:rsidR="00DC5222" w:rsidRDefault="009F399C">
      <w:pPr>
        <w:pStyle w:val="Heading1"/>
        <w:spacing w:before="76"/>
        <w:ind w:right="599"/>
        <w:jc w:val="center"/>
      </w:pPr>
      <w:r>
        <w:lastRenderedPageBreak/>
        <w:t>PERBADANAN PRODUKTIVITI MALAYSIA</w:t>
      </w:r>
      <w:r>
        <w:rPr>
          <w:spacing w:val="-8"/>
        </w:rPr>
        <w:t xml:space="preserve"> </w:t>
      </w:r>
      <w:r>
        <w:t>(MPC)</w:t>
      </w:r>
    </w:p>
    <w:p w:rsidR="00DC5222" w:rsidRDefault="009F399C">
      <w:pPr>
        <w:spacing w:before="187"/>
        <w:ind w:right="600"/>
        <w:jc w:val="center"/>
        <w:rPr>
          <w:b/>
          <w:sz w:val="24"/>
        </w:rPr>
      </w:pPr>
      <w:r>
        <w:rPr>
          <w:b/>
          <w:sz w:val="24"/>
        </w:rPr>
        <w:t>KERTAS CADANGAN MENGANJURKAN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</w:p>
    <w:p w:rsidR="00DC5222" w:rsidRDefault="009F399C">
      <w:pPr>
        <w:tabs>
          <w:tab w:val="left" w:pos="2119"/>
          <w:tab w:val="left" w:pos="8842"/>
        </w:tabs>
        <w:spacing w:before="2"/>
        <w:ind w:right="59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HARI PRODUKTIVITI BERSAMA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INDUSTRI</w:t>
      </w:r>
      <w:r>
        <w:rPr>
          <w:b/>
          <w:sz w:val="24"/>
          <w:u w:val="single"/>
        </w:rPr>
        <w:tab/>
      </w:r>
    </w:p>
    <w:p w:rsidR="00DC5222" w:rsidRDefault="00DC5222">
      <w:pPr>
        <w:pStyle w:val="BodyText"/>
        <w:rPr>
          <w:b/>
          <w:sz w:val="18"/>
        </w:rPr>
      </w:pPr>
    </w:p>
    <w:p w:rsidR="00DC5222" w:rsidRDefault="009F399C">
      <w:pPr>
        <w:pStyle w:val="ListParagraph"/>
        <w:numPr>
          <w:ilvl w:val="1"/>
          <w:numId w:val="7"/>
        </w:numPr>
        <w:tabs>
          <w:tab w:val="left" w:pos="1428"/>
          <w:tab w:val="left" w:pos="1429"/>
        </w:tabs>
        <w:spacing w:before="100"/>
        <w:ind w:hanging="721"/>
        <w:jc w:val="left"/>
        <w:rPr>
          <w:b/>
          <w:sz w:val="24"/>
        </w:rPr>
      </w:pPr>
      <w:r>
        <w:rPr>
          <w:b/>
          <w:sz w:val="24"/>
        </w:rPr>
        <w:t>Tujuan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7"/>
        </w:numPr>
        <w:tabs>
          <w:tab w:val="left" w:pos="2137"/>
        </w:tabs>
        <w:spacing w:before="1"/>
        <w:ind w:left="2136" w:right="1306" w:hanging="708"/>
        <w:jc w:val="both"/>
        <w:rPr>
          <w:sz w:val="24"/>
        </w:rPr>
      </w:pPr>
      <w:r>
        <w:rPr>
          <w:sz w:val="24"/>
        </w:rPr>
        <w:t>Kertas cadangan ini bertujuan untuk mendapatkan kelulusan Lembaga Pengurusan (BOM) MPC menganjurkan Program Hari Produktiviti Bersama</w:t>
      </w:r>
      <w:r>
        <w:rPr>
          <w:spacing w:val="-16"/>
          <w:sz w:val="24"/>
        </w:rPr>
        <w:t xml:space="preserve"> </w:t>
      </w:r>
      <w:r>
        <w:rPr>
          <w:sz w:val="24"/>
        </w:rPr>
        <w:t>Industri.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z w:val="24"/>
        </w:rPr>
        <w:t>ini</w:t>
      </w:r>
      <w:r>
        <w:rPr>
          <w:spacing w:val="-15"/>
          <w:sz w:val="24"/>
        </w:rPr>
        <w:t xml:space="preserve"> </w:t>
      </w:r>
      <w:r>
        <w:rPr>
          <w:sz w:val="24"/>
        </w:rPr>
        <w:t>akan</w:t>
      </w:r>
      <w:r>
        <w:rPr>
          <w:spacing w:val="-14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bawah</w:t>
      </w:r>
      <w:r>
        <w:rPr>
          <w:spacing w:val="-16"/>
          <w:sz w:val="24"/>
        </w:rPr>
        <w:t xml:space="preserve"> </w:t>
      </w:r>
      <w:r>
        <w:rPr>
          <w:sz w:val="24"/>
        </w:rPr>
        <w:t>bajet</w:t>
      </w:r>
      <w:r>
        <w:rPr>
          <w:spacing w:val="-15"/>
          <w:sz w:val="24"/>
        </w:rPr>
        <w:t xml:space="preserve"> </w:t>
      </w:r>
      <w:r>
        <w:rPr>
          <w:sz w:val="24"/>
        </w:rPr>
        <w:t>T5</w:t>
      </w:r>
      <w:r>
        <w:rPr>
          <w:spacing w:val="-17"/>
          <w:sz w:val="24"/>
        </w:rPr>
        <w:t xml:space="preserve"> </w:t>
      </w:r>
      <w:r>
        <w:rPr>
          <w:sz w:val="24"/>
        </w:rPr>
        <w:t>yang ditawarkan oleh pihak DMO.</w:t>
      </w:r>
    </w:p>
    <w:p w:rsidR="00DC5222" w:rsidRDefault="00DC5222">
      <w:pPr>
        <w:pStyle w:val="BodyText"/>
        <w:spacing w:before="11"/>
        <w:rPr>
          <w:sz w:val="23"/>
        </w:rPr>
      </w:pPr>
    </w:p>
    <w:p w:rsidR="00DC5222" w:rsidRDefault="009F399C">
      <w:pPr>
        <w:pStyle w:val="Heading1"/>
        <w:tabs>
          <w:tab w:val="left" w:pos="1428"/>
        </w:tabs>
        <w:ind w:left="708"/>
      </w:pPr>
      <w:r>
        <w:t>2.0.</w:t>
      </w:r>
      <w:r>
        <w:tab/>
        <w:t>Latarbelakang</w:t>
      </w:r>
    </w:p>
    <w:p w:rsidR="00DC5222" w:rsidRDefault="00DC5222">
      <w:pPr>
        <w:pStyle w:val="BodyText"/>
        <w:spacing w:before="1"/>
        <w:rPr>
          <w:b/>
        </w:rPr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7"/>
        </w:tabs>
        <w:spacing w:before="1"/>
        <w:ind w:right="1307"/>
        <w:jc w:val="both"/>
        <w:rPr>
          <w:sz w:val="24"/>
        </w:rPr>
      </w:pPr>
      <w:r>
        <w:rPr>
          <w:sz w:val="24"/>
        </w:rPr>
        <w:t>Hari produktiviti adalah salah satu inisiatif MPC untuk mempamerkan kisah kejayaan daripada syarikat-syarikat cemerlang yang memulakan inisiatif meningkatan produktiviti sebagai salah satu budaya di tempat mereka. Melalui inisiatif ini, akan lebih banyak organisasi diharap dapat melaksanakan inisiatif peningkatan</w:t>
      </w:r>
      <w:r>
        <w:rPr>
          <w:spacing w:val="-7"/>
          <w:sz w:val="24"/>
        </w:rPr>
        <w:t xml:space="preserve"> </w:t>
      </w:r>
      <w:r>
        <w:rPr>
          <w:sz w:val="24"/>
        </w:rPr>
        <w:t>produktiviti.</w:t>
      </w:r>
    </w:p>
    <w:p w:rsidR="00DC5222" w:rsidRDefault="00DC5222">
      <w:pPr>
        <w:pStyle w:val="BodyText"/>
        <w:spacing w:before="10"/>
        <w:rPr>
          <w:sz w:val="23"/>
        </w:rPr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7"/>
        </w:tabs>
        <w:ind w:right="1306"/>
        <w:jc w:val="both"/>
        <w:rPr>
          <w:sz w:val="24"/>
        </w:rPr>
      </w:pPr>
      <w:r>
        <w:rPr>
          <w:sz w:val="24"/>
        </w:rPr>
        <w:t>Merujuk</w:t>
      </w:r>
      <w:r>
        <w:rPr>
          <w:spacing w:val="-14"/>
          <w:sz w:val="24"/>
        </w:rPr>
        <w:t xml:space="preserve"> </w:t>
      </w:r>
      <w:r>
        <w:rPr>
          <w:sz w:val="24"/>
        </w:rPr>
        <w:t>kepada</w:t>
      </w:r>
      <w:r>
        <w:rPr>
          <w:spacing w:val="-11"/>
          <w:sz w:val="24"/>
        </w:rPr>
        <w:t xml:space="preserve"> </w:t>
      </w:r>
      <w:r>
        <w:rPr>
          <w:sz w:val="24"/>
        </w:rPr>
        <w:t>email</w:t>
      </w:r>
      <w:r>
        <w:rPr>
          <w:spacing w:val="-12"/>
          <w:sz w:val="24"/>
        </w:rPr>
        <w:t xml:space="preserve"> </w:t>
      </w:r>
      <w:r>
        <w:rPr>
          <w:sz w:val="24"/>
        </w:rPr>
        <w:t>dari</w:t>
      </w:r>
      <w:r>
        <w:rPr>
          <w:spacing w:val="-12"/>
          <w:sz w:val="24"/>
        </w:rPr>
        <w:t xml:space="preserve"> </w:t>
      </w:r>
      <w:r>
        <w:rPr>
          <w:sz w:val="24"/>
        </w:rPr>
        <w:t>sekretariat</w:t>
      </w:r>
      <w:r>
        <w:rPr>
          <w:spacing w:val="-10"/>
          <w:sz w:val="24"/>
        </w:rPr>
        <w:t xml:space="preserve"> </w:t>
      </w:r>
      <w:r>
        <w:rPr>
          <w:sz w:val="24"/>
        </w:rPr>
        <w:t>DMO</w:t>
      </w:r>
      <w:r>
        <w:rPr>
          <w:spacing w:val="-12"/>
          <w:sz w:val="24"/>
        </w:rPr>
        <w:t xml:space="preserve"> </w:t>
      </w:r>
      <w:r>
        <w:rPr>
          <w:sz w:val="24"/>
        </w:rPr>
        <w:t>T5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11</w:t>
      </w:r>
      <w:r>
        <w:rPr>
          <w:spacing w:val="-12"/>
          <w:sz w:val="24"/>
        </w:rPr>
        <w:t xml:space="preserve"> </w:t>
      </w:r>
      <w:r>
        <w:rPr>
          <w:sz w:val="24"/>
        </w:rPr>
        <w:t>September</w:t>
      </w:r>
      <w:r>
        <w:rPr>
          <w:spacing w:val="-13"/>
          <w:sz w:val="24"/>
        </w:rPr>
        <w:t xml:space="preserve"> </w:t>
      </w:r>
      <w:r>
        <w:rPr>
          <w:sz w:val="24"/>
        </w:rPr>
        <w:t>2019 yang telah memperuntukan sebanyak RM15,000.00 kepada setiap pejabat wilayah bagi menganjurkan program hari produktiviti bersama industri.</w:t>
      </w:r>
    </w:p>
    <w:p w:rsidR="00DC5222" w:rsidRDefault="00DC5222">
      <w:pPr>
        <w:pStyle w:val="BodyText"/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7"/>
        </w:tabs>
        <w:ind w:right="1306"/>
        <w:jc w:val="both"/>
        <w:rPr>
          <w:sz w:val="24"/>
        </w:rPr>
      </w:pPr>
      <w:r>
        <w:rPr>
          <w:sz w:val="24"/>
        </w:rPr>
        <w:t>Bagi tujuan menjayakan program hari produktiviti bersama industri, MPC Sarawak akan bekerjasama dengan syarikat Senari Synergy Sdn Bhd. Program ini dicadangkan diadakan pada pada 5 Disember 2019 dengan sasaran penyertaan seramai 100 orang yang terdiri daripada warga Senari Synergy dan juga pemain-pemain industri dari sekitar Demak</w:t>
      </w:r>
      <w:r>
        <w:rPr>
          <w:spacing w:val="-2"/>
          <w:sz w:val="24"/>
        </w:rPr>
        <w:t xml:space="preserve"> </w:t>
      </w:r>
      <w:r>
        <w:rPr>
          <w:sz w:val="24"/>
        </w:rPr>
        <w:t>Laut.</w:t>
      </w:r>
    </w:p>
    <w:p w:rsidR="00DC5222" w:rsidRDefault="00DC5222">
      <w:pPr>
        <w:pStyle w:val="BodyText"/>
        <w:spacing w:before="1"/>
      </w:pPr>
    </w:p>
    <w:p w:rsidR="00DC5222" w:rsidRDefault="009F399C">
      <w:pPr>
        <w:pStyle w:val="ListParagraph"/>
        <w:numPr>
          <w:ilvl w:val="1"/>
          <w:numId w:val="6"/>
        </w:numPr>
        <w:tabs>
          <w:tab w:val="left" w:pos="2136"/>
          <w:tab w:val="left" w:pos="2137"/>
        </w:tabs>
        <w:ind w:hanging="709"/>
        <w:rPr>
          <w:sz w:val="24"/>
        </w:rPr>
      </w:pPr>
      <w:r>
        <w:rPr>
          <w:sz w:val="24"/>
        </w:rPr>
        <w:t>Tentatif agenda bagi program adalah seperti lampiran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:rsidR="00DC5222" w:rsidRDefault="00DC5222">
      <w:pPr>
        <w:pStyle w:val="BodyText"/>
        <w:rPr>
          <w:sz w:val="28"/>
        </w:rPr>
      </w:pPr>
    </w:p>
    <w:p w:rsidR="00DC5222" w:rsidRDefault="009F399C">
      <w:pPr>
        <w:pStyle w:val="Heading1"/>
        <w:tabs>
          <w:tab w:val="left" w:pos="1428"/>
        </w:tabs>
        <w:spacing w:before="235"/>
        <w:ind w:left="708"/>
      </w:pPr>
      <w:r>
        <w:t>3.0.</w:t>
      </w:r>
      <w:r>
        <w:tab/>
        <w:t>Objektif</w:t>
      </w:r>
      <w:r>
        <w:rPr>
          <w:spacing w:val="-1"/>
        </w:rPr>
        <w:t xml:space="preserve"> </w:t>
      </w:r>
      <w:r>
        <w:t>Program</w:t>
      </w:r>
    </w:p>
    <w:p w:rsidR="00DC5222" w:rsidRDefault="00DC5222">
      <w:pPr>
        <w:pStyle w:val="BodyText"/>
        <w:spacing w:before="11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5"/>
        </w:numPr>
        <w:tabs>
          <w:tab w:val="left" w:pos="2149"/>
        </w:tabs>
        <w:ind w:right="1306"/>
        <w:jc w:val="both"/>
        <w:rPr>
          <w:sz w:val="24"/>
        </w:rPr>
      </w:pPr>
      <w:r>
        <w:rPr>
          <w:sz w:val="24"/>
        </w:rPr>
        <w:t>Meningkatkan kolaborasi dan sinergi di antara Industri sekitar Demak Laut dan MPC Wilayah</w:t>
      </w:r>
      <w:r>
        <w:rPr>
          <w:spacing w:val="-2"/>
          <w:sz w:val="24"/>
        </w:rPr>
        <w:t xml:space="preserve"> </w:t>
      </w:r>
      <w:r>
        <w:rPr>
          <w:sz w:val="24"/>
        </w:rPr>
        <w:t>Sarawak.</w:t>
      </w:r>
    </w:p>
    <w:p w:rsidR="00DC5222" w:rsidRDefault="00DC5222">
      <w:pPr>
        <w:pStyle w:val="BodyText"/>
        <w:spacing w:before="1"/>
      </w:pPr>
    </w:p>
    <w:p w:rsidR="00DC5222" w:rsidRDefault="009F399C">
      <w:pPr>
        <w:pStyle w:val="ListParagraph"/>
        <w:numPr>
          <w:ilvl w:val="1"/>
          <w:numId w:val="5"/>
        </w:numPr>
        <w:tabs>
          <w:tab w:val="left" w:pos="2148"/>
          <w:tab w:val="left" w:pos="2149"/>
        </w:tabs>
        <w:ind w:hanging="721"/>
        <w:rPr>
          <w:sz w:val="24"/>
        </w:rPr>
      </w:pPr>
      <w:r>
        <w:rPr>
          <w:sz w:val="24"/>
        </w:rPr>
        <w:t xml:space="preserve">Meningkatkan </w:t>
      </w:r>
      <w:r>
        <w:rPr>
          <w:i/>
          <w:sz w:val="24"/>
        </w:rPr>
        <w:t xml:space="preserve">outreach </w:t>
      </w:r>
      <w:r>
        <w:rPr>
          <w:sz w:val="24"/>
        </w:rPr>
        <w:t>dalam kalangan pemain industri dan</w:t>
      </w:r>
      <w:r>
        <w:rPr>
          <w:spacing w:val="-7"/>
          <w:sz w:val="24"/>
        </w:rPr>
        <w:t xml:space="preserve"> </w:t>
      </w:r>
      <w:r>
        <w:rPr>
          <w:sz w:val="24"/>
        </w:rPr>
        <w:t>MPC.</w:t>
      </w:r>
    </w:p>
    <w:p w:rsidR="00DC5222" w:rsidRDefault="00DC5222">
      <w:pPr>
        <w:pStyle w:val="BodyText"/>
        <w:spacing w:before="11"/>
        <w:rPr>
          <w:sz w:val="23"/>
        </w:rPr>
      </w:pPr>
    </w:p>
    <w:p w:rsidR="00DC5222" w:rsidRDefault="009F399C">
      <w:pPr>
        <w:pStyle w:val="ListParagraph"/>
        <w:numPr>
          <w:ilvl w:val="1"/>
          <w:numId w:val="5"/>
        </w:numPr>
        <w:tabs>
          <w:tab w:val="left" w:pos="2148"/>
          <w:tab w:val="left" w:pos="2149"/>
        </w:tabs>
        <w:ind w:hanging="721"/>
        <w:rPr>
          <w:sz w:val="24"/>
        </w:rPr>
      </w:pPr>
      <w:r>
        <w:rPr>
          <w:sz w:val="24"/>
        </w:rPr>
        <w:t>Memberi pendedahan berkaitan halatuju Industri 4.0 di</w:t>
      </w:r>
      <w:r>
        <w:rPr>
          <w:spacing w:val="-5"/>
          <w:sz w:val="24"/>
        </w:rPr>
        <w:t xml:space="preserve"> </w:t>
      </w:r>
      <w:r>
        <w:rPr>
          <w:sz w:val="24"/>
        </w:rPr>
        <w:t>Malaysia</w:t>
      </w:r>
    </w:p>
    <w:p w:rsidR="00DC5222" w:rsidRDefault="00DC5222">
      <w:pPr>
        <w:rPr>
          <w:sz w:val="24"/>
        </w:rPr>
        <w:sectPr w:rsidR="00DC5222">
          <w:pgSz w:w="12240" w:h="15840"/>
          <w:pgMar w:top="1220" w:right="420" w:bottom="1160" w:left="1020" w:header="0" w:footer="969" w:gutter="0"/>
          <w:cols w:space="720"/>
        </w:sectPr>
      </w:pPr>
    </w:p>
    <w:p w:rsidR="00DC5222" w:rsidRDefault="009F399C">
      <w:pPr>
        <w:pStyle w:val="Heading1"/>
        <w:numPr>
          <w:ilvl w:val="1"/>
          <w:numId w:val="4"/>
        </w:numPr>
        <w:tabs>
          <w:tab w:val="left" w:pos="1428"/>
          <w:tab w:val="left" w:pos="1429"/>
        </w:tabs>
        <w:spacing w:before="76"/>
        <w:ind w:hanging="721"/>
        <w:jc w:val="left"/>
      </w:pPr>
      <w:r>
        <w:lastRenderedPageBreak/>
        <w:t>Faedah</w:t>
      </w:r>
      <w:r>
        <w:rPr>
          <w:spacing w:val="-1"/>
        </w:rPr>
        <w:t xml:space="preserve"> </w:t>
      </w:r>
      <w:r>
        <w:t>Program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9"/>
        </w:tabs>
        <w:spacing w:before="1"/>
        <w:ind w:left="2148" w:right="1303"/>
        <w:jc w:val="both"/>
        <w:rPr>
          <w:sz w:val="24"/>
        </w:rPr>
      </w:pPr>
      <w:r>
        <w:rPr>
          <w:sz w:val="24"/>
        </w:rPr>
        <w:t>Dapat</w:t>
      </w:r>
      <w:r>
        <w:rPr>
          <w:spacing w:val="-9"/>
          <w:sz w:val="24"/>
        </w:rPr>
        <w:t xml:space="preserve"> </w:t>
      </w:r>
      <w:r>
        <w:rPr>
          <w:sz w:val="24"/>
        </w:rPr>
        <w:t>membina</w:t>
      </w:r>
      <w:r>
        <w:rPr>
          <w:spacing w:val="-8"/>
          <w:sz w:val="24"/>
        </w:rPr>
        <w:t xml:space="preserve"> </w:t>
      </w:r>
      <w:r>
        <w:rPr>
          <w:sz w:val="24"/>
        </w:rPr>
        <w:t>jaringan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lebih</w:t>
      </w:r>
      <w:r>
        <w:rPr>
          <w:spacing w:val="-9"/>
          <w:sz w:val="24"/>
        </w:rPr>
        <w:t xml:space="preserve"> </w:t>
      </w:r>
      <w:r>
        <w:rPr>
          <w:sz w:val="24"/>
        </w:rPr>
        <w:t>luas,</w:t>
      </w:r>
      <w:r>
        <w:rPr>
          <w:spacing w:val="-8"/>
          <w:sz w:val="24"/>
        </w:rPr>
        <w:t xml:space="preserve"> </w:t>
      </w:r>
      <w:r>
        <w:rPr>
          <w:sz w:val="24"/>
        </w:rPr>
        <w:t>sekaligus</w:t>
      </w:r>
      <w:r>
        <w:rPr>
          <w:spacing w:val="-9"/>
          <w:sz w:val="24"/>
        </w:rPr>
        <w:t xml:space="preserve"> </w:t>
      </w:r>
      <w:r>
        <w:rPr>
          <w:sz w:val="24"/>
        </w:rPr>
        <w:t>dapat mempromosikan program MPC dengan lebih giat di kalangan industri- industri di</w:t>
      </w:r>
      <w:r>
        <w:rPr>
          <w:spacing w:val="-1"/>
          <w:sz w:val="24"/>
        </w:rPr>
        <w:t xml:space="preserve"> </w:t>
      </w:r>
      <w:r>
        <w:rPr>
          <w:sz w:val="24"/>
        </w:rPr>
        <w:t>Sarawak.</w:t>
      </w:r>
    </w:p>
    <w:p w:rsidR="00DC5222" w:rsidRDefault="00DC5222">
      <w:pPr>
        <w:pStyle w:val="BodyText"/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9"/>
        </w:tabs>
        <w:ind w:left="2148" w:right="1303"/>
        <w:jc w:val="both"/>
        <w:rPr>
          <w:sz w:val="24"/>
        </w:rPr>
      </w:pPr>
      <w:r>
        <w:rPr>
          <w:sz w:val="24"/>
        </w:rPr>
        <w:t>Platform untuk menyebarluas fungsi MPC dalam membantu meningkatkan produktiviti dan kualiti dalam sektor awam dan</w:t>
      </w:r>
      <w:r>
        <w:rPr>
          <w:spacing w:val="-30"/>
          <w:sz w:val="24"/>
        </w:rPr>
        <w:t xml:space="preserve"> </w:t>
      </w:r>
      <w:r>
        <w:rPr>
          <w:sz w:val="24"/>
        </w:rPr>
        <w:t>swasta.</w:t>
      </w:r>
    </w:p>
    <w:p w:rsidR="00DC5222" w:rsidRDefault="00DC5222">
      <w:pPr>
        <w:pStyle w:val="BodyText"/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8"/>
          <w:tab w:val="left" w:pos="2149"/>
        </w:tabs>
        <w:ind w:left="2148" w:hanging="721"/>
        <w:jc w:val="left"/>
        <w:rPr>
          <w:sz w:val="24"/>
        </w:rPr>
      </w:pPr>
      <w:r>
        <w:rPr>
          <w:sz w:val="24"/>
        </w:rPr>
        <w:t>Memberi pendedahan berkaitan hala tuju Industri 4.O di</w:t>
      </w:r>
      <w:r>
        <w:rPr>
          <w:spacing w:val="-9"/>
          <w:sz w:val="24"/>
        </w:rPr>
        <w:t xml:space="preserve"> </w:t>
      </w:r>
      <w:r>
        <w:rPr>
          <w:sz w:val="24"/>
        </w:rPr>
        <w:t>Malaysia.</w:t>
      </w:r>
    </w:p>
    <w:p w:rsidR="00DC5222" w:rsidRDefault="00DC5222">
      <w:pPr>
        <w:pStyle w:val="BodyText"/>
        <w:spacing w:before="2"/>
      </w:pPr>
    </w:p>
    <w:p w:rsidR="00DC5222" w:rsidRDefault="009F399C">
      <w:pPr>
        <w:pStyle w:val="ListParagraph"/>
        <w:numPr>
          <w:ilvl w:val="1"/>
          <w:numId w:val="4"/>
        </w:numPr>
        <w:tabs>
          <w:tab w:val="left" w:pos="2149"/>
        </w:tabs>
        <w:ind w:left="2148" w:right="1304"/>
        <w:jc w:val="both"/>
        <w:rPr>
          <w:sz w:val="24"/>
        </w:rPr>
      </w:pPr>
      <w:r>
        <w:rPr>
          <w:sz w:val="24"/>
        </w:rPr>
        <w:t>Merancakkan lagi pelaksanaan Business Excellence dalam organisasi di Sarawak dan diharapkan dengan pelaksanaan Business Excellence akan melahirkan organisasi yang cemerlang dan boleh dijadikan tandaaras kepada</w:t>
      </w:r>
      <w:r>
        <w:rPr>
          <w:spacing w:val="-2"/>
          <w:sz w:val="24"/>
        </w:rPr>
        <w:t xml:space="preserve"> </w:t>
      </w:r>
      <w:r>
        <w:rPr>
          <w:sz w:val="24"/>
        </w:rPr>
        <w:t>Malaysia.</w:t>
      </w:r>
    </w:p>
    <w:p w:rsidR="00DC5222" w:rsidRDefault="00DC5222">
      <w:pPr>
        <w:pStyle w:val="BodyText"/>
        <w:rPr>
          <w:sz w:val="28"/>
        </w:rPr>
      </w:pPr>
    </w:p>
    <w:p w:rsidR="00DC5222" w:rsidRDefault="009F399C">
      <w:pPr>
        <w:pStyle w:val="Heading1"/>
        <w:numPr>
          <w:ilvl w:val="1"/>
          <w:numId w:val="3"/>
        </w:numPr>
        <w:tabs>
          <w:tab w:val="left" w:pos="1428"/>
          <w:tab w:val="left" w:pos="1429"/>
        </w:tabs>
        <w:spacing w:before="234"/>
        <w:ind w:hanging="721"/>
        <w:jc w:val="left"/>
      </w:pPr>
      <w:r>
        <w:t>Anggaran</w:t>
      </w:r>
      <w:r>
        <w:rPr>
          <w:spacing w:val="-2"/>
        </w:rPr>
        <w:t xml:space="preserve"> </w:t>
      </w:r>
      <w:r>
        <w:t>Perbelanjaan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3"/>
        </w:numPr>
        <w:tabs>
          <w:tab w:val="left" w:pos="2149"/>
        </w:tabs>
        <w:ind w:left="2148" w:right="1302"/>
        <w:jc w:val="both"/>
        <w:rPr>
          <w:b/>
          <w:sz w:val="24"/>
        </w:rPr>
      </w:pPr>
      <w:r>
        <w:rPr>
          <w:sz w:val="24"/>
        </w:rPr>
        <w:t xml:space="preserve">Perbelanjaan akan menggunakan peruntukan T5-MPB berjumlah </w:t>
      </w:r>
      <w:r>
        <w:rPr>
          <w:b/>
          <w:sz w:val="24"/>
        </w:rPr>
        <w:t>RM 15,000.00.</w:t>
      </w:r>
    </w:p>
    <w:p w:rsidR="00DC5222" w:rsidRDefault="00DC5222">
      <w:pPr>
        <w:pStyle w:val="BodyText"/>
        <w:spacing w:before="1"/>
        <w:rPr>
          <w:b/>
        </w:rPr>
      </w:pPr>
    </w:p>
    <w:tbl>
      <w:tblPr>
        <w:tblW w:w="0" w:type="auto"/>
        <w:tblInd w:w="1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4141"/>
        <w:gridCol w:w="1529"/>
        <w:gridCol w:w="812"/>
        <w:gridCol w:w="1440"/>
      </w:tblGrid>
      <w:tr w:rsidR="00DC5222">
        <w:trPr>
          <w:trHeight w:val="563"/>
        </w:trPr>
        <w:tc>
          <w:tcPr>
            <w:tcW w:w="526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89" w:right="7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Bil</w:t>
            </w:r>
          </w:p>
        </w:tc>
        <w:tc>
          <w:tcPr>
            <w:tcW w:w="4141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1601" w:right="158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Perkara</w:t>
            </w:r>
          </w:p>
        </w:tc>
        <w:tc>
          <w:tcPr>
            <w:tcW w:w="1529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104" w:right="9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Harga (RM)</w:t>
            </w:r>
          </w:p>
        </w:tc>
        <w:tc>
          <w:tcPr>
            <w:tcW w:w="812" w:type="dxa"/>
            <w:shd w:val="clear" w:color="auto" w:fill="C00000"/>
          </w:tcPr>
          <w:p w:rsidR="00DC5222" w:rsidRDefault="009F399C">
            <w:pPr>
              <w:pStyle w:val="TableParagraph"/>
              <w:spacing w:line="281" w:lineRule="exact"/>
              <w:ind w:left="16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Unit</w:t>
            </w:r>
          </w:p>
        </w:tc>
        <w:tc>
          <w:tcPr>
            <w:tcW w:w="1440" w:type="dxa"/>
            <w:shd w:val="clear" w:color="auto" w:fill="C00000"/>
          </w:tcPr>
          <w:p w:rsidR="00DC5222" w:rsidRDefault="009F399C">
            <w:pPr>
              <w:pStyle w:val="TableParagraph"/>
              <w:spacing w:line="284" w:lineRule="exact"/>
              <w:ind w:left="440" w:right="296" w:hanging="1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Jumlah (RM)</w:t>
            </w:r>
          </w:p>
        </w:tc>
      </w:tr>
      <w:tr w:rsidR="00DC5222">
        <w:trPr>
          <w:trHeight w:val="275"/>
        </w:trPr>
        <w:tc>
          <w:tcPr>
            <w:tcW w:w="526" w:type="dxa"/>
          </w:tcPr>
          <w:p w:rsidR="00DC5222" w:rsidRDefault="009F399C">
            <w:pPr>
              <w:pStyle w:val="TableParagraph"/>
              <w:spacing w:line="256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line="256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Makan Tengahari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line="256" w:lineRule="exact"/>
              <w:ind w:left="32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line="256" w:lineRule="exact"/>
              <w:ind w:left="16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120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line="256" w:lineRule="exact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3,600.00</w:t>
            </w:r>
          </w:p>
        </w:tc>
      </w:tr>
      <w:tr w:rsidR="00DC5222">
        <w:trPr>
          <w:trHeight w:val="1408"/>
        </w:trPr>
        <w:tc>
          <w:tcPr>
            <w:tcW w:w="526" w:type="dxa"/>
          </w:tcPr>
          <w:p w:rsidR="00DC5222" w:rsidRDefault="009F399C">
            <w:pPr>
              <w:pStyle w:val="TableParagraph"/>
              <w:spacing w:before="2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before="2"/>
              <w:ind w:left="107" w:right="91"/>
              <w:jc w:val="both"/>
              <w:rPr>
                <w:rFonts w:ascii="Cambria"/>
                <w:b/>
                <w:sz w:val="24"/>
              </w:rPr>
            </w:pPr>
            <w:r>
              <w:rPr>
                <w:rFonts w:ascii="Cambria"/>
                <w:sz w:val="24"/>
              </w:rPr>
              <w:t xml:space="preserve">Promosi </w:t>
            </w:r>
            <w:r>
              <w:rPr>
                <w:rFonts w:ascii="Cambria"/>
                <w:b/>
                <w:sz w:val="24"/>
              </w:rPr>
              <w:t>(T-shirt Produktiviti, Banner, Bunting, Hadiah Kuiz &amp; Peraduan Produktiviti, Pencetakan brosur, Peralatan Kuiz dan</w:t>
            </w:r>
          </w:p>
          <w:p w:rsidR="00DC5222" w:rsidRDefault="009F399C">
            <w:pPr>
              <w:pStyle w:val="TableParagraph"/>
              <w:spacing w:line="261" w:lineRule="exact"/>
              <w:ind w:left="107"/>
              <w:jc w:val="both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Peraduan produktiviti &amp; lain-lain)</w:t>
            </w:r>
          </w:p>
        </w:tc>
        <w:tc>
          <w:tcPr>
            <w:tcW w:w="1529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235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5,000.00</w:t>
            </w:r>
          </w:p>
        </w:tc>
        <w:tc>
          <w:tcPr>
            <w:tcW w:w="812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235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1440" w:type="dxa"/>
          </w:tcPr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235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5,000.00</w:t>
            </w:r>
          </w:p>
        </w:tc>
      </w:tr>
      <w:tr w:rsidR="00DC5222">
        <w:trPr>
          <w:trHeight w:val="280"/>
        </w:trPr>
        <w:tc>
          <w:tcPr>
            <w:tcW w:w="526" w:type="dxa"/>
          </w:tcPr>
          <w:p w:rsidR="00DC5222" w:rsidRDefault="009F399C">
            <w:pPr>
              <w:pStyle w:val="TableParagraph"/>
              <w:spacing w:line="260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Cenderahati VIP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line="260" w:lineRule="exact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line="260" w:lineRule="exact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line="260" w:lineRule="exact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150.00</w:t>
            </w:r>
          </w:p>
        </w:tc>
      </w:tr>
      <w:tr w:rsidR="00DC5222">
        <w:trPr>
          <w:trHeight w:val="282"/>
        </w:trPr>
        <w:tc>
          <w:tcPr>
            <w:tcW w:w="526" w:type="dxa"/>
          </w:tcPr>
          <w:p w:rsidR="00DC5222" w:rsidRDefault="009F399C">
            <w:pPr>
              <w:pStyle w:val="TableParagraph"/>
              <w:spacing w:before="2" w:line="261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4.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before="2" w:line="261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Sewa AVA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before="2" w:line="261" w:lineRule="exact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2,000.00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before="2" w:line="261" w:lineRule="exact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before="2" w:line="261" w:lineRule="exact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2,000.00</w:t>
            </w:r>
          </w:p>
        </w:tc>
      </w:tr>
      <w:tr w:rsidR="00DC5222">
        <w:trPr>
          <w:trHeight w:val="563"/>
        </w:trPr>
        <w:tc>
          <w:tcPr>
            <w:tcW w:w="526" w:type="dxa"/>
          </w:tcPr>
          <w:p w:rsidR="00DC5222" w:rsidRDefault="009F399C">
            <w:pPr>
              <w:pStyle w:val="TableParagraph"/>
              <w:spacing w:line="281" w:lineRule="exact"/>
              <w:ind w:left="85" w:right="7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5.</w:t>
            </w:r>
          </w:p>
        </w:tc>
        <w:tc>
          <w:tcPr>
            <w:tcW w:w="4141" w:type="dxa"/>
          </w:tcPr>
          <w:p w:rsidR="00DC5222" w:rsidRDefault="009F399C">
            <w:pPr>
              <w:pStyle w:val="TableParagraph"/>
              <w:spacing w:before="3" w:line="280" w:lineRule="exact"/>
              <w:ind w:left="107" w:right="3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Kos Pentadbiran &amp; Logistik sekretariat Ibu Pejabat (2 orang)</w:t>
            </w:r>
          </w:p>
        </w:tc>
        <w:tc>
          <w:tcPr>
            <w:tcW w:w="1529" w:type="dxa"/>
          </w:tcPr>
          <w:p w:rsidR="00DC5222" w:rsidRDefault="009F399C">
            <w:pPr>
              <w:pStyle w:val="TableParagraph"/>
              <w:spacing w:before="141"/>
              <w:ind w:left="34" w:right="9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1,400.00</w:t>
            </w:r>
          </w:p>
        </w:tc>
        <w:tc>
          <w:tcPr>
            <w:tcW w:w="812" w:type="dxa"/>
          </w:tcPr>
          <w:p w:rsidR="00DC5222" w:rsidRDefault="009F399C">
            <w:pPr>
              <w:pStyle w:val="TableParagraph"/>
              <w:spacing w:before="141"/>
              <w:ind w:right="5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1440" w:type="dxa"/>
          </w:tcPr>
          <w:p w:rsidR="00DC5222" w:rsidRDefault="009F399C">
            <w:pPr>
              <w:pStyle w:val="TableParagraph"/>
              <w:spacing w:before="141"/>
              <w:ind w:left="87" w:right="14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2,800.00</w:t>
            </w:r>
          </w:p>
        </w:tc>
      </w:tr>
      <w:tr w:rsidR="00DC5222">
        <w:trPr>
          <w:trHeight w:val="498"/>
        </w:trPr>
        <w:tc>
          <w:tcPr>
            <w:tcW w:w="7008" w:type="dxa"/>
            <w:gridSpan w:val="4"/>
            <w:shd w:val="clear" w:color="auto" w:fill="DFDFFF"/>
          </w:tcPr>
          <w:p w:rsidR="00DC5222" w:rsidRDefault="009F399C">
            <w:pPr>
              <w:pStyle w:val="TableParagraph"/>
              <w:spacing w:line="281" w:lineRule="exact"/>
              <w:ind w:right="167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Jumlah</w:t>
            </w:r>
          </w:p>
        </w:tc>
        <w:tc>
          <w:tcPr>
            <w:tcW w:w="1440" w:type="dxa"/>
            <w:shd w:val="clear" w:color="auto" w:fill="DFDFFF"/>
          </w:tcPr>
          <w:p w:rsidR="00DC5222" w:rsidRDefault="009F399C">
            <w:pPr>
              <w:pStyle w:val="TableParagraph"/>
              <w:spacing w:line="281" w:lineRule="exact"/>
              <w:ind w:left="130" w:right="14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13,550.00</w:t>
            </w:r>
          </w:p>
        </w:tc>
      </w:tr>
    </w:tbl>
    <w:p w:rsidR="00DC5222" w:rsidRDefault="00DC5222">
      <w:pPr>
        <w:pStyle w:val="BodyText"/>
        <w:spacing w:before="11"/>
        <w:rPr>
          <w:b/>
          <w:sz w:val="23"/>
        </w:rPr>
      </w:pPr>
    </w:p>
    <w:p w:rsidR="00DC5222" w:rsidRDefault="009F399C">
      <w:pPr>
        <w:pStyle w:val="BodyText"/>
        <w:ind w:left="708" w:right="1301"/>
        <w:jc w:val="both"/>
        <w:rPr>
          <w:b/>
        </w:rPr>
      </w:pPr>
      <w:r>
        <w:rPr>
          <w:b/>
        </w:rPr>
        <w:t xml:space="preserve">Nota: </w:t>
      </w:r>
      <w:r>
        <w:t xml:space="preserve">Peruntukan T5-MPB berjumlah </w:t>
      </w:r>
      <w:r>
        <w:rPr>
          <w:b/>
        </w:rPr>
        <w:t xml:space="preserve">RM15,000.00. </w:t>
      </w:r>
      <w:r>
        <w:t xml:space="preserve">Walaubagaimanapun setelah ditolak bayaran penyertaan untuk program I-Cats Fun Run 2019 Bersama Pusat Pembangunan Kemahiran Sarawak (PPKS) kelulusan BOM 1152/2019 berjumlah </w:t>
      </w:r>
      <w:r>
        <w:rPr>
          <w:b/>
        </w:rPr>
        <w:t xml:space="preserve">RM1,450.00 </w:t>
      </w:r>
      <w:r>
        <w:t xml:space="preserve">jumlah baki permohonan adalah berjumlah </w:t>
      </w:r>
      <w:r>
        <w:rPr>
          <w:b/>
        </w:rPr>
        <w:t>RM13,550.00.</w:t>
      </w:r>
    </w:p>
    <w:p w:rsidR="00DC5222" w:rsidRDefault="00DC5222">
      <w:pPr>
        <w:jc w:val="both"/>
        <w:sectPr w:rsidR="00DC5222">
          <w:pgSz w:w="12240" w:h="15840"/>
          <w:pgMar w:top="1220" w:right="420" w:bottom="1160" w:left="1020" w:header="0" w:footer="969" w:gutter="0"/>
          <w:cols w:space="720"/>
        </w:sectPr>
      </w:pPr>
    </w:p>
    <w:p w:rsidR="00DC5222" w:rsidRDefault="009F399C">
      <w:pPr>
        <w:pStyle w:val="Heading1"/>
        <w:numPr>
          <w:ilvl w:val="1"/>
          <w:numId w:val="2"/>
        </w:numPr>
        <w:tabs>
          <w:tab w:val="left" w:pos="1428"/>
          <w:tab w:val="left" w:pos="1429"/>
        </w:tabs>
        <w:spacing w:before="76"/>
        <w:ind w:hanging="721"/>
      </w:pPr>
      <w:r>
        <w:lastRenderedPageBreak/>
        <w:t>Syor/ Perakuan</w:t>
      </w:r>
    </w:p>
    <w:p w:rsidR="00DC5222" w:rsidRDefault="00DC5222">
      <w:pPr>
        <w:pStyle w:val="BodyText"/>
        <w:spacing w:before="10"/>
        <w:rPr>
          <w:b/>
          <w:sz w:val="23"/>
        </w:rPr>
      </w:pPr>
    </w:p>
    <w:p w:rsidR="00DC5222" w:rsidRDefault="009F399C">
      <w:pPr>
        <w:pStyle w:val="ListParagraph"/>
        <w:numPr>
          <w:ilvl w:val="1"/>
          <w:numId w:val="2"/>
        </w:numPr>
        <w:tabs>
          <w:tab w:val="left" w:pos="1429"/>
        </w:tabs>
        <w:spacing w:before="1"/>
        <w:ind w:right="1306"/>
        <w:jc w:val="both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241472" behindDoc="1" locked="0" layoutInCell="1" allowOverlap="1">
            <wp:simplePos x="0" y="0"/>
            <wp:positionH relativeFrom="page">
              <wp:posOffset>1644452</wp:posOffset>
            </wp:positionH>
            <wp:positionV relativeFrom="paragraph">
              <wp:posOffset>1751068</wp:posOffset>
            </wp:positionV>
            <wp:extent cx="1161929" cy="4610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929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42496" behindDoc="1" locked="0" layoutInCell="1" allowOverlap="1">
            <wp:simplePos x="0" y="0"/>
            <wp:positionH relativeFrom="page">
              <wp:posOffset>4684221</wp:posOffset>
            </wp:positionH>
            <wp:positionV relativeFrom="paragraph">
              <wp:posOffset>1586640</wp:posOffset>
            </wp:positionV>
            <wp:extent cx="935784" cy="5993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84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Pihak Lembaga Pengurusan MPC adalah dipohon untuk mempertimbangkan permohonan peruntukan bagi menganjurkan Program Hari Produktiviti Bersama Industri berjumlah </w:t>
      </w:r>
      <w:r>
        <w:rPr>
          <w:b/>
          <w:sz w:val="24"/>
        </w:rPr>
        <w:t>RM13,550.00.</w:t>
      </w: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p w:rsidR="00DC5222" w:rsidRDefault="00DC5222">
      <w:pPr>
        <w:pStyle w:val="BodyText"/>
        <w:rPr>
          <w:b/>
          <w:sz w:val="20"/>
        </w:rPr>
      </w:pPr>
    </w:p>
    <w:tbl>
      <w:tblPr>
        <w:tblW w:w="0" w:type="auto"/>
        <w:tblInd w:w="1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3681"/>
      </w:tblGrid>
      <w:tr w:rsidR="00DC5222">
        <w:trPr>
          <w:trHeight w:val="2252"/>
        </w:trPr>
        <w:tc>
          <w:tcPr>
            <w:tcW w:w="3682" w:type="dxa"/>
          </w:tcPr>
          <w:p w:rsidR="00DC5222" w:rsidRDefault="009F399C">
            <w:pPr>
              <w:pStyle w:val="TableParagraph"/>
              <w:ind w:left="20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Disediakan oleh:</w:t>
            </w: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188"/>
              <w:ind w:left="200" w:right="116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b/>
                <w:sz w:val="24"/>
              </w:rPr>
              <w:t>Khatijah Rahmat</w:t>
            </w:r>
            <w:r>
              <w:rPr>
                <w:rFonts w:ascii="Cambria"/>
                <w:sz w:val="24"/>
              </w:rPr>
              <w:t>) Penolong Pengurus</w:t>
            </w:r>
          </w:p>
          <w:p w:rsidR="00DC5222" w:rsidRDefault="009F399C">
            <w:pPr>
              <w:pStyle w:val="TableParagraph"/>
              <w:spacing w:before="5" w:line="280" w:lineRule="exact"/>
              <w:ind w:left="200" w:right="116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MPC Wilayah Sarawak 6 November 2019</w:t>
            </w:r>
          </w:p>
        </w:tc>
        <w:tc>
          <w:tcPr>
            <w:tcW w:w="3681" w:type="dxa"/>
          </w:tcPr>
          <w:p w:rsidR="00DC5222" w:rsidRDefault="009F399C">
            <w:pPr>
              <w:pStyle w:val="TableParagraph"/>
              <w:ind w:left="118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Disahkan oleh:</w:t>
            </w: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DC5222">
            <w:pPr>
              <w:pStyle w:val="TableParagraph"/>
              <w:rPr>
                <w:rFonts w:ascii="Cambria"/>
                <w:b/>
                <w:sz w:val="28"/>
              </w:rPr>
            </w:pPr>
          </w:p>
          <w:p w:rsidR="00DC5222" w:rsidRDefault="009F399C">
            <w:pPr>
              <w:pStyle w:val="TableParagraph"/>
              <w:spacing w:before="188"/>
              <w:ind w:left="1187" w:right="43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b/>
                <w:sz w:val="24"/>
              </w:rPr>
              <w:t>Sarimah Misman</w:t>
            </w:r>
            <w:r>
              <w:rPr>
                <w:rFonts w:ascii="Cambria"/>
                <w:sz w:val="24"/>
              </w:rPr>
              <w:t>) Pengarah</w:t>
            </w:r>
          </w:p>
          <w:p w:rsidR="00DC5222" w:rsidRDefault="009F399C">
            <w:pPr>
              <w:pStyle w:val="TableParagraph"/>
              <w:spacing w:before="5" w:line="280" w:lineRule="exact"/>
              <w:ind w:left="1187" w:right="17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MPC Wilayah Sarawak 6 November 2019</w:t>
            </w:r>
          </w:p>
        </w:tc>
      </w:tr>
    </w:tbl>
    <w:p w:rsidR="00DC5222" w:rsidRDefault="00DC5222">
      <w:pPr>
        <w:spacing w:line="280" w:lineRule="exact"/>
        <w:rPr>
          <w:sz w:val="24"/>
        </w:rPr>
        <w:sectPr w:rsidR="00DC5222">
          <w:pgSz w:w="12240" w:h="15840"/>
          <w:pgMar w:top="1220" w:right="420" w:bottom="1160" w:left="1020" w:header="0" w:footer="969" w:gutter="0"/>
          <w:cols w:space="720"/>
        </w:sectPr>
      </w:pPr>
    </w:p>
    <w:p w:rsidR="00DC5222" w:rsidRDefault="009F399C">
      <w:pPr>
        <w:pStyle w:val="Heading1"/>
        <w:spacing w:before="77"/>
        <w:ind w:right="1304"/>
        <w:jc w:val="right"/>
        <w:rPr>
          <w:rFonts w:ascii="Arial"/>
        </w:rPr>
      </w:pPr>
      <w:r>
        <w:rPr>
          <w:rFonts w:ascii="Arial"/>
          <w:u w:val="thick"/>
        </w:rPr>
        <w:lastRenderedPageBreak/>
        <w:t>LAMPIRAN 1</w:t>
      </w:r>
    </w:p>
    <w:p w:rsidR="00DC5222" w:rsidRDefault="00DC5222">
      <w:pPr>
        <w:pStyle w:val="BodyText"/>
        <w:rPr>
          <w:rFonts w:ascii="Arial"/>
          <w:b/>
          <w:sz w:val="20"/>
        </w:rPr>
      </w:pPr>
    </w:p>
    <w:p w:rsidR="00DC5222" w:rsidRDefault="009F399C">
      <w:pPr>
        <w:pStyle w:val="BodyText"/>
        <w:spacing w:before="7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204624</wp:posOffset>
            </wp:positionV>
            <wp:extent cx="1505674" cy="5349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67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22" w:rsidRDefault="00DC5222">
      <w:pPr>
        <w:pStyle w:val="BodyText"/>
        <w:spacing w:before="5"/>
        <w:rPr>
          <w:rFonts w:ascii="Arial"/>
          <w:b/>
          <w:sz w:val="13"/>
        </w:rPr>
      </w:pPr>
    </w:p>
    <w:p w:rsidR="00DC5222" w:rsidRDefault="009F399C">
      <w:pPr>
        <w:spacing w:before="93"/>
        <w:ind w:right="5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AGENDA TENTATIF</w:t>
      </w:r>
    </w:p>
    <w:p w:rsidR="00DC5222" w:rsidRDefault="009F399C">
      <w:pPr>
        <w:ind w:left="2858" w:right="34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Hari Produktiviti Bersama Industri 2019 Senari Synergy Sdn Bhd</w:t>
      </w:r>
    </w:p>
    <w:p w:rsidR="00DC5222" w:rsidRDefault="009F399C">
      <w:pPr>
        <w:ind w:right="59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5 Disember 2019</w:t>
      </w:r>
    </w:p>
    <w:p w:rsidR="00DC5222" w:rsidRDefault="00DC5222">
      <w:pPr>
        <w:pStyle w:val="BodyText"/>
        <w:spacing w:before="9" w:after="1"/>
        <w:rPr>
          <w:rFonts w:ascii="Arial"/>
          <w:b/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7270"/>
      </w:tblGrid>
      <w:tr w:rsidR="00DC5222">
        <w:trPr>
          <w:trHeight w:val="552"/>
        </w:trPr>
        <w:tc>
          <w:tcPr>
            <w:tcW w:w="3296" w:type="dxa"/>
            <w:shd w:val="clear" w:color="auto" w:fill="C00000"/>
          </w:tcPr>
          <w:p w:rsidR="00DC5222" w:rsidRDefault="009F399C">
            <w:pPr>
              <w:pStyle w:val="TableParagraph"/>
              <w:spacing w:before="116"/>
              <w:ind w:left="713" w:right="7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MASA/ TEMPAT</w:t>
            </w:r>
          </w:p>
        </w:tc>
        <w:tc>
          <w:tcPr>
            <w:tcW w:w="7270" w:type="dxa"/>
            <w:shd w:val="clear" w:color="auto" w:fill="C00000"/>
          </w:tcPr>
          <w:p w:rsidR="00DC5222" w:rsidRDefault="009F399C">
            <w:pPr>
              <w:pStyle w:val="TableParagraph"/>
              <w:spacing w:before="116"/>
              <w:ind w:left="2375" w:right="236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TENTATIF PROGRAM</w:t>
            </w:r>
          </w:p>
        </w:tc>
      </w:tr>
      <w:tr w:rsidR="00DC5222">
        <w:trPr>
          <w:trHeight w:val="299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8.30 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Ketibaan dan pendaftaran tetamu</w:t>
            </w:r>
          </w:p>
        </w:tc>
      </w:tr>
      <w:tr w:rsidR="00DC5222">
        <w:trPr>
          <w:trHeight w:val="1869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9.00 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454"/>
              </w:tabs>
              <w:spacing w:before="1"/>
              <w:ind w:left="453" w:hanging="347"/>
              <w:rPr>
                <w:sz w:val="24"/>
              </w:rPr>
            </w:pPr>
            <w:r>
              <w:rPr>
                <w:sz w:val="24"/>
              </w:rPr>
              <w:t>Nyanyian lagu Negaraku &amp; Ibu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Pertiwiku</w:t>
            </w:r>
          </w:p>
          <w:p w:rsidR="00DC5222" w:rsidRDefault="009F399C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454"/>
              </w:tabs>
              <w:spacing w:before="17" w:line="410" w:lineRule="atLeast"/>
              <w:ind w:left="107" w:right="5069" w:firstLine="0"/>
              <w:rPr>
                <w:sz w:val="24"/>
              </w:rPr>
            </w:pPr>
            <w:r>
              <w:rPr>
                <w:sz w:val="24"/>
              </w:rPr>
              <w:t>Bacaan Doa Ucapan Aluan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oleh:</w:t>
            </w:r>
          </w:p>
          <w:p w:rsidR="00DC5222" w:rsidRDefault="009F399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YBhg. Datuk Abang Haji Abdul Karim Tun Abang Hj Openg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Ahli Lembaga Pengarah MPC</w:t>
            </w:r>
          </w:p>
        </w:tc>
      </w:tr>
      <w:tr w:rsidR="00DC5222">
        <w:trPr>
          <w:trHeight w:val="1514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9.15 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Amanat &amp; Perasmian oleh:</w:t>
            </w:r>
          </w:p>
          <w:p w:rsidR="00DC5222" w:rsidRDefault="009F39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YB Datuk Amar Awang Tengah Bin Ali Hasan,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Timbalan Ketua Menteri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Menteri Pembangunan Bandar &amp; Sumber Asli II,</w:t>
            </w:r>
          </w:p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dan Menteri Pembangunan Perindustrian &amp; Usahawan Sarawak</w:t>
            </w:r>
          </w:p>
        </w:tc>
      </w:tr>
      <w:tr w:rsidR="00DC5222">
        <w:trPr>
          <w:trHeight w:val="3960"/>
        </w:trPr>
        <w:tc>
          <w:tcPr>
            <w:tcW w:w="3296" w:type="dxa"/>
          </w:tcPr>
          <w:p w:rsidR="00DC5222" w:rsidRDefault="009F399C">
            <w:pPr>
              <w:pStyle w:val="TableParagraph"/>
              <w:spacing w:before="2"/>
              <w:ind w:left="1152"/>
              <w:rPr>
                <w:sz w:val="24"/>
              </w:rPr>
            </w:pPr>
            <w:r>
              <w:rPr>
                <w:sz w:val="24"/>
              </w:rPr>
              <w:t>9.30 pagi</w:t>
            </w: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9F399C">
            <w:pPr>
              <w:pStyle w:val="TableParagraph"/>
              <w:spacing w:before="185"/>
              <w:ind w:left="1087"/>
              <w:rPr>
                <w:sz w:val="24"/>
              </w:rPr>
            </w:pPr>
            <w:r>
              <w:rPr>
                <w:sz w:val="24"/>
              </w:rPr>
              <w:t>10.15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  <w:p w:rsidR="00DC5222" w:rsidRDefault="00DC5222">
            <w:pPr>
              <w:pStyle w:val="TableParagraph"/>
              <w:rPr>
                <w:b/>
                <w:sz w:val="26"/>
              </w:rPr>
            </w:pPr>
          </w:p>
          <w:p w:rsidR="00DC5222" w:rsidRDefault="00DC522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C5222" w:rsidRDefault="009F399C">
            <w:pPr>
              <w:pStyle w:val="TableParagraph"/>
              <w:ind w:left="1087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Sesi Ceo Talk:</w:t>
            </w:r>
          </w:p>
          <w:p w:rsidR="00DC5222" w:rsidRDefault="009F399C">
            <w:pPr>
              <w:pStyle w:val="TableParagraph"/>
              <w:spacing w:before="137"/>
              <w:ind w:left="107" w:right="467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YBrs. Encik Victor Hii </w:t>
            </w:r>
            <w:r>
              <w:rPr>
                <w:i/>
                <w:sz w:val="24"/>
              </w:rPr>
              <w:t>Managing Director Asteel Sdn. Bhd.</w:t>
            </w:r>
          </w:p>
          <w:p w:rsidR="00DC5222" w:rsidRDefault="009F399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Tajuk: </w:t>
            </w:r>
            <w:r>
              <w:rPr>
                <w:i/>
                <w:sz w:val="24"/>
              </w:rPr>
              <w:t>Industry 4.0 in Malaysia</w:t>
            </w:r>
          </w:p>
          <w:p w:rsidR="00DC5222" w:rsidRDefault="009F399C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Minum pagi</w:t>
            </w:r>
          </w:p>
          <w:p w:rsidR="00DC5222" w:rsidRDefault="00DC522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C5222" w:rsidRDefault="009F399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YBrs. Tuan Haji Jefri Ahmad Tambi</w:t>
            </w:r>
          </w:p>
          <w:p w:rsidR="00DC5222" w:rsidRDefault="009F399C">
            <w:pPr>
              <w:pStyle w:val="TableParagraph"/>
              <w:spacing w:line="276" w:lineRule="auto"/>
              <w:ind w:left="107" w:right="4680"/>
            </w:pPr>
            <w:r>
              <w:t xml:space="preserve">Managing Director Senari Synergy Sdn. </w:t>
            </w:r>
            <w:r>
              <w:rPr>
                <w:spacing w:val="-6"/>
              </w:rPr>
              <w:t>Bhd</w:t>
            </w:r>
          </w:p>
          <w:p w:rsidR="00DC5222" w:rsidRDefault="009F399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Tajuk: Perkongsian amalan terbaik kecemerlangan Industri</w:t>
            </w:r>
          </w:p>
          <w:p w:rsidR="00DC5222" w:rsidRDefault="009F399C">
            <w:pPr>
              <w:pStyle w:val="TableParagraph"/>
              <w:ind w:left="107" w:right="5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(Pemenang Emas kategori large untuk CMIEA 2019 &amp; SME 100 2018);</w:t>
            </w:r>
          </w:p>
        </w:tc>
      </w:tr>
      <w:tr w:rsidR="00DC5222">
        <w:trPr>
          <w:trHeight w:val="431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11.45 pagi – 12.30 petang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Peraduan Kuiz &amp; </w:t>
            </w:r>
            <w:r>
              <w:rPr>
                <w:i/>
                <w:sz w:val="24"/>
              </w:rPr>
              <w:t>Productivity Game</w:t>
            </w:r>
          </w:p>
        </w:tc>
      </w:tr>
      <w:tr w:rsidR="00DC5222">
        <w:trPr>
          <w:trHeight w:val="501"/>
        </w:trPr>
        <w:tc>
          <w:tcPr>
            <w:tcW w:w="3296" w:type="dxa"/>
          </w:tcPr>
          <w:p w:rsidR="00DC5222" w:rsidRDefault="009F399C">
            <w:pPr>
              <w:pStyle w:val="TableParagraph"/>
              <w:ind w:left="1012"/>
              <w:rPr>
                <w:sz w:val="24"/>
              </w:rPr>
            </w:pPr>
            <w:r>
              <w:rPr>
                <w:sz w:val="24"/>
              </w:rPr>
              <w:t>1.00 petang</w:t>
            </w:r>
          </w:p>
        </w:tc>
        <w:tc>
          <w:tcPr>
            <w:tcW w:w="7270" w:type="dxa"/>
          </w:tcPr>
          <w:p w:rsidR="00DC5222" w:rsidRDefault="009F3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Makan Tengahari &amp; Program tamat</w:t>
            </w:r>
          </w:p>
        </w:tc>
      </w:tr>
    </w:tbl>
    <w:p w:rsidR="00DC5222" w:rsidRDefault="009F399C">
      <w:pPr>
        <w:ind w:right="613"/>
        <w:jc w:val="center"/>
        <w:rPr>
          <w:i/>
          <w:sz w:val="24"/>
        </w:rPr>
      </w:pPr>
      <w:r>
        <w:rPr>
          <w:i/>
          <w:sz w:val="24"/>
        </w:rPr>
        <w:t>*Cadangan penceramah adalah tertakluk kepada sebarang perubahan.</w:t>
      </w:r>
    </w:p>
    <w:sectPr w:rsidR="00DC5222">
      <w:pgSz w:w="12240" w:h="15840"/>
      <w:pgMar w:top="1500" w:right="420" w:bottom="1160" w:left="10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E89" w:rsidRDefault="00190E89">
      <w:r>
        <w:separator/>
      </w:r>
    </w:p>
  </w:endnote>
  <w:endnote w:type="continuationSeparator" w:id="0">
    <w:p w:rsidR="00190E89" w:rsidRDefault="0019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222" w:rsidRDefault="000155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6586855</wp:posOffset>
              </wp:positionH>
              <wp:positionV relativeFrom="page">
                <wp:posOffset>9303385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222" w:rsidRDefault="009F399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65pt;margin-top:732.5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" filled="f" stroked="f">
              <v:textbox inset="0,0,0,0">
                <w:txbxContent>
                  <w:p w:rsidR="00DC5222" w:rsidRDefault="009F399C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E89" w:rsidRDefault="00190E89">
      <w:r>
        <w:separator/>
      </w:r>
    </w:p>
  </w:footnote>
  <w:footnote w:type="continuationSeparator" w:id="0">
    <w:p w:rsidR="00190E89" w:rsidRDefault="0019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81958"/>
    <w:multiLevelType w:val="multilevel"/>
    <w:tmpl w:val="053ABF22"/>
    <w:lvl w:ilvl="0">
      <w:start w:val="1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."/>
      <w:lvlJc w:val="left"/>
      <w:pPr>
        <w:ind w:left="1428" w:hanging="720"/>
        <w:jc w:val="right"/>
      </w:pPr>
      <w:rPr>
        <w:rFonts w:hint="default"/>
        <w:b/>
        <w:bCs/>
        <w:spacing w:val="-1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1" w15:restartNumberingAfterBreak="0">
    <w:nsid w:val="1BF41EA2"/>
    <w:multiLevelType w:val="multilevel"/>
    <w:tmpl w:val="F3EEA4A6"/>
    <w:lvl w:ilvl="0">
      <w:start w:val="4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428" w:hanging="720"/>
        <w:jc w:val="right"/>
      </w:pPr>
      <w:rPr>
        <w:rFonts w:hint="default"/>
        <w:b/>
        <w:bCs/>
        <w:spacing w:val="-1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2" w15:restartNumberingAfterBreak="0">
    <w:nsid w:val="2DF83DC7"/>
    <w:multiLevelType w:val="hybridMultilevel"/>
    <w:tmpl w:val="9D7051EC"/>
    <w:lvl w:ilvl="0" w:tplc="4DFE71D2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ms" w:eastAsia="ms" w:bidi="ms"/>
      </w:rPr>
    </w:lvl>
    <w:lvl w:ilvl="1" w:tplc="02388F56">
      <w:numFmt w:val="bullet"/>
      <w:lvlText w:val="•"/>
      <w:lvlJc w:val="left"/>
      <w:pPr>
        <w:ind w:left="1364" w:hanging="360"/>
      </w:pPr>
      <w:rPr>
        <w:rFonts w:hint="default"/>
        <w:lang w:val="ms" w:eastAsia="ms" w:bidi="ms"/>
      </w:rPr>
    </w:lvl>
    <w:lvl w:ilvl="2" w:tplc="8272B7A2">
      <w:numFmt w:val="bullet"/>
      <w:lvlText w:val="•"/>
      <w:lvlJc w:val="left"/>
      <w:pPr>
        <w:ind w:left="1908" w:hanging="360"/>
      </w:pPr>
      <w:rPr>
        <w:rFonts w:hint="default"/>
        <w:lang w:val="ms" w:eastAsia="ms" w:bidi="ms"/>
      </w:rPr>
    </w:lvl>
    <w:lvl w:ilvl="3" w:tplc="6DA2427E">
      <w:numFmt w:val="bullet"/>
      <w:lvlText w:val="•"/>
      <w:lvlJc w:val="left"/>
      <w:pPr>
        <w:ind w:left="2452" w:hanging="360"/>
      </w:pPr>
      <w:rPr>
        <w:rFonts w:hint="default"/>
        <w:lang w:val="ms" w:eastAsia="ms" w:bidi="ms"/>
      </w:rPr>
    </w:lvl>
    <w:lvl w:ilvl="4" w:tplc="5A40B5D8">
      <w:numFmt w:val="bullet"/>
      <w:lvlText w:val="•"/>
      <w:lvlJc w:val="left"/>
      <w:pPr>
        <w:ind w:left="2996" w:hanging="360"/>
      </w:pPr>
      <w:rPr>
        <w:rFonts w:hint="default"/>
        <w:lang w:val="ms" w:eastAsia="ms" w:bidi="ms"/>
      </w:rPr>
    </w:lvl>
    <w:lvl w:ilvl="5" w:tplc="C9E4DD20">
      <w:numFmt w:val="bullet"/>
      <w:lvlText w:val="•"/>
      <w:lvlJc w:val="left"/>
      <w:pPr>
        <w:ind w:left="3540" w:hanging="360"/>
      </w:pPr>
      <w:rPr>
        <w:rFonts w:hint="default"/>
        <w:lang w:val="ms" w:eastAsia="ms" w:bidi="ms"/>
      </w:rPr>
    </w:lvl>
    <w:lvl w:ilvl="6" w:tplc="9E20CF60">
      <w:numFmt w:val="bullet"/>
      <w:lvlText w:val="•"/>
      <w:lvlJc w:val="left"/>
      <w:pPr>
        <w:ind w:left="4084" w:hanging="360"/>
      </w:pPr>
      <w:rPr>
        <w:rFonts w:hint="default"/>
        <w:lang w:val="ms" w:eastAsia="ms" w:bidi="ms"/>
      </w:rPr>
    </w:lvl>
    <w:lvl w:ilvl="7" w:tplc="4176CA16">
      <w:numFmt w:val="bullet"/>
      <w:lvlText w:val="•"/>
      <w:lvlJc w:val="left"/>
      <w:pPr>
        <w:ind w:left="4628" w:hanging="360"/>
      </w:pPr>
      <w:rPr>
        <w:rFonts w:hint="default"/>
        <w:lang w:val="ms" w:eastAsia="ms" w:bidi="ms"/>
      </w:rPr>
    </w:lvl>
    <w:lvl w:ilvl="8" w:tplc="252457E2">
      <w:numFmt w:val="bullet"/>
      <w:lvlText w:val="•"/>
      <w:lvlJc w:val="left"/>
      <w:pPr>
        <w:ind w:left="5172" w:hanging="360"/>
      </w:pPr>
      <w:rPr>
        <w:rFonts w:hint="default"/>
        <w:lang w:val="ms" w:eastAsia="ms" w:bidi="ms"/>
      </w:rPr>
    </w:lvl>
  </w:abstractNum>
  <w:abstractNum w:abstractNumId="3" w15:restartNumberingAfterBreak="0">
    <w:nsid w:val="3A951F0F"/>
    <w:multiLevelType w:val="multilevel"/>
    <w:tmpl w:val="EF08CE66"/>
    <w:lvl w:ilvl="0">
      <w:start w:val="3"/>
      <w:numFmt w:val="decimal"/>
      <w:lvlText w:val="%1"/>
      <w:lvlJc w:val="left"/>
      <w:pPr>
        <w:ind w:left="2148" w:hanging="720"/>
        <w:jc w:val="left"/>
      </w:pPr>
      <w:rPr>
        <w:rFonts w:hint="default"/>
        <w:lang w:val="ms" w:eastAsia="ms" w:bidi="ms"/>
      </w:rPr>
    </w:lvl>
    <w:lvl w:ilvl="1">
      <w:start w:val="1"/>
      <w:numFmt w:val="decimal"/>
      <w:lvlText w:val="%1.%2"/>
      <w:lvlJc w:val="left"/>
      <w:pPr>
        <w:ind w:left="2148" w:hanging="720"/>
        <w:jc w:val="left"/>
      </w:pPr>
      <w:rPr>
        <w:rFonts w:ascii="Cambria" w:eastAsia="Cambria" w:hAnsi="Cambria" w:cs="Cambria" w:hint="default"/>
        <w:spacing w:val="-18"/>
        <w:w w:val="100"/>
        <w:sz w:val="24"/>
        <w:szCs w:val="24"/>
        <w:lang w:val="ms" w:eastAsia="ms" w:bidi="ms"/>
      </w:rPr>
    </w:lvl>
    <w:lvl w:ilvl="2">
      <w:numFmt w:val="bullet"/>
      <w:lvlText w:val="•"/>
      <w:lvlJc w:val="left"/>
      <w:pPr>
        <w:ind w:left="3872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738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604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47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8202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9068" w:hanging="720"/>
      </w:pPr>
      <w:rPr>
        <w:rFonts w:hint="default"/>
        <w:lang w:val="ms" w:eastAsia="ms" w:bidi="ms"/>
      </w:rPr>
    </w:lvl>
  </w:abstractNum>
  <w:abstractNum w:abstractNumId="4" w15:restartNumberingAfterBreak="0">
    <w:nsid w:val="4237711B"/>
    <w:multiLevelType w:val="multilevel"/>
    <w:tmpl w:val="C29C7672"/>
    <w:lvl w:ilvl="0">
      <w:start w:val="6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428" w:hanging="720"/>
        <w:jc w:val="left"/>
      </w:pPr>
      <w:rPr>
        <w:rFonts w:hint="default"/>
        <w:b/>
        <w:bCs/>
        <w:spacing w:val="-1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5" w15:restartNumberingAfterBreak="0">
    <w:nsid w:val="4E165C4F"/>
    <w:multiLevelType w:val="multilevel"/>
    <w:tmpl w:val="804C746E"/>
    <w:lvl w:ilvl="0">
      <w:start w:val="5"/>
      <w:numFmt w:val="decimal"/>
      <w:lvlText w:val="%1"/>
      <w:lvlJc w:val="left"/>
      <w:pPr>
        <w:ind w:left="1428" w:hanging="720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428" w:hanging="720"/>
        <w:jc w:val="right"/>
      </w:pPr>
      <w:rPr>
        <w:rFonts w:hint="default"/>
        <w:b/>
        <w:bCs/>
        <w:spacing w:val="-2"/>
        <w:w w:val="100"/>
        <w:lang w:val="ms" w:eastAsia="ms" w:bidi="ms"/>
      </w:rPr>
    </w:lvl>
    <w:lvl w:ilvl="2">
      <w:numFmt w:val="bullet"/>
      <w:lvlText w:val="•"/>
      <w:lvlJc w:val="left"/>
      <w:pPr>
        <w:ind w:left="3296" w:hanging="720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172" w:hanging="720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924" w:hanging="720"/>
      </w:pPr>
      <w:rPr>
        <w:rFonts w:hint="default"/>
        <w:lang w:val="ms" w:eastAsia="ms" w:bidi="ms"/>
      </w:rPr>
    </w:lvl>
  </w:abstractNum>
  <w:abstractNum w:abstractNumId="6" w15:restartNumberingAfterBreak="0">
    <w:nsid w:val="730672D1"/>
    <w:multiLevelType w:val="hybridMultilevel"/>
    <w:tmpl w:val="02D4E732"/>
    <w:lvl w:ilvl="0" w:tplc="1424E722">
      <w:numFmt w:val="bullet"/>
      <w:lvlText w:val=""/>
      <w:lvlJc w:val="left"/>
      <w:pPr>
        <w:ind w:left="108" w:hanging="346"/>
      </w:pPr>
      <w:rPr>
        <w:rFonts w:ascii="Symbol" w:eastAsia="Symbol" w:hAnsi="Symbol" w:cs="Symbol" w:hint="default"/>
        <w:w w:val="100"/>
        <w:sz w:val="24"/>
        <w:szCs w:val="24"/>
        <w:lang w:val="ms" w:eastAsia="ms" w:bidi="ms"/>
      </w:rPr>
    </w:lvl>
    <w:lvl w:ilvl="1" w:tplc="8368BA06">
      <w:numFmt w:val="bullet"/>
      <w:lvlText w:val="•"/>
      <w:lvlJc w:val="left"/>
      <w:pPr>
        <w:ind w:left="816" w:hanging="346"/>
      </w:pPr>
      <w:rPr>
        <w:rFonts w:hint="default"/>
        <w:lang w:val="ms" w:eastAsia="ms" w:bidi="ms"/>
      </w:rPr>
    </w:lvl>
    <w:lvl w:ilvl="2" w:tplc="0EA07B72">
      <w:numFmt w:val="bullet"/>
      <w:lvlText w:val="•"/>
      <w:lvlJc w:val="left"/>
      <w:pPr>
        <w:ind w:left="1532" w:hanging="346"/>
      </w:pPr>
      <w:rPr>
        <w:rFonts w:hint="default"/>
        <w:lang w:val="ms" w:eastAsia="ms" w:bidi="ms"/>
      </w:rPr>
    </w:lvl>
    <w:lvl w:ilvl="3" w:tplc="4C526BDC">
      <w:numFmt w:val="bullet"/>
      <w:lvlText w:val="•"/>
      <w:lvlJc w:val="left"/>
      <w:pPr>
        <w:ind w:left="2248" w:hanging="346"/>
      </w:pPr>
      <w:rPr>
        <w:rFonts w:hint="default"/>
        <w:lang w:val="ms" w:eastAsia="ms" w:bidi="ms"/>
      </w:rPr>
    </w:lvl>
    <w:lvl w:ilvl="4" w:tplc="70222C1E">
      <w:numFmt w:val="bullet"/>
      <w:lvlText w:val="•"/>
      <w:lvlJc w:val="left"/>
      <w:pPr>
        <w:ind w:left="2964" w:hanging="346"/>
      </w:pPr>
      <w:rPr>
        <w:rFonts w:hint="default"/>
        <w:lang w:val="ms" w:eastAsia="ms" w:bidi="ms"/>
      </w:rPr>
    </w:lvl>
    <w:lvl w:ilvl="5" w:tplc="E94EE3EE">
      <w:numFmt w:val="bullet"/>
      <w:lvlText w:val="•"/>
      <w:lvlJc w:val="left"/>
      <w:pPr>
        <w:ind w:left="3680" w:hanging="346"/>
      </w:pPr>
      <w:rPr>
        <w:rFonts w:hint="default"/>
        <w:lang w:val="ms" w:eastAsia="ms" w:bidi="ms"/>
      </w:rPr>
    </w:lvl>
    <w:lvl w:ilvl="6" w:tplc="B75E1C54">
      <w:numFmt w:val="bullet"/>
      <w:lvlText w:val="•"/>
      <w:lvlJc w:val="left"/>
      <w:pPr>
        <w:ind w:left="4396" w:hanging="346"/>
      </w:pPr>
      <w:rPr>
        <w:rFonts w:hint="default"/>
        <w:lang w:val="ms" w:eastAsia="ms" w:bidi="ms"/>
      </w:rPr>
    </w:lvl>
    <w:lvl w:ilvl="7" w:tplc="111013A0">
      <w:numFmt w:val="bullet"/>
      <w:lvlText w:val="•"/>
      <w:lvlJc w:val="left"/>
      <w:pPr>
        <w:ind w:left="5112" w:hanging="346"/>
      </w:pPr>
      <w:rPr>
        <w:rFonts w:hint="default"/>
        <w:lang w:val="ms" w:eastAsia="ms" w:bidi="ms"/>
      </w:rPr>
    </w:lvl>
    <w:lvl w:ilvl="8" w:tplc="5DA2993E">
      <w:numFmt w:val="bullet"/>
      <w:lvlText w:val="•"/>
      <w:lvlJc w:val="left"/>
      <w:pPr>
        <w:ind w:left="5828" w:hanging="346"/>
      </w:pPr>
      <w:rPr>
        <w:rFonts w:hint="default"/>
        <w:lang w:val="ms" w:eastAsia="ms" w:bidi="ms"/>
      </w:rPr>
    </w:lvl>
  </w:abstractNum>
  <w:abstractNum w:abstractNumId="7" w15:restartNumberingAfterBreak="0">
    <w:nsid w:val="784F51F6"/>
    <w:multiLevelType w:val="multilevel"/>
    <w:tmpl w:val="202CBFA2"/>
    <w:lvl w:ilvl="0">
      <w:start w:val="2"/>
      <w:numFmt w:val="decimal"/>
      <w:lvlText w:val="%1"/>
      <w:lvlJc w:val="left"/>
      <w:pPr>
        <w:ind w:left="2136" w:hanging="708"/>
        <w:jc w:val="left"/>
      </w:pPr>
      <w:rPr>
        <w:rFonts w:hint="default"/>
        <w:lang w:val="ms" w:eastAsia="ms" w:bidi="ms"/>
      </w:rPr>
    </w:lvl>
    <w:lvl w:ilvl="1">
      <w:start w:val="1"/>
      <w:numFmt w:val="decimal"/>
      <w:lvlText w:val="%1.%2"/>
      <w:lvlJc w:val="left"/>
      <w:pPr>
        <w:ind w:left="2136" w:hanging="708"/>
        <w:jc w:val="left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ms" w:eastAsia="ms" w:bidi="ms"/>
      </w:rPr>
    </w:lvl>
    <w:lvl w:ilvl="2">
      <w:numFmt w:val="bullet"/>
      <w:lvlText w:val="•"/>
      <w:lvlJc w:val="left"/>
      <w:pPr>
        <w:ind w:left="3872" w:hanging="708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738" w:hanging="708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5604" w:hanging="708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6470" w:hanging="708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7336" w:hanging="708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8202" w:hanging="708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9068" w:hanging="708"/>
      </w:pPr>
      <w:rPr>
        <w:rFonts w:hint="default"/>
        <w:lang w:val="ms" w:eastAsia="ms" w:bidi="m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22"/>
    <w:rsid w:val="000155B5"/>
    <w:rsid w:val="00190E89"/>
    <w:rsid w:val="006A018B"/>
    <w:rsid w:val="009F399C"/>
    <w:rsid w:val="00D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F11CC-2162-46DC-A23E-51B89595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Times New Roman"/>
      <w:lang w:val="ms" w:eastAsia="m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48" w:hanging="72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RINGKASAN EKSEKUTIF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RINGKASAN EKSEKUTIF</dc:title>
  <dc:creator>Jerry Shahnizal</dc:creator>
  <cp:lastModifiedBy>Farah Diyana Derma Dewa</cp:lastModifiedBy>
  <cp:revision>2</cp:revision>
  <dcterms:created xsi:type="dcterms:W3CDTF">2019-12-03T00:49:00Z</dcterms:created>
  <dcterms:modified xsi:type="dcterms:W3CDTF">2019-12-03T00:49:00Z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2019-11-26T00:00:00Z</vt:filetime>
  </property>
</Properties>
</file>