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A0A73" w14:textId="77777777" w:rsidR="00B60C1E" w:rsidRPr="00F06FCC" w:rsidRDefault="00E864BA">
      <w:pPr>
        <w:jc w:val="center"/>
        <w:rPr>
          <w:b/>
          <w:sz w:val="28"/>
        </w:rPr>
      </w:pPr>
      <w:r w:rsidRPr="00F06FCC">
        <w:rPr>
          <w:b/>
          <w:sz w:val="28"/>
        </w:rPr>
        <w:t>EXECUTIVE SUMMARY</w:t>
      </w:r>
    </w:p>
    <w:p w14:paraId="74CF900D" w14:textId="77777777" w:rsidR="00EE018B" w:rsidRPr="00F06FCC" w:rsidRDefault="00EE018B">
      <w:pPr>
        <w:jc w:val="center"/>
        <w:rPr>
          <w:b/>
        </w:rPr>
      </w:pPr>
    </w:p>
    <w:p w14:paraId="59D63E5A" w14:textId="77777777" w:rsidR="00B60C1E" w:rsidRPr="00F06FCC" w:rsidRDefault="00B60C1E">
      <w:pPr>
        <w:jc w:val="center"/>
        <w:rPr>
          <w:b/>
          <w:sz w:val="12"/>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4"/>
        <w:gridCol w:w="6491"/>
      </w:tblGrid>
      <w:tr w:rsidR="00F06FCC" w:rsidRPr="00F06FCC" w14:paraId="58D7B3DC" w14:textId="77777777" w:rsidTr="006745A8">
        <w:trPr>
          <w:trHeight w:val="953"/>
        </w:trPr>
        <w:tc>
          <w:tcPr>
            <w:tcW w:w="2410" w:type="dxa"/>
            <w:vAlign w:val="center"/>
          </w:tcPr>
          <w:p w14:paraId="0B22F7D0" w14:textId="77777777" w:rsidR="001938E7" w:rsidRPr="00F06FCC" w:rsidRDefault="001938E7" w:rsidP="00DE1492">
            <w:pPr>
              <w:spacing w:line="360" w:lineRule="auto"/>
              <w:rPr>
                <w:b/>
              </w:rPr>
            </w:pPr>
            <w:r w:rsidRPr="00F06FCC">
              <w:rPr>
                <w:b/>
              </w:rPr>
              <w:t>TITLE</w:t>
            </w:r>
          </w:p>
        </w:tc>
        <w:tc>
          <w:tcPr>
            <w:tcW w:w="284" w:type="dxa"/>
            <w:vAlign w:val="center"/>
          </w:tcPr>
          <w:p w14:paraId="5789965E" w14:textId="77777777" w:rsidR="001938E7" w:rsidRPr="00F06FCC" w:rsidRDefault="001938E7" w:rsidP="00DE1492">
            <w:pPr>
              <w:spacing w:line="360" w:lineRule="auto"/>
            </w:pPr>
            <w:r w:rsidRPr="00F06FCC">
              <w:t>:</w:t>
            </w:r>
          </w:p>
        </w:tc>
        <w:tc>
          <w:tcPr>
            <w:tcW w:w="6491" w:type="dxa"/>
            <w:vAlign w:val="center"/>
          </w:tcPr>
          <w:p w14:paraId="2B939C16" w14:textId="00B94476" w:rsidR="00C14811" w:rsidRPr="00F06FCC" w:rsidRDefault="00F66A8D" w:rsidP="00957AA6">
            <w:pPr>
              <w:spacing w:line="276" w:lineRule="auto"/>
              <w:rPr>
                <w:bCs/>
                <w:sz w:val="22"/>
                <w:szCs w:val="22"/>
              </w:rPr>
            </w:pPr>
            <w:r w:rsidRPr="00F06FCC">
              <w:rPr>
                <w:bCs/>
              </w:rPr>
              <w:t xml:space="preserve">THE IMPLEMENTATION OF </w:t>
            </w:r>
            <w:r w:rsidR="00A60E1F" w:rsidRPr="00F06FCC">
              <w:rPr>
                <w:bCs/>
              </w:rPr>
              <w:t>PRODUCTIVITY NEXUS</w:t>
            </w:r>
            <w:r w:rsidR="00034248" w:rsidRPr="00F06FCC">
              <w:rPr>
                <w:bCs/>
              </w:rPr>
              <w:t xml:space="preserve"> </w:t>
            </w:r>
            <w:r w:rsidR="00957AA6">
              <w:rPr>
                <w:bCs/>
              </w:rPr>
              <w:t>AGRO-FOOD</w:t>
            </w:r>
            <w:r w:rsidR="00957AA6" w:rsidRPr="00F06FCC">
              <w:rPr>
                <w:bCs/>
              </w:rPr>
              <w:t xml:space="preserve"> </w:t>
            </w:r>
            <w:r w:rsidR="00567CA6">
              <w:rPr>
                <w:bCs/>
              </w:rPr>
              <w:t>(</w:t>
            </w:r>
            <w:r w:rsidR="002D20B4">
              <w:rPr>
                <w:bCs/>
              </w:rPr>
              <w:t>PN</w:t>
            </w:r>
            <w:r w:rsidR="00567CA6">
              <w:rPr>
                <w:bCs/>
              </w:rPr>
              <w:t>AF</w:t>
            </w:r>
            <w:r w:rsidR="002D20B4">
              <w:rPr>
                <w:bCs/>
              </w:rPr>
              <w:t xml:space="preserve">) </w:t>
            </w:r>
            <w:r w:rsidR="00C274C4">
              <w:rPr>
                <w:bCs/>
              </w:rPr>
              <w:t>PROGRAM</w:t>
            </w:r>
            <w:r w:rsidR="00834F40">
              <w:rPr>
                <w:bCs/>
              </w:rPr>
              <w:t xml:space="preserve"> / ACTI</w:t>
            </w:r>
            <w:r w:rsidR="00E22B07">
              <w:rPr>
                <w:bCs/>
              </w:rPr>
              <w:t>V</w:t>
            </w:r>
            <w:bookmarkStart w:id="0" w:name="_GoBack"/>
            <w:bookmarkEnd w:id="0"/>
            <w:r w:rsidR="00834F40">
              <w:rPr>
                <w:bCs/>
              </w:rPr>
              <w:t>ITIES</w:t>
            </w:r>
            <w:r w:rsidR="00C274C4">
              <w:rPr>
                <w:bCs/>
              </w:rPr>
              <w:t xml:space="preserve"> FOR 2019</w:t>
            </w:r>
            <w:r w:rsidR="005F128B" w:rsidRPr="00F06FCC">
              <w:rPr>
                <w:bCs/>
              </w:rPr>
              <w:t xml:space="preserve"> </w:t>
            </w:r>
          </w:p>
        </w:tc>
      </w:tr>
      <w:tr w:rsidR="00F06FCC" w:rsidRPr="00F06FCC" w14:paraId="3FC2CCFF" w14:textId="77777777" w:rsidTr="006745A8">
        <w:trPr>
          <w:trHeight w:val="475"/>
        </w:trPr>
        <w:tc>
          <w:tcPr>
            <w:tcW w:w="2410" w:type="dxa"/>
            <w:vAlign w:val="center"/>
          </w:tcPr>
          <w:p w14:paraId="661BDDC7" w14:textId="77777777" w:rsidR="001938E7" w:rsidRPr="00F06FCC" w:rsidRDefault="005B0531" w:rsidP="00DE1492">
            <w:pPr>
              <w:spacing w:line="360" w:lineRule="auto"/>
              <w:rPr>
                <w:b/>
              </w:rPr>
            </w:pPr>
            <w:r w:rsidRPr="00F06FCC">
              <w:rPr>
                <w:b/>
              </w:rPr>
              <w:t>PROPOSED DATE</w:t>
            </w:r>
          </w:p>
        </w:tc>
        <w:tc>
          <w:tcPr>
            <w:tcW w:w="284" w:type="dxa"/>
            <w:vAlign w:val="center"/>
          </w:tcPr>
          <w:p w14:paraId="561819D9" w14:textId="77777777" w:rsidR="001938E7" w:rsidRPr="00F06FCC" w:rsidRDefault="001938E7" w:rsidP="00DE1492">
            <w:pPr>
              <w:spacing w:line="360" w:lineRule="auto"/>
            </w:pPr>
            <w:r w:rsidRPr="00F06FCC">
              <w:t>:</w:t>
            </w:r>
          </w:p>
        </w:tc>
        <w:tc>
          <w:tcPr>
            <w:tcW w:w="6491" w:type="dxa"/>
            <w:vAlign w:val="center"/>
          </w:tcPr>
          <w:p w14:paraId="389032CC" w14:textId="77777777" w:rsidR="006745A8" w:rsidRPr="00F06FCC" w:rsidRDefault="006745A8" w:rsidP="00266778">
            <w:pPr>
              <w:jc w:val="both"/>
            </w:pPr>
          </w:p>
          <w:p w14:paraId="0241456A" w14:textId="58A3CC76" w:rsidR="006745A8" w:rsidRPr="00F06FCC" w:rsidRDefault="00C274C4" w:rsidP="00034248">
            <w:pPr>
              <w:jc w:val="both"/>
            </w:pPr>
            <w:r>
              <w:t>January</w:t>
            </w:r>
            <w:r w:rsidR="00742E39" w:rsidRPr="00F06FCC">
              <w:t xml:space="preserve"> - December</w:t>
            </w:r>
            <w:r>
              <w:t xml:space="preserve"> 2019</w:t>
            </w:r>
          </w:p>
          <w:p w14:paraId="75A46BA7" w14:textId="0EF9DE28" w:rsidR="00034248" w:rsidRPr="00F06FCC" w:rsidRDefault="00034248" w:rsidP="00034248">
            <w:pPr>
              <w:jc w:val="both"/>
            </w:pPr>
          </w:p>
        </w:tc>
      </w:tr>
      <w:tr w:rsidR="00F06FCC" w:rsidRPr="00F06FCC" w14:paraId="1703B475" w14:textId="77777777" w:rsidTr="00A263C6">
        <w:trPr>
          <w:trHeight w:val="861"/>
        </w:trPr>
        <w:tc>
          <w:tcPr>
            <w:tcW w:w="2410" w:type="dxa"/>
            <w:vAlign w:val="center"/>
          </w:tcPr>
          <w:p w14:paraId="2F3F18B2" w14:textId="77777777" w:rsidR="001938E7" w:rsidRPr="00F06FCC" w:rsidRDefault="001938E7" w:rsidP="00DE1492">
            <w:pPr>
              <w:spacing w:line="360" w:lineRule="auto"/>
              <w:rPr>
                <w:b/>
              </w:rPr>
            </w:pPr>
            <w:r w:rsidRPr="00F06FCC">
              <w:rPr>
                <w:b/>
              </w:rPr>
              <w:t>BUDGET</w:t>
            </w:r>
            <w:r w:rsidR="004F0468" w:rsidRPr="00F06FCC">
              <w:rPr>
                <w:b/>
              </w:rPr>
              <w:t>/COST</w:t>
            </w:r>
          </w:p>
        </w:tc>
        <w:tc>
          <w:tcPr>
            <w:tcW w:w="284" w:type="dxa"/>
            <w:vAlign w:val="center"/>
          </w:tcPr>
          <w:p w14:paraId="22A33823" w14:textId="77777777" w:rsidR="001938E7" w:rsidRPr="00F06FCC" w:rsidRDefault="001938E7" w:rsidP="00DE1492">
            <w:pPr>
              <w:spacing w:line="360" w:lineRule="auto"/>
            </w:pPr>
            <w:r w:rsidRPr="00F06FCC">
              <w:t>:</w:t>
            </w:r>
          </w:p>
        </w:tc>
        <w:tc>
          <w:tcPr>
            <w:tcW w:w="6491" w:type="dxa"/>
            <w:vAlign w:val="center"/>
          </w:tcPr>
          <w:p w14:paraId="20A29C67" w14:textId="77777777" w:rsidR="006745A8" w:rsidRPr="00F06FCC" w:rsidRDefault="006745A8" w:rsidP="00B47596">
            <w:pPr>
              <w:jc w:val="both"/>
            </w:pPr>
          </w:p>
          <w:p w14:paraId="2E088D68" w14:textId="3C91EDDD" w:rsidR="00125E08" w:rsidRDefault="000C2489" w:rsidP="00B47596">
            <w:pPr>
              <w:jc w:val="both"/>
            </w:pPr>
            <w:r>
              <w:rPr>
                <w:bCs/>
              </w:rPr>
              <w:t xml:space="preserve">RM </w:t>
            </w:r>
            <w:r w:rsidR="00CC20F5">
              <w:rPr>
                <w:bCs/>
              </w:rPr>
              <w:t>65</w:t>
            </w:r>
            <w:r w:rsidR="00C274C4">
              <w:rPr>
                <w:bCs/>
              </w:rPr>
              <w:t>,000</w:t>
            </w:r>
            <w:r w:rsidR="00B3485E">
              <w:t xml:space="preserve"> </w:t>
            </w:r>
            <w:r w:rsidR="00E5171A" w:rsidRPr="00F06FCC">
              <w:t>(</w:t>
            </w:r>
            <w:r w:rsidR="00125E08">
              <w:t>SPN)</w:t>
            </w:r>
          </w:p>
          <w:p w14:paraId="6AAD5787" w14:textId="051E411E" w:rsidR="006745A8" w:rsidRPr="00F06FCC" w:rsidRDefault="006745A8" w:rsidP="00125E08">
            <w:pPr>
              <w:jc w:val="both"/>
            </w:pPr>
          </w:p>
        </w:tc>
      </w:tr>
      <w:tr w:rsidR="00F06FCC" w:rsidRPr="00F06FCC" w14:paraId="69B3058D" w14:textId="77777777" w:rsidTr="00FC16D0">
        <w:trPr>
          <w:trHeight w:val="1257"/>
        </w:trPr>
        <w:tc>
          <w:tcPr>
            <w:tcW w:w="2410" w:type="dxa"/>
            <w:vAlign w:val="center"/>
          </w:tcPr>
          <w:p w14:paraId="042E9AE3" w14:textId="19259C1C" w:rsidR="005B0531" w:rsidRPr="00F06FCC" w:rsidRDefault="005B0531" w:rsidP="00DE1492">
            <w:pPr>
              <w:spacing w:line="360" w:lineRule="auto"/>
              <w:rPr>
                <w:b/>
              </w:rPr>
            </w:pPr>
            <w:r w:rsidRPr="00F06FCC">
              <w:rPr>
                <w:b/>
              </w:rPr>
              <w:t>OBJECTIVES</w:t>
            </w:r>
          </w:p>
        </w:tc>
        <w:tc>
          <w:tcPr>
            <w:tcW w:w="284" w:type="dxa"/>
            <w:vAlign w:val="center"/>
          </w:tcPr>
          <w:p w14:paraId="0AF8BAA7" w14:textId="77777777" w:rsidR="005B0531" w:rsidRPr="00F06FCC" w:rsidRDefault="005B0531" w:rsidP="00DE1492">
            <w:pPr>
              <w:spacing w:line="360" w:lineRule="auto"/>
            </w:pPr>
            <w:r w:rsidRPr="00F06FCC">
              <w:t>:</w:t>
            </w:r>
          </w:p>
        </w:tc>
        <w:tc>
          <w:tcPr>
            <w:tcW w:w="6491" w:type="dxa"/>
            <w:vAlign w:val="center"/>
          </w:tcPr>
          <w:p w14:paraId="1E133D05" w14:textId="77777777" w:rsidR="00E67812" w:rsidRPr="00F06FCC" w:rsidRDefault="00E67812" w:rsidP="00E67812">
            <w:pPr>
              <w:jc w:val="both"/>
              <w:rPr>
                <w:rFonts w:asciiTheme="minorBidi" w:eastAsia="Calibri" w:hAnsiTheme="minorBidi" w:cstheme="minorBidi"/>
                <w:lang w:val="en-SG"/>
              </w:rPr>
            </w:pPr>
          </w:p>
          <w:p w14:paraId="6318ADE6" w14:textId="301390C5" w:rsidR="006745A8" w:rsidRPr="00F06FCC" w:rsidRDefault="006745A8" w:rsidP="00E67812">
            <w:pPr>
              <w:jc w:val="both"/>
              <w:rPr>
                <w:rFonts w:asciiTheme="minorBidi" w:hAnsiTheme="minorBidi" w:cstheme="minorBidi"/>
                <w:lang w:val="en-SG"/>
              </w:rPr>
            </w:pPr>
            <w:r w:rsidRPr="00F06FCC">
              <w:rPr>
                <w:rFonts w:asciiTheme="minorBidi" w:hAnsiTheme="minorBidi" w:cstheme="minorBidi"/>
                <w:lang w:val="en-SG"/>
              </w:rPr>
              <w:t xml:space="preserve">To </w:t>
            </w:r>
            <w:r w:rsidR="00F66A8D" w:rsidRPr="00F06FCC">
              <w:rPr>
                <w:rFonts w:asciiTheme="minorBidi" w:hAnsiTheme="minorBidi" w:cstheme="minorBidi"/>
                <w:lang w:val="en-SG"/>
              </w:rPr>
              <w:t>seek approval to utilise</w:t>
            </w:r>
            <w:r w:rsidR="00E67812" w:rsidRPr="00F06FCC">
              <w:rPr>
                <w:rFonts w:asciiTheme="minorBidi" w:hAnsiTheme="minorBidi" w:cstheme="minorBidi"/>
                <w:lang w:val="en-SG"/>
              </w:rPr>
              <w:t xml:space="preserve"> </w:t>
            </w:r>
            <w:r w:rsidR="00C02DC8">
              <w:rPr>
                <w:rFonts w:asciiTheme="minorBidi" w:hAnsiTheme="minorBidi" w:cstheme="minorBidi"/>
                <w:lang w:val="en-SG"/>
              </w:rPr>
              <w:t xml:space="preserve">SPN </w:t>
            </w:r>
            <w:r w:rsidR="00F66A8D" w:rsidRPr="00F06FCC">
              <w:rPr>
                <w:rFonts w:asciiTheme="minorBidi" w:hAnsiTheme="minorBidi" w:cstheme="minorBidi"/>
                <w:lang w:val="en-SG"/>
              </w:rPr>
              <w:t>b</w:t>
            </w:r>
            <w:r w:rsidR="00501279" w:rsidRPr="00F06FCC">
              <w:rPr>
                <w:rFonts w:asciiTheme="minorBidi" w:hAnsiTheme="minorBidi" w:cstheme="minorBidi"/>
                <w:lang w:val="en-SG"/>
              </w:rPr>
              <w:t xml:space="preserve">udget </w:t>
            </w:r>
            <w:r w:rsidR="00790DF6" w:rsidRPr="00F06FCC">
              <w:rPr>
                <w:rFonts w:asciiTheme="minorBidi" w:hAnsiTheme="minorBidi" w:cstheme="minorBidi"/>
                <w:lang w:val="en-SG"/>
              </w:rPr>
              <w:t xml:space="preserve">for </w:t>
            </w:r>
            <w:r w:rsidR="00790DF6">
              <w:rPr>
                <w:rFonts w:asciiTheme="minorBidi" w:hAnsiTheme="minorBidi" w:cstheme="minorBidi"/>
                <w:lang w:val="en-SG"/>
              </w:rPr>
              <w:t>the</w:t>
            </w:r>
            <w:r w:rsidR="00C02DC8">
              <w:rPr>
                <w:rFonts w:asciiTheme="minorBidi" w:hAnsiTheme="minorBidi" w:cstheme="minorBidi"/>
                <w:lang w:val="en-SG"/>
              </w:rPr>
              <w:t xml:space="preserve"> implementation </w:t>
            </w:r>
            <w:r w:rsidR="00790DF6">
              <w:rPr>
                <w:rFonts w:asciiTheme="minorBidi" w:hAnsiTheme="minorBidi" w:cstheme="minorBidi"/>
                <w:lang w:val="en-SG"/>
              </w:rPr>
              <w:t xml:space="preserve">of </w:t>
            </w:r>
            <w:r w:rsidR="00E67812" w:rsidRPr="00F06FCC">
              <w:rPr>
                <w:rFonts w:asciiTheme="minorBidi" w:hAnsiTheme="minorBidi" w:cstheme="minorBidi"/>
                <w:lang w:val="en-SG"/>
              </w:rPr>
              <w:t xml:space="preserve">Productivity Nexus </w:t>
            </w:r>
            <w:r w:rsidR="00E26E27">
              <w:rPr>
                <w:rFonts w:asciiTheme="minorBidi" w:hAnsiTheme="minorBidi" w:cstheme="minorBidi"/>
                <w:lang w:val="en-SG"/>
              </w:rPr>
              <w:t>Agro-food</w:t>
            </w:r>
            <w:r w:rsidR="00E26E27" w:rsidRPr="00F06FCC">
              <w:rPr>
                <w:rFonts w:asciiTheme="minorBidi" w:hAnsiTheme="minorBidi" w:cstheme="minorBidi"/>
                <w:lang w:val="en-SG"/>
              </w:rPr>
              <w:t xml:space="preserve"> </w:t>
            </w:r>
            <w:r w:rsidR="00C02DC8">
              <w:rPr>
                <w:rFonts w:asciiTheme="minorBidi" w:hAnsiTheme="minorBidi" w:cstheme="minorBidi"/>
                <w:lang w:val="en-SG"/>
              </w:rPr>
              <w:t>201</w:t>
            </w:r>
            <w:r w:rsidR="00C274C4">
              <w:rPr>
                <w:rFonts w:asciiTheme="minorBidi" w:hAnsiTheme="minorBidi" w:cstheme="minorBidi"/>
                <w:lang w:val="en-SG"/>
              </w:rPr>
              <w:t>9</w:t>
            </w:r>
            <w:r w:rsidR="00C02DC8">
              <w:rPr>
                <w:rFonts w:asciiTheme="minorBidi" w:hAnsiTheme="minorBidi" w:cstheme="minorBidi"/>
                <w:lang w:val="en-SG"/>
              </w:rPr>
              <w:t xml:space="preserve"> pr</w:t>
            </w:r>
            <w:r w:rsidR="00C274C4">
              <w:rPr>
                <w:rFonts w:asciiTheme="minorBidi" w:hAnsiTheme="minorBidi" w:cstheme="minorBidi"/>
                <w:lang w:val="en-SG"/>
              </w:rPr>
              <w:t xml:space="preserve">ogram / </w:t>
            </w:r>
            <w:proofErr w:type="spellStart"/>
            <w:r w:rsidR="00C274C4">
              <w:rPr>
                <w:rFonts w:asciiTheme="minorBidi" w:hAnsiTheme="minorBidi" w:cstheme="minorBidi"/>
                <w:lang w:val="en-SG"/>
              </w:rPr>
              <w:t>aktivity</w:t>
            </w:r>
            <w:proofErr w:type="spellEnd"/>
            <w:r w:rsidR="00C02DC8">
              <w:rPr>
                <w:rFonts w:asciiTheme="minorBidi" w:hAnsiTheme="minorBidi" w:cstheme="minorBidi"/>
                <w:lang w:val="en-SG"/>
              </w:rPr>
              <w:t>.</w:t>
            </w:r>
            <w:r w:rsidR="0093606F" w:rsidRPr="00F06FCC">
              <w:rPr>
                <w:rFonts w:asciiTheme="minorBidi" w:hAnsiTheme="minorBidi" w:cstheme="minorBidi"/>
                <w:lang w:val="en-SG"/>
              </w:rPr>
              <w:t xml:space="preserve"> </w:t>
            </w:r>
          </w:p>
          <w:p w14:paraId="3672B5BE" w14:textId="08A57324" w:rsidR="00E67812" w:rsidRPr="00F06FCC" w:rsidRDefault="00E67812" w:rsidP="00E67812">
            <w:pPr>
              <w:jc w:val="both"/>
              <w:rPr>
                <w:rFonts w:asciiTheme="minorBidi" w:hAnsiTheme="minorBidi" w:cstheme="minorBidi"/>
                <w:lang w:val="en-SG"/>
              </w:rPr>
            </w:pPr>
          </w:p>
        </w:tc>
      </w:tr>
      <w:tr w:rsidR="00F06FCC" w:rsidRPr="00F06FCC" w14:paraId="28A4C1A6" w14:textId="77777777" w:rsidTr="007C176A">
        <w:trPr>
          <w:trHeight w:val="3134"/>
        </w:trPr>
        <w:tc>
          <w:tcPr>
            <w:tcW w:w="2410" w:type="dxa"/>
            <w:vAlign w:val="center"/>
          </w:tcPr>
          <w:p w14:paraId="13E8CFA9" w14:textId="6D2B8890" w:rsidR="001938E7" w:rsidRPr="00F06FCC" w:rsidRDefault="00F63A1A" w:rsidP="000C71A2">
            <w:pPr>
              <w:spacing w:line="276" w:lineRule="auto"/>
              <w:jc w:val="both"/>
              <w:rPr>
                <w:b/>
              </w:rPr>
            </w:pPr>
            <w:r w:rsidRPr="0025506C">
              <w:rPr>
                <w:b/>
              </w:rPr>
              <w:t>EXPECTED OUT</w:t>
            </w:r>
            <w:r w:rsidR="000C71A2">
              <w:rPr>
                <w:b/>
              </w:rPr>
              <w:t>PUT</w:t>
            </w:r>
          </w:p>
        </w:tc>
        <w:tc>
          <w:tcPr>
            <w:tcW w:w="284" w:type="dxa"/>
            <w:vAlign w:val="center"/>
          </w:tcPr>
          <w:p w14:paraId="65734D46" w14:textId="77777777" w:rsidR="001938E7" w:rsidRPr="00F06FCC" w:rsidRDefault="001938E7" w:rsidP="00DE1492">
            <w:pPr>
              <w:spacing w:line="360" w:lineRule="auto"/>
            </w:pPr>
            <w:r w:rsidRPr="00F06FCC">
              <w:t>:</w:t>
            </w:r>
          </w:p>
        </w:tc>
        <w:tc>
          <w:tcPr>
            <w:tcW w:w="6491" w:type="dxa"/>
            <w:vAlign w:val="center"/>
          </w:tcPr>
          <w:p w14:paraId="2D3497AE" w14:textId="0402A1CB" w:rsidR="006745A8" w:rsidRDefault="00C274C4" w:rsidP="00A263C6">
            <w:pPr>
              <w:pStyle w:val="ListParagraph"/>
              <w:numPr>
                <w:ilvl w:val="0"/>
                <w:numId w:val="14"/>
              </w:numPr>
              <w:spacing w:line="240" w:lineRule="auto"/>
              <w:ind w:left="371"/>
              <w:jc w:val="both"/>
              <w:rPr>
                <w:rFonts w:ascii="Arial" w:hAnsi="Arial" w:cs="Arial"/>
                <w:sz w:val="24"/>
                <w:szCs w:val="24"/>
              </w:rPr>
            </w:pPr>
            <w:r>
              <w:rPr>
                <w:rFonts w:ascii="Arial" w:hAnsi="Arial" w:cs="Arial"/>
                <w:sz w:val="24"/>
                <w:szCs w:val="24"/>
              </w:rPr>
              <w:t>Coordination of workshop / meeting</w:t>
            </w:r>
          </w:p>
          <w:p w14:paraId="233D5C17" w14:textId="13ECC071" w:rsidR="00C274C4" w:rsidRDefault="00C274C4" w:rsidP="00A263C6">
            <w:pPr>
              <w:pStyle w:val="ListParagraph"/>
              <w:numPr>
                <w:ilvl w:val="0"/>
                <w:numId w:val="14"/>
              </w:numPr>
              <w:spacing w:line="240" w:lineRule="auto"/>
              <w:ind w:left="371"/>
              <w:jc w:val="both"/>
              <w:rPr>
                <w:rFonts w:ascii="Arial" w:hAnsi="Arial" w:cs="Arial"/>
                <w:sz w:val="24"/>
                <w:szCs w:val="24"/>
              </w:rPr>
            </w:pPr>
            <w:r>
              <w:rPr>
                <w:rFonts w:ascii="Arial" w:hAnsi="Arial" w:cs="Arial"/>
                <w:sz w:val="24"/>
                <w:szCs w:val="24"/>
              </w:rPr>
              <w:t>Facilitator program</w:t>
            </w:r>
          </w:p>
          <w:p w14:paraId="13687031" w14:textId="4880A9D7" w:rsidR="00C274C4" w:rsidRPr="00F06FCC" w:rsidRDefault="00C274C4" w:rsidP="00A263C6">
            <w:pPr>
              <w:pStyle w:val="ListParagraph"/>
              <w:numPr>
                <w:ilvl w:val="0"/>
                <w:numId w:val="14"/>
              </w:numPr>
              <w:spacing w:line="240" w:lineRule="auto"/>
              <w:ind w:left="371"/>
              <w:jc w:val="both"/>
              <w:rPr>
                <w:rFonts w:ascii="Arial" w:hAnsi="Arial" w:cs="Arial"/>
                <w:sz w:val="24"/>
                <w:szCs w:val="24"/>
              </w:rPr>
            </w:pPr>
            <w:r>
              <w:rPr>
                <w:rFonts w:ascii="Arial" w:hAnsi="Arial" w:cs="Arial"/>
                <w:sz w:val="24"/>
                <w:szCs w:val="24"/>
              </w:rPr>
              <w:t>Logistic matters</w:t>
            </w:r>
          </w:p>
        </w:tc>
      </w:tr>
      <w:tr w:rsidR="00F06FCC" w:rsidRPr="00F06FCC" w14:paraId="7DF24706" w14:textId="77777777" w:rsidTr="00FC16D0">
        <w:trPr>
          <w:trHeight w:val="1041"/>
        </w:trPr>
        <w:tc>
          <w:tcPr>
            <w:tcW w:w="2410" w:type="dxa"/>
            <w:vAlign w:val="center"/>
          </w:tcPr>
          <w:p w14:paraId="53A5B979" w14:textId="1A677A2F" w:rsidR="001938E7" w:rsidRPr="00F06FCC" w:rsidRDefault="001938E7" w:rsidP="00DE1492">
            <w:pPr>
              <w:spacing w:line="360" w:lineRule="auto"/>
              <w:rPr>
                <w:b/>
              </w:rPr>
            </w:pPr>
            <w:r w:rsidRPr="00F06FCC">
              <w:rPr>
                <w:b/>
              </w:rPr>
              <w:t>DEPARTMENT</w:t>
            </w:r>
          </w:p>
        </w:tc>
        <w:tc>
          <w:tcPr>
            <w:tcW w:w="284" w:type="dxa"/>
            <w:vAlign w:val="center"/>
          </w:tcPr>
          <w:p w14:paraId="17C92B54" w14:textId="77777777" w:rsidR="001938E7" w:rsidRPr="00F06FCC" w:rsidRDefault="001938E7" w:rsidP="00DE1492">
            <w:pPr>
              <w:spacing w:line="360" w:lineRule="auto"/>
            </w:pPr>
            <w:r w:rsidRPr="00F06FCC">
              <w:t>:</w:t>
            </w:r>
          </w:p>
        </w:tc>
        <w:tc>
          <w:tcPr>
            <w:tcW w:w="6491" w:type="dxa"/>
            <w:vAlign w:val="center"/>
          </w:tcPr>
          <w:p w14:paraId="1B8FFD39" w14:textId="49BBB94E" w:rsidR="006745A8" w:rsidRPr="00F06FCC" w:rsidRDefault="00F66A8D" w:rsidP="00957AA6">
            <w:r w:rsidRPr="00F06FCC">
              <w:t>DMO/ Productivity Nexus</w:t>
            </w:r>
            <w:r w:rsidR="005530AF">
              <w:t xml:space="preserve"> </w:t>
            </w:r>
            <w:r w:rsidR="00957AA6">
              <w:t>Agro-food (</w:t>
            </w:r>
            <w:r w:rsidR="005530AF">
              <w:t>PN</w:t>
            </w:r>
            <w:r w:rsidR="00957AA6">
              <w:t>AF</w:t>
            </w:r>
            <w:r w:rsidR="005530AF">
              <w:t>)</w:t>
            </w:r>
          </w:p>
        </w:tc>
      </w:tr>
      <w:tr w:rsidR="00F06FCC" w:rsidRPr="00F06FCC" w14:paraId="11542309" w14:textId="77777777" w:rsidTr="006745A8">
        <w:trPr>
          <w:trHeight w:val="475"/>
        </w:trPr>
        <w:tc>
          <w:tcPr>
            <w:tcW w:w="2410" w:type="dxa"/>
            <w:vAlign w:val="center"/>
          </w:tcPr>
          <w:p w14:paraId="529BB0C8" w14:textId="77777777" w:rsidR="001938E7" w:rsidRPr="00F06FCC" w:rsidRDefault="001938E7" w:rsidP="00DE1492">
            <w:pPr>
              <w:spacing w:line="360" w:lineRule="auto"/>
              <w:rPr>
                <w:b/>
              </w:rPr>
            </w:pPr>
            <w:r w:rsidRPr="00F06FCC">
              <w:rPr>
                <w:b/>
              </w:rPr>
              <w:t xml:space="preserve">COMMENTS/ </w:t>
            </w:r>
          </w:p>
          <w:p w14:paraId="39D9CF62" w14:textId="77777777" w:rsidR="001938E7" w:rsidRPr="00F06FCC" w:rsidRDefault="001938E7" w:rsidP="00DE1492">
            <w:pPr>
              <w:spacing w:line="360" w:lineRule="auto"/>
              <w:rPr>
                <w:b/>
              </w:rPr>
            </w:pPr>
            <w:r w:rsidRPr="00F06FCC">
              <w:rPr>
                <w:b/>
              </w:rPr>
              <w:t>SIGNATURE OF ACCOUNTANT</w:t>
            </w:r>
          </w:p>
        </w:tc>
        <w:tc>
          <w:tcPr>
            <w:tcW w:w="284" w:type="dxa"/>
            <w:vAlign w:val="center"/>
          </w:tcPr>
          <w:p w14:paraId="73F5BD90" w14:textId="77777777" w:rsidR="001938E7" w:rsidRPr="00F06FCC" w:rsidRDefault="001938E7" w:rsidP="00DE1492">
            <w:pPr>
              <w:spacing w:line="360" w:lineRule="auto"/>
              <w:rPr>
                <w:b/>
              </w:rPr>
            </w:pPr>
          </w:p>
        </w:tc>
        <w:tc>
          <w:tcPr>
            <w:tcW w:w="6491" w:type="dxa"/>
            <w:vAlign w:val="center"/>
          </w:tcPr>
          <w:p w14:paraId="35762AC9" w14:textId="77777777" w:rsidR="001938E7" w:rsidRPr="00F06FCC" w:rsidRDefault="001938E7" w:rsidP="00DE1492">
            <w:pPr>
              <w:spacing w:line="360" w:lineRule="auto"/>
              <w:rPr>
                <w:b/>
              </w:rPr>
            </w:pPr>
          </w:p>
        </w:tc>
      </w:tr>
      <w:tr w:rsidR="00F06FCC" w:rsidRPr="00F06FCC" w14:paraId="3210E66E" w14:textId="77777777" w:rsidTr="006745A8">
        <w:trPr>
          <w:trHeight w:val="475"/>
        </w:trPr>
        <w:tc>
          <w:tcPr>
            <w:tcW w:w="2410" w:type="dxa"/>
            <w:vAlign w:val="center"/>
          </w:tcPr>
          <w:p w14:paraId="63D0C4B8" w14:textId="77777777" w:rsidR="001938E7" w:rsidRPr="00F06FCC" w:rsidRDefault="001938E7" w:rsidP="00DE1492">
            <w:pPr>
              <w:spacing w:line="360" w:lineRule="auto"/>
              <w:rPr>
                <w:b/>
              </w:rPr>
            </w:pPr>
            <w:r w:rsidRPr="00F06FCC">
              <w:rPr>
                <w:b/>
              </w:rPr>
              <w:t xml:space="preserve">COMMENTS/ </w:t>
            </w:r>
          </w:p>
          <w:p w14:paraId="5B17A660" w14:textId="77777777" w:rsidR="001938E7" w:rsidRPr="00F06FCC" w:rsidRDefault="001938E7" w:rsidP="00DE1492">
            <w:pPr>
              <w:spacing w:line="360" w:lineRule="auto"/>
              <w:rPr>
                <w:b/>
              </w:rPr>
            </w:pPr>
            <w:r w:rsidRPr="00F06FCC">
              <w:rPr>
                <w:b/>
              </w:rPr>
              <w:t>SIGNATURE OF PCT MGR</w:t>
            </w:r>
          </w:p>
        </w:tc>
        <w:tc>
          <w:tcPr>
            <w:tcW w:w="284" w:type="dxa"/>
            <w:vAlign w:val="center"/>
          </w:tcPr>
          <w:p w14:paraId="3556A16B" w14:textId="77777777" w:rsidR="001938E7" w:rsidRPr="00F06FCC" w:rsidRDefault="001938E7" w:rsidP="00DE1492">
            <w:pPr>
              <w:spacing w:line="360" w:lineRule="auto"/>
              <w:rPr>
                <w:b/>
              </w:rPr>
            </w:pPr>
          </w:p>
        </w:tc>
        <w:tc>
          <w:tcPr>
            <w:tcW w:w="6491" w:type="dxa"/>
            <w:vAlign w:val="center"/>
          </w:tcPr>
          <w:p w14:paraId="577B58F7" w14:textId="77777777" w:rsidR="001938E7" w:rsidRPr="00F06FCC" w:rsidRDefault="001938E7" w:rsidP="00DE1492">
            <w:pPr>
              <w:spacing w:line="360" w:lineRule="auto"/>
              <w:rPr>
                <w:b/>
              </w:rPr>
            </w:pPr>
          </w:p>
        </w:tc>
      </w:tr>
    </w:tbl>
    <w:p w14:paraId="4D64D69D" w14:textId="77777777" w:rsidR="000A566D" w:rsidRPr="00F06FCC" w:rsidRDefault="000A566D">
      <w:pPr>
        <w:jc w:val="center"/>
        <w:rPr>
          <w:b/>
          <w:sz w:val="28"/>
        </w:rPr>
      </w:pPr>
    </w:p>
    <w:p w14:paraId="308A17E8" w14:textId="77777777" w:rsidR="000A566D" w:rsidRPr="00F06FCC" w:rsidRDefault="000A566D">
      <w:pPr>
        <w:rPr>
          <w:b/>
          <w:sz w:val="28"/>
        </w:rPr>
      </w:pPr>
      <w:r w:rsidRPr="00F06FCC">
        <w:rPr>
          <w:b/>
          <w:sz w:val="28"/>
        </w:rPr>
        <w:br w:type="page"/>
      </w:r>
    </w:p>
    <w:p w14:paraId="3CC3F513" w14:textId="77777777" w:rsidR="00B60C1E" w:rsidRPr="00F06FCC" w:rsidRDefault="00E864BA">
      <w:pPr>
        <w:jc w:val="center"/>
        <w:rPr>
          <w:b/>
        </w:rPr>
      </w:pPr>
      <w:r w:rsidRPr="00F06FCC">
        <w:rPr>
          <w:b/>
          <w:sz w:val="28"/>
        </w:rPr>
        <w:lastRenderedPageBreak/>
        <w:t>PAPER FOR BOARD OF MANAGEMENT APPROVAL</w:t>
      </w:r>
    </w:p>
    <w:p w14:paraId="449DB2EB" w14:textId="77777777" w:rsidR="00B60C1E" w:rsidRPr="00F06FCC" w:rsidRDefault="00E864BA">
      <w:r w:rsidRPr="00F06FCC">
        <w:rPr>
          <w:b/>
          <w:bCs/>
        </w:rPr>
        <w:t xml:space="preserve"> </w:t>
      </w:r>
    </w:p>
    <w:p w14:paraId="0A455F05" w14:textId="48CD7909" w:rsidR="00374D8F" w:rsidRPr="00F06FCC" w:rsidRDefault="00374D8F" w:rsidP="006745A8">
      <w:pPr>
        <w:ind w:right="1656"/>
        <w:jc w:val="center"/>
        <w:rPr>
          <w:strike/>
        </w:rPr>
      </w:pPr>
    </w:p>
    <w:p w14:paraId="2AC05061" w14:textId="304B24E1" w:rsidR="005F757D" w:rsidRDefault="00C02DC8" w:rsidP="000D4D4B">
      <w:pPr>
        <w:spacing w:after="120" w:line="276" w:lineRule="auto"/>
        <w:ind w:left="1440" w:hanging="720"/>
        <w:jc w:val="both"/>
        <w:rPr>
          <w:b/>
          <w:bCs/>
        </w:rPr>
      </w:pPr>
      <w:r>
        <w:rPr>
          <w:b/>
          <w:bCs/>
        </w:rPr>
        <w:t xml:space="preserve">Title: </w:t>
      </w:r>
      <w:r w:rsidR="001B715A" w:rsidRPr="00C02DC8">
        <w:rPr>
          <w:b/>
          <w:bCs/>
        </w:rPr>
        <w:t>THE IMPLEMENTATION OF PRODUCTIVITY NEXUS</w:t>
      </w:r>
      <w:r w:rsidR="00FC16D0">
        <w:rPr>
          <w:b/>
          <w:bCs/>
        </w:rPr>
        <w:t xml:space="preserve"> </w:t>
      </w:r>
      <w:r w:rsidR="005920CE">
        <w:rPr>
          <w:b/>
          <w:bCs/>
        </w:rPr>
        <w:t xml:space="preserve">AGRO-FOOD </w:t>
      </w:r>
      <w:r w:rsidR="00C274C4">
        <w:rPr>
          <w:b/>
          <w:bCs/>
        </w:rPr>
        <w:t>PROGRAM AND ACTIVITY FOR 2019</w:t>
      </w:r>
    </w:p>
    <w:p w14:paraId="1C4558B0" w14:textId="77777777" w:rsidR="00790DF6" w:rsidRPr="00C02DC8" w:rsidRDefault="00790DF6" w:rsidP="000D4D4B">
      <w:pPr>
        <w:spacing w:after="120"/>
        <w:rPr>
          <w:b/>
          <w:bCs/>
          <w:strike/>
        </w:rPr>
      </w:pPr>
    </w:p>
    <w:p w14:paraId="4B00BC3B" w14:textId="604864BA" w:rsidR="00B60C1E" w:rsidRDefault="00E864BA" w:rsidP="00976B75">
      <w:pPr>
        <w:numPr>
          <w:ilvl w:val="0"/>
          <w:numId w:val="2"/>
        </w:numPr>
        <w:spacing w:after="120"/>
        <w:ind w:left="0" w:firstLine="0"/>
        <w:rPr>
          <w:b/>
          <w:bCs/>
        </w:rPr>
      </w:pPr>
      <w:r w:rsidRPr="00F06FCC">
        <w:rPr>
          <w:b/>
          <w:bCs/>
        </w:rPr>
        <w:t xml:space="preserve">Purpose   </w:t>
      </w:r>
    </w:p>
    <w:tbl>
      <w:tblPr>
        <w:tblW w:w="8685" w:type="dxa"/>
        <w:tblInd w:w="709" w:type="dxa"/>
        <w:tblLook w:val="0000" w:firstRow="0" w:lastRow="0" w:firstColumn="0" w:lastColumn="0" w:noHBand="0" w:noVBand="0"/>
      </w:tblPr>
      <w:tblGrid>
        <w:gridCol w:w="8685"/>
      </w:tblGrid>
      <w:tr w:rsidR="00F06FCC" w:rsidRPr="00F06FCC" w14:paraId="5CA6D7B6" w14:textId="77777777" w:rsidTr="005629D5">
        <w:trPr>
          <w:trHeight w:val="842"/>
        </w:trPr>
        <w:tc>
          <w:tcPr>
            <w:tcW w:w="8685" w:type="dxa"/>
          </w:tcPr>
          <w:p w14:paraId="08259E51" w14:textId="3E4A4124" w:rsidR="005629D5" w:rsidRDefault="005A17CA" w:rsidP="00C13AF2">
            <w:pPr>
              <w:spacing w:line="276" w:lineRule="auto"/>
              <w:jc w:val="both"/>
              <w:rPr>
                <w:rFonts w:asciiTheme="minorBidi" w:hAnsiTheme="minorBidi" w:cstheme="minorBidi"/>
                <w:lang w:val="en-SG"/>
              </w:rPr>
            </w:pPr>
            <w:r w:rsidRPr="00F06FCC">
              <w:rPr>
                <w:lang w:val="en-GB"/>
              </w:rPr>
              <w:t xml:space="preserve">The purpose of this paper is to seek </w:t>
            </w:r>
            <w:r w:rsidR="002D4361" w:rsidRPr="00F06FCC">
              <w:rPr>
                <w:lang w:val="en-GB"/>
              </w:rPr>
              <w:t xml:space="preserve">the </w:t>
            </w:r>
            <w:r w:rsidRPr="00F06FCC">
              <w:rPr>
                <w:lang w:val="en-GB"/>
              </w:rPr>
              <w:t>approval of MPC’s</w:t>
            </w:r>
            <w:r w:rsidR="00E67812" w:rsidRPr="00F06FCC">
              <w:rPr>
                <w:lang w:val="en-GB"/>
              </w:rPr>
              <w:t xml:space="preserve"> Board of Management (BOM)</w:t>
            </w:r>
            <w:r w:rsidR="0050487F" w:rsidRPr="00F06FCC">
              <w:rPr>
                <w:bCs/>
              </w:rPr>
              <w:t xml:space="preserve"> </w:t>
            </w:r>
            <w:r w:rsidR="001B715A" w:rsidRPr="00F06FCC">
              <w:rPr>
                <w:rFonts w:asciiTheme="minorBidi" w:hAnsiTheme="minorBidi" w:cstheme="minorBidi"/>
                <w:lang w:val="en-SG"/>
              </w:rPr>
              <w:t>to utilis</w:t>
            </w:r>
            <w:r w:rsidR="00E67812" w:rsidRPr="00F06FCC">
              <w:rPr>
                <w:rFonts w:asciiTheme="minorBidi" w:hAnsiTheme="minorBidi" w:cstheme="minorBidi"/>
                <w:lang w:val="en-SG"/>
              </w:rPr>
              <w:t xml:space="preserve">e the Productivity Nexus </w:t>
            </w:r>
            <w:r w:rsidR="005920CE">
              <w:rPr>
                <w:rFonts w:asciiTheme="minorBidi" w:hAnsiTheme="minorBidi" w:cstheme="minorBidi"/>
                <w:lang w:val="en-SG"/>
              </w:rPr>
              <w:t>Agro-food</w:t>
            </w:r>
            <w:r w:rsidR="005920CE" w:rsidRPr="00F06FCC">
              <w:rPr>
                <w:rFonts w:asciiTheme="minorBidi" w:hAnsiTheme="minorBidi" w:cstheme="minorBidi"/>
                <w:lang w:val="en-SG"/>
              </w:rPr>
              <w:t xml:space="preserve"> </w:t>
            </w:r>
            <w:r w:rsidR="00E67812" w:rsidRPr="00F06FCC">
              <w:rPr>
                <w:rFonts w:asciiTheme="minorBidi" w:hAnsiTheme="minorBidi" w:cstheme="minorBidi"/>
                <w:lang w:val="en-SG"/>
              </w:rPr>
              <w:t xml:space="preserve">Budget </w:t>
            </w:r>
            <w:r w:rsidR="00501279" w:rsidRPr="00F06FCC">
              <w:rPr>
                <w:rFonts w:asciiTheme="minorBidi" w:hAnsiTheme="minorBidi" w:cstheme="minorBidi"/>
                <w:lang w:val="en-SG"/>
              </w:rPr>
              <w:t xml:space="preserve">for </w:t>
            </w:r>
            <w:r w:rsidR="001B715A" w:rsidRPr="00F06FCC">
              <w:rPr>
                <w:rFonts w:asciiTheme="minorBidi" w:hAnsiTheme="minorBidi" w:cstheme="minorBidi"/>
                <w:lang w:val="en-SG"/>
              </w:rPr>
              <w:t xml:space="preserve">the implementation of </w:t>
            </w:r>
            <w:r w:rsidR="00C274C4">
              <w:rPr>
                <w:rFonts w:asciiTheme="minorBidi" w:hAnsiTheme="minorBidi" w:cstheme="minorBidi"/>
                <w:lang w:val="en-SG"/>
              </w:rPr>
              <w:t>2019 program/activity.</w:t>
            </w:r>
          </w:p>
          <w:p w14:paraId="7641FD7F" w14:textId="539C8E1D" w:rsidR="005629D5" w:rsidRPr="005629D5" w:rsidRDefault="005629D5" w:rsidP="00C13AF2">
            <w:pPr>
              <w:spacing w:line="276" w:lineRule="auto"/>
              <w:jc w:val="both"/>
              <w:rPr>
                <w:rFonts w:asciiTheme="minorBidi" w:hAnsiTheme="minorBidi" w:cstheme="minorBidi"/>
                <w:strike/>
                <w:lang w:val="en-SG"/>
              </w:rPr>
            </w:pPr>
          </w:p>
        </w:tc>
      </w:tr>
    </w:tbl>
    <w:p w14:paraId="79693FEC" w14:textId="4BCAE8E4" w:rsidR="00444FB5" w:rsidRDefault="00E864BA" w:rsidP="00C13AF2">
      <w:pPr>
        <w:numPr>
          <w:ilvl w:val="0"/>
          <w:numId w:val="1"/>
        </w:numPr>
        <w:ind w:left="0" w:firstLine="0"/>
        <w:rPr>
          <w:b/>
          <w:bCs/>
        </w:rPr>
      </w:pPr>
      <w:r w:rsidRPr="00F06FCC">
        <w:rPr>
          <w:b/>
          <w:bCs/>
        </w:rPr>
        <w:t>Background</w:t>
      </w:r>
    </w:p>
    <w:p w14:paraId="416C18F0" w14:textId="77777777" w:rsidR="00C13AF2" w:rsidRPr="00C13AF2" w:rsidRDefault="00C13AF2" w:rsidP="00C13AF2">
      <w:pPr>
        <w:rPr>
          <w:b/>
          <w:bCs/>
        </w:rPr>
      </w:pPr>
    </w:p>
    <w:p w14:paraId="37D9F168" w14:textId="77777777" w:rsidR="00C13AF2" w:rsidRPr="00F06FCC" w:rsidRDefault="00C13AF2" w:rsidP="00C13AF2">
      <w:pPr>
        <w:spacing w:line="276" w:lineRule="auto"/>
        <w:ind w:left="709"/>
        <w:jc w:val="both"/>
        <w:rPr>
          <w:rFonts w:asciiTheme="minorBidi" w:hAnsiTheme="minorBidi" w:cstheme="minorBidi"/>
          <w:strike/>
          <w:lang w:val="en-SG"/>
        </w:rPr>
      </w:pPr>
      <w:r>
        <w:rPr>
          <w:lang w:val="en"/>
        </w:rPr>
        <w:t>YAB Prime Minister had launched Malaysia Productivity Blueprint (MPB) on 8</w:t>
      </w:r>
      <w:r w:rsidRPr="00C13AF2">
        <w:rPr>
          <w:vertAlign w:val="superscript"/>
          <w:lang w:val="en"/>
        </w:rPr>
        <w:t>th</w:t>
      </w:r>
      <w:r>
        <w:rPr>
          <w:lang w:val="en"/>
        </w:rPr>
        <w:t xml:space="preserve"> May 2017, a plan that provides a framework to address a comprehensive, integrated and extensive on productivity issues covering national, </w:t>
      </w:r>
      <w:proofErr w:type="spellStart"/>
      <w:r>
        <w:rPr>
          <w:lang w:val="en"/>
        </w:rPr>
        <w:t>sectoral</w:t>
      </w:r>
      <w:proofErr w:type="spellEnd"/>
      <w:r>
        <w:rPr>
          <w:lang w:val="en"/>
        </w:rPr>
        <w:t xml:space="preserve"> and enterprise level.</w:t>
      </w:r>
    </w:p>
    <w:p w14:paraId="1DB14DC8" w14:textId="77777777" w:rsidR="00C13AF2" w:rsidRDefault="00C13AF2" w:rsidP="00C13AF2">
      <w:pPr>
        <w:spacing w:line="276" w:lineRule="auto"/>
        <w:ind w:left="709"/>
        <w:jc w:val="both"/>
        <w:rPr>
          <w:lang w:val="en"/>
        </w:rPr>
      </w:pPr>
      <w:r>
        <w:rPr>
          <w:lang w:val="en"/>
        </w:rPr>
        <w:br/>
        <w:t>The Malaysian Productivity Corporation (MPC), a statutory body under Ministry of International Trade and Industry (MITI) had been entrusted as the Delivery Management Office (DMO) to support the implementation of Malaysia Productivity Blueprint and to play a significant role in coordinating and monitoring the implementation of Productivity Blueprint. In addition, the initiatives identified in the Productivity Blueprint will also be monitored and reported to the National Productivity Council (NPC) chaired by YAB Prime Minister who meets on a quarterly basis</w:t>
      </w:r>
    </w:p>
    <w:p w14:paraId="49EF832B" w14:textId="77777777" w:rsidR="00B21484" w:rsidRDefault="00B21484" w:rsidP="00C13AF2">
      <w:pPr>
        <w:spacing w:line="276" w:lineRule="auto"/>
        <w:ind w:left="709"/>
        <w:jc w:val="both"/>
        <w:rPr>
          <w:lang w:val="en"/>
        </w:rPr>
      </w:pPr>
    </w:p>
    <w:p w14:paraId="11C90914" w14:textId="77777777" w:rsidR="002B28C2" w:rsidRDefault="005629D5" w:rsidP="002B28C2">
      <w:pPr>
        <w:tabs>
          <w:tab w:val="left" w:pos="709"/>
        </w:tabs>
        <w:spacing w:line="276" w:lineRule="auto"/>
        <w:ind w:left="709"/>
        <w:jc w:val="both"/>
        <w:rPr>
          <w:lang w:val="en"/>
        </w:rPr>
      </w:pPr>
      <w:r>
        <w:rPr>
          <w:lang w:val="en"/>
        </w:rPr>
        <w:t xml:space="preserve">In driving and boosting productivity growth and national GDP, YAB Prime Minister has also announced the establishment of Nexus Productivity for 9 identified sub-sectors. The main role of Nexus Productivity is to focus on implementing enterprise-level productivity initiatives which will be led by </w:t>
      </w:r>
      <w:r w:rsidR="000D4D4B">
        <w:rPr>
          <w:lang w:val="en"/>
        </w:rPr>
        <w:t>the industry and Champion sector productivity that will drive the country's productivity agenda.</w:t>
      </w:r>
    </w:p>
    <w:p w14:paraId="4645ACE0" w14:textId="77777777" w:rsidR="002B28C2" w:rsidRDefault="002B28C2" w:rsidP="002B28C2">
      <w:pPr>
        <w:tabs>
          <w:tab w:val="left" w:pos="709"/>
        </w:tabs>
        <w:spacing w:line="276" w:lineRule="auto"/>
        <w:ind w:left="709"/>
        <w:jc w:val="both"/>
        <w:rPr>
          <w:bCs/>
        </w:rPr>
      </w:pPr>
    </w:p>
    <w:p w14:paraId="0C46EEB7" w14:textId="77777777" w:rsidR="005629D5" w:rsidRDefault="005629D5" w:rsidP="00C13AF2">
      <w:pPr>
        <w:spacing w:line="276" w:lineRule="auto"/>
        <w:ind w:left="709"/>
        <w:jc w:val="both"/>
        <w:rPr>
          <w:lang w:val="en"/>
        </w:rPr>
      </w:pPr>
    </w:p>
    <w:p w14:paraId="3DDDA248" w14:textId="77777777" w:rsidR="00B60C1E" w:rsidRPr="00F06FCC" w:rsidRDefault="00E864BA">
      <w:pPr>
        <w:rPr>
          <w:b/>
        </w:rPr>
      </w:pPr>
      <w:r w:rsidRPr="00F06FCC">
        <w:rPr>
          <w:b/>
          <w:bCs/>
        </w:rPr>
        <w:t>3.0</w:t>
      </w:r>
      <w:r w:rsidRPr="00F06FCC">
        <w:rPr>
          <w:b/>
          <w:bCs/>
        </w:rPr>
        <w:tab/>
        <w:t>O</w:t>
      </w:r>
      <w:r w:rsidRPr="00F06FCC">
        <w:rPr>
          <w:b/>
        </w:rPr>
        <w:t>bjectives</w:t>
      </w:r>
      <w:r w:rsidRPr="00F06FCC">
        <w:rPr>
          <w:b/>
          <w:bCs/>
        </w:rPr>
        <w:t xml:space="preserve"> of</w:t>
      </w:r>
      <w:r w:rsidR="00D77B58" w:rsidRPr="00F06FCC">
        <w:rPr>
          <w:b/>
          <w:bCs/>
        </w:rPr>
        <w:t xml:space="preserve"> the</w:t>
      </w:r>
      <w:r w:rsidRPr="00F06FCC">
        <w:rPr>
          <w:b/>
          <w:bCs/>
        </w:rPr>
        <w:t xml:space="preserve"> </w:t>
      </w:r>
      <w:r w:rsidR="005A17CA" w:rsidRPr="00F06FCC">
        <w:rPr>
          <w:b/>
          <w:bCs/>
        </w:rPr>
        <w:t>paper</w:t>
      </w:r>
    </w:p>
    <w:p w14:paraId="599E9999" w14:textId="77777777" w:rsidR="001B715A" w:rsidRPr="00F06FCC" w:rsidRDefault="001B715A" w:rsidP="001B715A">
      <w:pPr>
        <w:ind w:left="709"/>
        <w:jc w:val="both"/>
        <w:rPr>
          <w:rFonts w:asciiTheme="minorBidi" w:hAnsiTheme="minorBidi" w:cstheme="minorBidi"/>
          <w:lang w:val="en-SG"/>
        </w:rPr>
      </w:pPr>
    </w:p>
    <w:p w14:paraId="2ABC7E48" w14:textId="0151CDB9" w:rsidR="00790DF6" w:rsidRDefault="00790DF6" w:rsidP="00F56D43">
      <w:pPr>
        <w:spacing w:line="276" w:lineRule="auto"/>
        <w:ind w:left="720"/>
        <w:jc w:val="both"/>
        <w:rPr>
          <w:rFonts w:asciiTheme="minorBidi" w:hAnsiTheme="minorBidi" w:cstheme="minorBidi"/>
          <w:lang w:val="en-SG"/>
        </w:rPr>
      </w:pPr>
      <w:r w:rsidRPr="00F06FCC">
        <w:rPr>
          <w:rFonts w:asciiTheme="minorBidi" w:hAnsiTheme="minorBidi" w:cstheme="minorBidi"/>
          <w:lang w:val="en-SG"/>
        </w:rPr>
        <w:t xml:space="preserve">To seek approval to utilise </w:t>
      </w:r>
      <w:r>
        <w:rPr>
          <w:rFonts w:asciiTheme="minorBidi" w:hAnsiTheme="minorBidi" w:cstheme="minorBidi"/>
          <w:lang w:val="en-SG"/>
        </w:rPr>
        <w:t xml:space="preserve">SPN </w:t>
      </w:r>
      <w:r w:rsidRPr="00F06FCC">
        <w:rPr>
          <w:rFonts w:asciiTheme="minorBidi" w:hAnsiTheme="minorBidi" w:cstheme="minorBidi"/>
          <w:lang w:val="en-SG"/>
        </w:rPr>
        <w:t xml:space="preserve">budget for </w:t>
      </w:r>
      <w:r>
        <w:rPr>
          <w:rFonts w:asciiTheme="minorBidi" w:hAnsiTheme="minorBidi" w:cstheme="minorBidi"/>
          <w:lang w:val="en-SG"/>
        </w:rPr>
        <w:t xml:space="preserve">the implementation of </w:t>
      </w:r>
      <w:r w:rsidR="000C71A2">
        <w:rPr>
          <w:rFonts w:asciiTheme="minorBidi" w:hAnsiTheme="minorBidi" w:cstheme="minorBidi"/>
          <w:lang w:val="en-SG"/>
        </w:rPr>
        <w:t xml:space="preserve">Productivity Nexus: </w:t>
      </w:r>
      <w:r w:rsidR="008A1321">
        <w:rPr>
          <w:rFonts w:asciiTheme="minorBidi" w:hAnsiTheme="minorBidi" w:cstheme="minorBidi"/>
          <w:lang w:val="en-SG"/>
        </w:rPr>
        <w:t>Agro</w:t>
      </w:r>
      <w:r w:rsidR="004A41EF">
        <w:rPr>
          <w:rFonts w:asciiTheme="minorBidi" w:hAnsiTheme="minorBidi" w:cstheme="minorBidi"/>
          <w:lang w:val="en-SG"/>
        </w:rPr>
        <w:t>-</w:t>
      </w:r>
      <w:r w:rsidR="008A1321">
        <w:rPr>
          <w:rFonts w:asciiTheme="minorBidi" w:hAnsiTheme="minorBidi" w:cstheme="minorBidi"/>
          <w:lang w:val="en-SG"/>
        </w:rPr>
        <w:t>food</w:t>
      </w:r>
      <w:r w:rsidRPr="00F06FCC">
        <w:rPr>
          <w:rFonts w:asciiTheme="minorBidi" w:hAnsiTheme="minorBidi" w:cstheme="minorBidi"/>
          <w:lang w:val="en-SG"/>
        </w:rPr>
        <w:t xml:space="preserve"> </w:t>
      </w:r>
      <w:r w:rsidR="00F56582">
        <w:rPr>
          <w:rFonts w:asciiTheme="minorBidi" w:hAnsiTheme="minorBidi" w:cstheme="minorBidi"/>
          <w:lang w:val="en-SG"/>
        </w:rPr>
        <w:t>(</w:t>
      </w:r>
      <w:r w:rsidR="005920CE">
        <w:rPr>
          <w:rFonts w:asciiTheme="minorBidi" w:hAnsiTheme="minorBidi" w:cstheme="minorBidi"/>
          <w:lang w:val="en-SG"/>
        </w:rPr>
        <w:t>PN</w:t>
      </w:r>
      <w:r w:rsidR="00F56582">
        <w:rPr>
          <w:rFonts w:asciiTheme="minorBidi" w:hAnsiTheme="minorBidi" w:cstheme="minorBidi"/>
          <w:lang w:val="en-SG"/>
        </w:rPr>
        <w:t xml:space="preserve">AF) </w:t>
      </w:r>
      <w:r w:rsidR="00C274C4">
        <w:rPr>
          <w:rFonts w:asciiTheme="minorBidi" w:hAnsiTheme="minorBidi" w:cstheme="minorBidi"/>
          <w:lang w:val="en-SG"/>
        </w:rPr>
        <w:t>2019 program/activity.</w:t>
      </w:r>
      <w:r w:rsidRPr="00F06FCC">
        <w:rPr>
          <w:rFonts w:asciiTheme="minorBidi" w:hAnsiTheme="minorBidi" w:cstheme="minorBidi"/>
          <w:lang w:val="en-SG"/>
        </w:rPr>
        <w:t xml:space="preserve"> </w:t>
      </w:r>
    </w:p>
    <w:p w14:paraId="67009F3C" w14:textId="77777777" w:rsidR="00F56D43" w:rsidRDefault="00F56D43" w:rsidP="00790DF6">
      <w:pPr>
        <w:ind w:left="720"/>
        <w:jc w:val="both"/>
        <w:rPr>
          <w:rFonts w:asciiTheme="minorBidi" w:hAnsiTheme="minorBidi" w:cstheme="minorBidi"/>
          <w:lang w:val="en-SG"/>
        </w:rPr>
      </w:pPr>
    </w:p>
    <w:p w14:paraId="68405DDA" w14:textId="77777777" w:rsidR="00443195" w:rsidRPr="00F06FCC" w:rsidRDefault="00443195" w:rsidP="00790DF6">
      <w:pPr>
        <w:ind w:left="720"/>
        <w:jc w:val="both"/>
        <w:rPr>
          <w:rFonts w:asciiTheme="minorBidi" w:hAnsiTheme="minorBidi" w:cstheme="minorBidi"/>
          <w:lang w:val="en-SG"/>
        </w:rPr>
      </w:pPr>
    </w:p>
    <w:p w14:paraId="69AC9296" w14:textId="5FC08601" w:rsidR="00F63A1A" w:rsidRPr="00C13AF2" w:rsidRDefault="00C274C4" w:rsidP="00C13AF2">
      <w:pPr>
        <w:pStyle w:val="ListParagraph"/>
        <w:numPr>
          <w:ilvl w:val="0"/>
          <w:numId w:val="22"/>
        </w:numPr>
        <w:tabs>
          <w:tab w:val="num" w:pos="426"/>
        </w:tabs>
        <w:ind w:left="709" w:hanging="709"/>
        <w:jc w:val="both"/>
        <w:rPr>
          <w:rFonts w:ascii="Arial" w:hAnsi="Arial" w:cs="Arial"/>
          <w:b/>
          <w:sz w:val="24"/>
        </w:rPr>
      </w:pPr>
      <w:r>
        <w:rPr>
          <w:rFonts w:ascii="Arial" w:hAnsi="Arial" w:cs="Arial"/>
          <w:b/>
          <w:sz w:val="24"/>
        </w:rPr>
        <w:tab/>
        <w:t>Output</w:t>
      </w:r>
      <w:r w:rsidR="00F63A1A" w:rsidRPr="00C13AF2">
        <w:rPr>
          <w:rFonts w:ascii="Arial" w:hAnsi="Arial" w:cs="Arial"/>
          <w:b/>
          <w:sz w:val="24"/>
        </w:rPr>
        <w:t xml:space="preserve"> </w:t>
      </w:r>
    </w:p>
    <w:p w14:paraId="1C808526" w14:textId="77777777" w:rsidR="00F63A1A" w:rsidRPr="0025506C" w:rsidRDefault="00F63A1A" w:rsidP="00F63A1A">
      <w:pPr>
        <w:pStyle w:val="ListParagraph"/>
        <w:ind w:left="0"/>
        <w:jc w:val="both"/>
        <w:rPr>
          <w:rFonts w:ascii="Arial" w:hAnsi="Arial" w:cs="Arial"/>
          <w:b/>
        </w:rPr>
      </w:pPr>
    </w:p>
    <w:p w14:paraId="29B060D4" w14:textId="77777777" w:rsidR="00C274C4" w:rsidRDefault="00C274C4" w:rsidP="00C274C4">
      <w:pPr>
        <w:pStyle w:val="ListParagraph"/>
        <w:numPr>
          <w:ilvl w:val="0"/>
          <w:numId w:val="21"/>
        </w:numPr>
        <w:spacing w:line="240" w:lineRule="auto"/>
        <w:ind w:left="1134" w:hanging="425"/>
        <w:jc w:val="both"/>
        <w:rPr>
          <w:rFonts w:ascii="Arial" w:hAnsi="Arial" w:cs="Arial"/>
          <w:sz w:val="24"/>
          <w:szCs w:val="24"/>
        </w:rPr>
      </w:pPr>
      <w:r>
        <w:rPr>
          <w:rFonts w:ascii="Arial" w:hAnsi="Arial" w:cs="Arial"/>
          <w:sz w:val="24"/>
          <w:szCs w:val="24"/>
        </w:rPr>
        <w:t>Coordination of workshop / meeting</w:t>
      </w:r>
    </w:p>
    <w:p w14:paraId="447E8128" w14:textId="77777777" w:rsidR="00C274C4" w:rsidRDefault="00C274C4" w:rsidP="00C274C4">
      <w:pPr>
        <w:pStyle w:val="ListParagraph"/>
        <w:numPr>
          <w:ilvl w:val="0"/>
          <w:numId w:val="21"/>
        </w:numPr>
        <w:spacing w:line="240" w:lineRule="auto"/>
        <w:ind w:left="1134" w:hanging="425"/>
        <w:jc w:val="both"/>
        <w:rPr>
          <w:rFonts w:ascii="Arial" w:hAnsi="Arial" w:cs="Arial"/>
          <w:sz w:val="24"/>
          <w:szCs w:val="24"/>
        </w:rPr>
      </w:pPr>
      <w:r>
        <w:rPr>
          <w:rFonts w:ascii="Arial" w:hAnsi="Arial" w:cs="Arial"/>
          <w:sz w:val="24"/>
          <w:szCs w:val="24"/>
        </w:rPr>
        <w:t>Facilitator program</w:t>
      </w:r>
    </w:p>
    <w:p w14:paraId="4E18D501" w14:textId="20CF1C54" w:rsidR="00C274C4" w:rsidRPr="00C274C4" w:rsidRDefault="00C274C4" w:rsidP="00C274C4">
      <w:pPr>
        <w:pStyle w:val="ListParagraph"/>
        <w:numPr>
          <w:ilvl w:val="0"/>
          <w:numId w:val="21"/>
        </w:numPr>
        <w:spacing w:line="240" w:lineRule="auto"/>
        <w:ind w:left="1134" w:hanging="425"/>
        <w:jc w:val="both"/>
        <w:rPr>
          <w:rFonts w:ascii="Arial" w:hAnsi="Arial" w:cs="Arial"/>
          <w:sz w:val="24"/>
          <w:szCs w:val="24"/>
        </w:rPr>
      </w:pPr>
      <w:r w:rsidRPr="00C274C4">
        <w:rPr>
          <w:rFonts w:ascii="Arial" w:hAnsi="Arial" w:cs="Arial"/>
          <w:sz w:val="24"/>
          <w:szCs w:val="24"/>
        </w:rPr>
        <w:t>Logistic matters</w:t>
      </w:r>
    </w:p>
    <w:p w14:paraId="6B89E9D7" w14:textId="77777777" w:rsidR="00F63A1A" w:rsidRPr="0025506C" w:rsidRDefault="00F63A1A" w:rsidP="00F63A1A">
      <w:pPr>
        <w:jc w:val="both"/>
        <w:rPr>
          <w:b/>
          <w:bCs/>
        </w:rPr>
      </w:pPr>
      <w:r>
        <w:rPr>
          <w:b/>
        </w:rPr>
        <w:lastRenderedPageBreak/>
        <w:t>5.0</w:t>
      </w:r>
      <w:r>
        <w:rPr>
          <w:b/>
        </w:rPr>
        <w:tab/>
      </w:r>
      <w:r w:rsidRPr="0025506C">
        <w:rPr>
          <w:b/>
        </w:rPr>
        <w:t>Project Team</w:t>
      </w:r>
    </w:p>
    <w:p w14:paraId="24DCD78A" w14:textId="77777777" w:rsidR="00F63A1A" w:rsidRPr="0025506C" w:rsidRDefault="00F63A1A" w:rsidP="00F63A1A">
      <w:pPr>
        <w:ind w:left="720"/>
        <w:rPr>
          <w:b/>
        </w:rPr>
      </w:pPr>
    </w:p>
    <w:p w14:paraId="546A890F" w14:textId="4F7474B1" w:rsidR="00F63A1A" w:rsidRPr="0025506C" w:rsidRDefault="0088589F" w:rsidP="0088589F">
      <w:pPr>
        <w:spacing w:line="276" w:lineRule="auto"/>
        <w:ind w:left="3402" w:hanging="2693"/>
      </w:pPr>
      <w:r>
        <w:t>Pro</w:t>
      </w:r>
      <w:r w:rsidR="000C71A2">
        <w:t xml:space="preserve">gram </w:t>
      </w:r>
      <w:r>
        <w:t>Manager</w:t>
      </w:r>
      <w:r>
        <w:tab/>
      </w:r>
      <w:r w:rsidR="00F63A1A" w:rsidRPr="0025506C">
        <w:t xml:space="preserve">: </w:t>
      </w:r>
      <w:proofErr w:type="spellStart"/>
      <w:r w:rsidR="00FA3B84">
        <w:t>Zulaifah</w:t>
      </w:r>
      <w:proofErr w:type="spellEnd"/>
      <w:r w:rsidR="00FA3B84">
        <w:t xml:space="preserve"> Omar (DMO)</w:t>
      </w:r>
    </w:p>
    <w:p w14:paraId="1618FA50" w14:textId="5F184DC9" w:rsidR="00F63A1A" w:rsidRPr="0025506C" w:rsidRDefault="00F63A1A" w:rsidP="0088589F">
      <w:pPr>
        <w:spacing w:line="276" w:lineRule="auto"/>
        <w:ind w:left="3402" w:hanging="2693"/>
      </w:pPr>
      <w:r w:rsidRPr="0025506C">
        <w:t xml:space="preserve">Project </w:t>
      </w:r>
      <w:r w:rsidR="000C71A2">
        <w:t>Manager</w:t>
      </w:r>
      <w:r w:rsidRPr="0025506C">
        <w:t xml:space="preserve"> </w:t>
      </w:r>
      <w:r>
        <w:tab/>
      </w:r>
      <w:r w:rsidRPr="0025506C">
        <w:t xml:space="preserve">: </w:t>
      </w:r>
      <w:r>
        <w:t xml:space="preserve">Muhammad </w:t>
      </w:r>
      <w:proofErr w:type="spellStart"/>
      <w:r>
        <w:t>Hisham</w:t>
      </w:r>
      <w:proofErr w:type="spellEnd"/>
      <w:r>
        <w:t xml:space="preserve"> </w:t>
      </w:r>
      <w:proofErr w:type="spellStart"/>
      <w:r>
        <w:t>Nordin</w:t>
      </w:r>
      <w:proofErr w:type="spellEnd"/>
      <w:r w:rsidR="00FA3B84">
        <w:t xml:space="preserve"> (DMO</w:t>
      </w:r>
      <w:r w:rsidRPr="0025506C">
        <w:t>)</w:t>
      </w:r>
    </w:p>
    <w:p w14:paraId="1166855D" w14:textId="207E2021" w:rsidR="00FA3B84" w:rsidRPr="0025506C" w:rsidRDefault="00AC0C49" w:rsidP="00C274C4">
      <w:pPr>
        <w:spacing w:line="276" w:lineRule="auto"/>
        <w:ind w:left="3402" w:hanging="2693"/>
      </w:pPr>
      <w:r>
        <w:t>Project Members</w:t>
      </w:r>
      <w:r>
        <w:tab/>
      </w:r>
      <w:r w:rsidR="00F63A1A" w:rsidRPr="0025506C">
        <w:t xml:space="preserve">: </w:t>
      </w:r>
      <w:r w:rsidR="00C274C4">
        <w:t>Nurfariha Ahmad (DMO)</w:t>
      </w:r>
    </w:p>
    <w:p w14:paraId="78C8BA4E" w14:textId="77777777" w:rsidR="00F63A1A" w:rsidRDefault="00F63A1A" w:rsidP="00DD0279">
      <w:pPr>
        <w:spacing w:line="276" w:lineRule="auto"/>
        <w:jc w:val="both"/>
        <w:rPr>
          <w:strike/>
        </w:rPr>
      </w:pPr>
    </w:p>
    <w:p w14:paraId="4D590BDF" w14:textId="77777777" w:rsidR="00C13AF2" w:rsidRDefault="00C13AF2" w:rsidP="00DD0279">
      <w:pPr>
        <w:spacing w:line="276" w:lineRule="auto"/>
        <w:jc w:val="both"/>
        <w:rPr>
          <w:strike/>
        </w:rPr>
      </w:pPr>
    </w:p>
    <w:tbl>
      <w:tblPr>
        <w:tblW w:w="9871" w:type="dxa"/>
        <w:tblInd w:w="18" w:type="dxa"/>
        <w:tblLook w:val="0000" w:firstRow="0" w:lastRow="0" w:firstColumn="0" w:lastColumn="0" w:noHBand="0" w:noVBand="0"/>
      </w:tblPr>
      <w:tblGrid>
        <w:gridCol w:w="9871"/>
      </w:tblGrid>
      <w:tr w:rsidR="00F06FCC" w:rsidRPr="00F06FCC" w14:paraId="760E8FA6" w14:textId="77777777" w:rsidTr="00CE4FF8">
        <w:trPr>
          <w:trHeight w:val="481"/>
        </w:trPr>
        <w:tc>
          <w:tcPr>
            <w:tcW w:w="9871" w:type="dxa"/>
          </w:tcPr>
          <w:p w14:paraId="365BAD27" w14:textId="0549B5AE" w:rsidR="00AC4F34" w:rsidRPr="00F06FCC" w:rsidRDefault="007E548E" w:rsidP="008636C1">
            <w:pPr>
              <w:pStyle w:val="BodyTextIndent"/>
              <w:spacing w:before="0" w:beforeAutospacing="0" w:after="0" w:afterAutospacing="0" w:line="276" w:lineRule="auto"/>
              <w:ind w:left="612"/>
              <w:jc w:val="left"/>
              <w:rPr>
                <w:sz w:val="24"/>
                <w:szCs w:val="24"/>
                <w:lang w:val="en-US"/>
              </w:rPr>
            </w:pPr>
            <w:r w:rsidRPr="00F06FCC">
              <w:rPr>
                <w:sz w:val="24"/>
                <w:szCs w:val="24"/>
                <w:lang w:val="en-US"/>
              </w:rPr>
              <w:t xml:space="preserve"> </w:t>
            </w:r>
            <w:r w:rsidR="00443195">
              <w:rPr>
                <w:b/>
                <w:sz w:val="24"/>
                <w:szCs w:val="24"/>
              </w:rPr>
              <w:t>6</w:t>
            </w:r>
            <w:r w:rsidR="001D3517" w:rsidRPr="00F06FCC">
              <w:rPr>
                <w:b/>
                <w:sz w:val="24"/>
                <w:szCs w:val="24"/>
              </w:rPr>
              <w:t xml:space="preserve">.0  </w:t>
            </w:r>
            <w:r w:rsidR="00453A41" w:rsidRPr="00F06FCC">
              <w:rPr>
                <w:b/>
                <w:sz w:val="24"/>
                <w:szCs w:val="24"/>
              </w:rPr>
              <w:t xml:space="preserve">  </w:t>
            </w:r>
            <w:r w:rsidR="001D3517" w:rsidRPr="00F06FCC">
              <w:rPr>
                <w:b/>
                <w:sz w:val="24"/>
                <w:szCs w:val="24"/>
              </w:rPr>
              <w:t>Cost</w:t>
            </w:r>
          </w:p>
        </w:tc>
      </w:tr>
      <w:tr w:rsidR="00F06FCC" w:rsidRPr="00F06FCC" w14:paraId="396BD0AA" w14:textId="77777777" w:rsidTr="00CE4FF8">
        <w:tc>
          <w:tcPr>
            <w:tcW w:w="9871" w:type="dxa"/>
          </w:tcPr>
          <w:p w14:paraId="0428D029" w14:textId="1DE85D61" w:rsidR="00453A41" w:rsidRDefault="00453A41" w:rsidP="005F757D">
            <w:pPr>
              <w:spacing w:line="276" w:lineRule="auto"/>
              <w:ind w:left="583"/>
              <w:jc w:val="both"/>
            </w:pPr>
            <w:r w:rsidRPr="00F06FCC">
              <w:t xml:space="preserve">The estimated cost for </w:t>
            </w:r>
            <w:r w:rsidR="003A6962" w:rsidRPr="00F06FCC">
              <w:t>201</w:t>
            </w:r>
            <w:r w:rsidR="00C274C4">
              <w:t>9</w:t>
            </w:r>
            <w:r w:rsidR="003A6962" w:rsidRPr="00F06FCC">
              <w:t xml:space="preserve"> Productivity Nexus</w:t>
            </w:r>
            <w:r w:rsidR="006B73DD">
              <w:t xml:space="preserve"> Agro-food</w:t>
            </w:r>
            <w:r w:rsidR="003A6962" w:rsidRPr="00F06FCC">
              <w:t xml:space="preserve"> </w:t>
            </w:r>
            <w:r w:rsidR="00C274C4">
              <w:t>program</w:t>
            </w:r>
            <w:r w:rsidR="001B715A" w:rsidRPr="00F06FCC">
              <w:t xml:space="preserve"> </w:t>
            </w:r>
            <w:r w:rsidR="00501279" w:rsidRPr="00F06FCC">
              <w:t>are</w:t>
            </w:r>
            <w:r w:rsidR="005F757D" w:rsidRPr="00F06FCC">
              <w:t xml:space="preserve"> as follows: </w:t>
            </w:r>
          </w:p>
          <w:p w14:paraId="7979879C" w14:textId="77777777" w:rsidR="007B4B3C" w:rsidRPr="00F06FCC" w:rsidRDefault="007B4B3C" w:rsidP="005F757D">
            <w:pPr>
              <w:spacing w:line="276" w:lineRule="auto"/>
              <w:ind w:left="583"/>
              <w:jc w:val="both"/>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042"/>
              <w:gridCol w:w="1084"/>
              <w:gridCol w:w="1184"/>
              <w:gridCol w:w="1084"/>
              <w:gridCol w:w="1084"/>
              <w:gridCol w:w="1294"/>
            </w:tblGrid>
            <w:tr w:rsidR="00BE3CAE" w:rsidRPr="0025506C" w14:paraId="0D029582" w14:textId="77777777" w:rsidTr="00FE2EB1">
              <w:trPr>
                <w:trHeight w:val="530"/>
              </w:trPr>
              <w:tc>
                <w:tcPr>
                  <w:tcW w:w="745" w:type="dxa"/>
                  <w:shd w:val="clear" w:color="auto" w:fill="8DB3E2"/>
                  <w:vAlign w:val="center"/>
                </w:tcPr>
                <w:p w14:paraId="0A9D5F1C" w14:textId="77777777" w:rsidR="00475221" w:rsidRPr="0025506C" w:rsidRDefault="00475221" w:rsidP="00FE2EB1">
                  <w:pPr>
                    <w:jc w:val="center"/>
                    <w:rPr>
                      <w:b/>
                    </w:rPr>
                  </w:pPr>
                  <w:r w:rsidRPr="0025506C">
                    <w:rPr>
                      <w:b/>
                    </w:rPr>
                    <w:t>No.</w:t>
                  </w:r>
                </w:p>
              </w:tc>
              <w:tc>
                <w:tcPr>
                  <w:tcW w:w="3042" w:type="dxa"/>
                  <w:shd w:val="clear" w:color="auto" w:fill="8DB3E2"/>
                  <w:vAlign w:val="center"/>
                </w:tcPr>
                <w:p w14:paraId="52566713" w14:textId="77777777" w:rsidR="00475221" w:rsidRPr="0025506C" w:rsidRDefault="00475221" w:rsidP="00FE2EB1">
                  <w:pPr>
                    <w:jc w:val="center"/>
                    <w:rPr>
                      <w:b/>
                    </w:rPr>
                  </w:pPr>
                  <w:r w:rsidRPr="0025506C">
                    <w:rPr>
                      <w:b/>
                    </w:rPr>
                    <w:t>Item</w:t>
                  </w:r>
                </w:p>
              </w:tc>
              <w:tc>
                <w:tcPr>
                  <w:tcW w:w="1084" w:type="dxa"/>
                  <w:shd w:val="clear" w:color="auto" w:fill="8DB3E2"/>
                  <w:vAlign w:val="center"/>
                </w:tcPr>
                <w:p w14:paraId="6B041367" w14:textId="0A2D0092" w:rsidR="00475221" w:rsidRPr="0025506C" w:rsidRDefault="00475221" w:rsidP="00FE2EB1">
                  <w:pPr>
                    <w:jc w:val="center"/>
                    <w:rPr>
                      <w:b/>
                    </w:rPr>
                  </w:pPr>
                  <w:r>
                    <w:rPr>
                      <w:b/>
                    </w:rPr>
                    <w:t>Q1</w:t>
                  </w:r>
                </w:p>
              </w:tc>
              <w:tc>
                <w:tcPr>
                  <w:tcW w:w="1184" w:type="dxa"/>
                  <w:shd w:val="clear" w:color="auto" w:fill="8DB3E2"/>
                  <w:vAlign w:val="center"/>
                </w:tcPr>
                <w:p w14:paraId="5D7DD177" w14:textId="7B7B9F14" w:rsidR="00475221" w:rsidRPr="0025506C" w:rsidRDefault="00475221" w:rsidP="00FE2EB1">
                  <w:pPr>
                    <w:jc w:val="center"/>
                    <w:rPr>
                      <w:b/>
                    </w:rPr>
                  </w:pPr>
                  <w:r>
                    <w:rPr>
                      <w:b/>
                    </w:rPr>
                    <w:t>Q2</w:t>
                  </w:r>
                </w:p>
              </w:tc>
              <w:tc>
                <w:tcPr>
                  <w:tcW w:w="1084" w:type="dxa"/>
                  <w:shd w:val="clear" w:color="auto" w:fill="8DB3E2"/>
                  <w:vAlign w:val="center"/>
                </w:tcPr>
                <w:p w14:paraId="398A7D69" w14:textId="5092AB64" w:rsidR="00475221" w:rsidRPr="0025506C" w:rsidRDefault="00475221" w:rsidP="00FE2EB1">
                  <w:pPr>
                    <w:jc w:val="center"/>
                    <w:rPr>
                      <w:b/>
                    </w:rPr>
                  </w:pPr>
                  <w:r>
                    <w:rPr>
                      <w:b/>
                    </w:rPr>
                    <w:t>Q3</w:t>
                  </w:r>
                </w:p>
              </w:tc>
              <w:tc>
                <w:tcPr>
                  <w:tcW w:w="1084" w:type="dxa"/>
                  <w:shd w:val="clear" w:color="auto" w:fill="8DB3E2"/>
                  <w:vAlign w:val="center"/>
                </w:tcPr>
                <w:p w14:paraId="6C566C9C" w14:textId="25C5EF2D" w:rsidR="00475221" w:rsidRPr="0025506C" w:rsidRDefault="00475221" w:rsidP="00FE2EB1">
                  <w:pPr>
                    <w:jc w:val="center"/>
                    <w:rPr>
                      <w:b/>
                    </w:rPr>
                  </w:pPr>
                  <w:r>
                    <w:rPr>
                      <w:b/>
                    </w:rPr>
                    <w:t>Q4</w:t>
                  </w:r>
                </w:p>
              </w:tc>
              <w:tc>
                <w:tcPr>
                  <w:tcW w:w="1294" w:type="dxa"/>
                  <w:shd w:val="clear" w:color="auto" w:fill="8DB3E2"/>
                  <w:vAlign w:val="center"/>
                </w:tcPr>
                <w:p w14:paraId="57BD1CB1" w14:textId="35754EA4" w:rsidR="00475221" w:rsidRPr="0025506C" w:rsidRDefault="00475221" w:rsidP="00035AC5">
                  <w:pPr>
                    <w:jc w:val="center"/>
                    <w:rPr>
                      <w:b/>
                    </w:rPr>
                  </w:pPr>
                  <w:r>
                    <w:rPr>
                      <w:b/>
                    </w:rPr>
                    <w:t xml:space="preserve">Total </w:t>
                  </w:r>
                  <w:r w:rsidRPr="0025506C">
                    <w:rPr>
                      <w:b/>
                    </w:rPr>
                    <w:t>Cost (RM)</w:t>
                  </w:r>
                </w:p>
              </w:tc>
            </w:tr>
            <w:tr w:rsidR="00BE3CAE" w:rsidRPr="0025506C" w14:paraId="0B7F21AA" w14:textId="77777777" w:rsidTr="004D0224">
              <w:trPr>
                <w:trHeight w:val="1281"/>
              </w:trPr>
              <w:tc>
                <w:tcPr>
                  <w:tcW w:w="745" w:type="dxa"/>
                  <w:vAlign w:val="center"/>
                </w:tcPr>
                <w:p w14:paraId="372E6296" w14:textId="77777777" w:rsidR="00475221" w:rsidRPr="0001054F" w:rsidRDefault="00475221" w:rsidP="0051207E">
                  <w:pPr>
                    <w:numPr>
                      <w:ilvl w:val="0"/>
                      <w:numId w:val="30"/>
                    </w:numPr>
                  </w:pPr>
                </w:p>
              </w:tc>
              <w:tc>
                <w:tcPr>
                  <w:tcW w:w="3042" w:type="dxa"/>
                  <w:vAlign w:val="center"/>
                </w:tcPr>
                <w:p w14:paraId="62A541A6" w14:textId="3B0565A1" w:rsidR="00475221" w:rsidRPr="004D0224" w:rsidRDefault="0046387F" w:rsidP="00035AC5">
                  <w:pPr>
                    <w:rPr>
                      <w:rFonts w:asciiTheme="minorHAnsi" w:hAnsiTheme="minorHAnsi" w:cstheme="minorHAnsi"/>
                      <w:b/>
                    </w:rPr>
                  </w:pPr>
                  <w:r w:rsidRPr="004D0224">
                    <w:rPr>
                      <w:rFonts w:asciiTheme="minorHAnsi" w:hAnsiTheme="minorHAnsi" w:cstheme="minorHAnsi"/>
                      <w:b/>
                    </w:rPr>
                    <w:t xml:space="preserve">Administrative </w:t>
                  </w:r>
                </w:p>
                <w:p w14:paraId="1D354182" w14:textId="77777777" w:rsidR="004D0224" w:rsidRDefault="0046387F" w:rsidP="004D0224">
                  <w:pPr>
                    <w:numPr>
                      <w:ilvl w:val="0"/>
                      <w:numId w:val="26"/>
                    </w:numPr>
                    <w:ind w:left="720"/>
                    <w:rPr>
                      <w:rFonts w:asciiTheme="minorHAnsi" w:hAnsiTheme="minorHAnsi" w:cstheme="minorHAnsi"/>
                    </w:rPr>
                  </w:pPr>
                  <w:r w:rsidRPr="00560433">
                    <w:rPr>
                      <w:rFonts w:asciiTheme="minorHAnsi" w:hAnsiTheme="minorHAnsi" w:cstheme="minorHAnsi"/>
                    </w:rPr>
                    <w:t xml:space="preserve">Meeting / </w:t>
                  </w:r>
                  <w:r w:rsidR="00475221" w:rsidRPr="00560433">
                    <w:rPr>
                      <w:rFonts w:asciiTheme="minorHAnsi" w:hAnsiTheme="minorHAnsi" w:cstheme="minorHAnsi"/>
                    </w:rPr>
                    <w:t xml:space="preserve">Seminar </w:t>
                  </w:r>
                  <w:r w:rsidRPr="00560433">
                    <w:rPr>
                      <w:rFonts w:asciiTheme="minorHAnsi" w:hAnsiTheme="minorHAnsi" w:cstheme="minorHAnsi"/>
                    </w:rPr>
                    <w:t xml:space="preserve">/workshop </w:t>
                  </w:r>
                  <w:r w:rsidR="00475221" w:rsidRPr="00560433">
                    <w:rPr>
                      <w:rFonts w:asciiTheme="minorHAnsi" w:hAnsiTheme="minorHAnsi" w:cstheme="minorHAnsi"/>
                    </w:rPr>
                    <w:t>Package</w:t>
                  </w:r>
                </w:p>
                <w:p w14:paraId="521BB81E" w14:textId="0F433822" w:rsidR="00475221" w:rsidRPr="004D0224" w:rsidRDefault="004D0224" w:rsidP="004D0224">
                  <w:pPr>
                    <w:ind w:left="720"/>
                    <w:rPr>
                      <w:rFonts w:asciiTheme="minorHAnsi" w:hAnsiTheme="minorHAnsi" w:cstheme="minorHAnsi"/>
                    </w:rPr>
                  </w:pPr>
                  <w:r>
                    <w:rPr>
                      <w:rFonts w:asciiTheme="minorHAnsi" w:hAnsiTheme="minorHAnsi" w:cstheme="minorHAnsi"/>
                      <w:szCs w:val="18"/>
                    </w:rPr>
                    <w:t xml:space="preserve">(RM 200 per </w:t>
                  </w:r>
                  <w:proofErr w:type="spellStart"/>
                  <w:r>
                    <w:rPr>
                      <w:rFonts w:asciiTheme="minorHAnsi" w:hAnsiTheme="minorHAnsi" w:cstheme="minorHAnsi"/>
                      <w:szCs w:val="18"/>
                    </w:rPr>
                    <w:t>pax</w:t>
                  </w:r>
                  <w:proofErr w:type="spellEnd"/>
                  <w:r>
                    <w:rPr>
                      <w:rFonts w:asciiTheme="minorHAnsi" w:hAnsiTheme="minorHAnsi" w:cstheme="minorHAnsi"/>
                      <w:szCs w:val="18"/>
                    </w:rPr>
                    <w:t>)</w:t>
                  </w:r>
                </w:p>
              </w:tc>
              <w:tc>
                <w:tcPr>
                  <w:tcW w:w="1084" w:type="dxa"/>
                  <w:vAlign w:val="center"/>
                </w:tcPr>
                <w:p w14:paraId="37EA2EAC" w14:textId="1CBD39B2" w:rsidR="00475221" w:rsidRDefault="004D0224" w:rsidP="00FE2EB1">
                  <w:pPr>
                    <w:jc w:val="center"/>
                  </w:pPr>
                  <w:r>
                    <w:t>11</w:t>
                  </w:r>
                  <w:r w:rsidR="0051207E">
                    <w:t>,000</w:t>
                  </w:r>
                </w:p>
              </w:tc>
              <w:tc>
                <w:tcPr>
                  <w:tcW w:w="1184" w:type="dxa"/>
                  <w:vAlign w:val="center"/>
                </w:tcPr>
                <w:p w14:paraId="59525FF3" w14:textId="76299D66" w:rsidR="00475221" w:rsidRDefault="004D0224" w:rsidP="00FE2EB1">
                  <w:pPr>
                    <w:jc w:val="center"/>
                  </w:pPr>
                  <w:r>
                    <w:t>11</w:t>
                  </w:r>
                  <w:r w:rsidR="00905AB6">
                    <w:t>,000</w:t>
                  </w:r>
                </w:p>
              </w:tc>
              <w:tc>
                <w:tcPr>
                  <w:tcW w:w="1084" w:type="dxa"/>
                  <w:vAlign w:val="center"/>
                </w:tcPr>
                <w:p w14:paraId="3D1209E7" w14:textId="49D121D0" w:rsidR="00475221" w:rsidRDefault="004D0224" w:rsidP="00FE2EB1">
                  <w:pPr>
                    <w:jc w:val="center"/>
                  </w:pPr>
                  <w:r>
                    <w:t>11,000</w:t>
                  </w:r>
                </w:p>
              </w:tc>
              <w:tc>
                <w:tcPr>
                  <w:tcW w:w="1084" w:type="dxa"/>
                  <w:vAlign w:val="center"/>
                </w:tcPr>
                <w:p w14:paraId="3F42A19C" w14:textId="7C035F9D" w:rsidR="00475221" w:rsidRDefault="004D0224" w:rsidP="00C36E7F">
                  <w:pPr>
                    <w:jc w:val="center"/>
                  </w:pPr>
                  <w:r>
                    <w:t>11,000</w:t>
                  </w:r>
                </w:p>
              </w:tc>
              <w:tc>
                <w:tcPr>
                  <w:tcW w:w="1294" w:type="dxa"/>
                  <w:vAlign w:val="center"/>
                </w:tcPr>
                <w:p w14:paraId="05C902DA" w14:textId="183AAC46" w:rsidR="00475221" w:rsidRPr="00AF2FDA" w:rsidRDefault="00AB4643" w:rsidP="00C36E7F">
                  <w:pPr>
                    <w:jc w:val="center"/>
                    <w:rPr>
                      <w:b/>
                    </w:rPr>
                  </w:pPr>
                  <w:r>
                    <w:rPr>
                      <w:b/>
                    </w:rPr>
                    <w:t>55,000</w:t>
                  </w:r>
                </w:p>
              </w:tc>
            </w:tr>
            <w:tr w:rsidR="004D0224" w:rsidRPr="0025506C" w14:paraId="2E8AEF41" w14:textId="77777777" w:rsidTr="004D0224">
              <w:trPr>
                <w:trHeight w:val="2261"/>
              </w:trPr>
              <w:tc>
                <w:tcPr>
                  <w:tcW w:w="745" w:type="dxa"/>
                  <w:vAlign w:val="center"/>
                </w:tcPr>
                <w:p w14:paraId="2E3A424B" w14:textId="77777777" w:rsidR="004D0224" w:rsidRPr="0001054F" w:rsidRDefault="004D0224" w:rsidP="0051207E">
                  <w:pPr>
                    <w:numPr>
                      <w:ilvl w:val="0"/>
                      <w:numId w:val="30"/>
                    </w:numPr>
                  </w:pPr>
                </w:p>
              </w:tc>
              <w:tc>
                <w:tcPr>
                  <w:tcW w:w="3042" w:type="dxa"/>
                  <w:vAlign w:val="center"/>
                </w:tcPr>
                <w:p w14:paraId="0C076A2E" w14:textId="5A0FC508" w:rsidR="004D0224" w:rsidRPr="004D0224" w:rsidRDefault="004D0224" w:rsidP="004D0224">
                  <w:pPr>
                    <w:rPr>
                      <w:rFonts w:asciiTheme="minorHAnsi" w:hAnsiTheme="minorHAnsi" w:cstheme="minorHAnsi"/>
                      <w:b/>
                    </w:rPr>
                  </w:pPr>
                  <w:r w:rsidRPr="004D0224">
                    <w:rPr>
                      <w:rFonts w:asciiTheme="minorHAnsi" w:hAnsiTheme="minorHAnsi" w:cstheme="minorHAnsi"/>
                      <w:b/>
                    </w:rPr>
                    <w:t>Expert Fees:</w:t>
                  </w:r>
                </w:p>
                <w:p w14:paraId="11CDFD1A" w14:textId="3B68C4C8" w:rsidR="004D0224" w:rsidRPr="00560433" w:rsidRDefault="004D0224" w:rsidP="004D0224">
                  <w:pPr>
                    <w:numPr>
                      <w:ilvl w:val="0"/>
                      <w:numId w:val="42"/>
                    </w:numPr>
                    <w:rPr>
                      <w:rFonts w:asciiTheme="minorHAnsi" w:hAnsiTheme="minorHAnsi" w:cstheme="minorHAnsi"/>
                    </w:rPr>
                  </w:pPr>
                  <w:r>
                    <w:rPr>
                      <w:rFonts w:asciiTheme="minorHAnsi" w:hAnsiTheme="minorHAnsi" w:cstheme="minorHAnsi"/>
                    </w:rPr>
                    <w:t xml:space="preserve">Expert </w:t>
                  </w:r>
                </w:p>
                <w:p w14:paraId="26739182" w14:textId="3F9BA10F" w:rsidR="004D0224" w:rsidRPr="00560433" w:rsidRDefault="004D0224" w:rsidP="004D0224">
                  <w:pPr>
                    <w:numPr>
                      <w:ilvl w:val="0"/>
                      <w:numId w:val="42"/>
                    </w:numPr>
                    <w:rPr>
                      <w:rFonts w:asciiTheme="minorHAnsi" w:hAnsiTheme="minorHAnsi" w:cstheme="minorHAnsi"/>
                    </w:rPr>
                  </w:pPr>
                  <w:r w:rsidRPr="00560433">
                    <w:rPr>
                      <w:rFonts w:asciiTheme="minorHAnsi" w:hAnsiTheme="minorHAnsi" w:cstheme="minorHAnsi"/>
                    </w:rPr>
                    <w:t xml:space="preserve">Facilitator </w:t>
                  </w:r>
                </w:p>
                <w:p w14:paraId="7BECFE88" w14:textId="77777777" w:rsidR="004D0224" w:rsidRDefault="004D0224" w:rsidP="004D0224">
                  <w:pPr>
                    <w:numPr>
                      <w:ilvl w:val="0"/>
                      <w:numId w:val="42"/>
                    </w:numPr>
                    <w:rPr>
                      <w:rFonts w:asciiTheme="minorHAnsi" w:hAnsiTheme="minorHAnsi" w:cstheme="minorHAnsi"/>
                    </w:rPr>
                  </w:pPr>
                  <w:r w:rsidRPr="004D0224">
                    <w:rPr>
                      <w:rFonts w:asciiTheme="minorHAnsi" w:hAnsiTheme="minorHAnsi" w:cstheme="minorHAnsi"/>
                    </w:rPr>
                    <w:t>Consultant Fees</w:t>
                  </w:r>
                </w:p>
                <w:p w14:paraId="71BAD46D" w14:textId="1CFEF440" w:rsidR="004D0224" w:rsidRPr="00560433" w:rsidRDefault="004D0224" w:rsidP="004D0224">
                  <w:pPr>
                    <w:numPr>
                      <w:ilvl w:val="0"/>
                      <w:numId w:val="42"/>
                    </w:numPr>
                    <w:rPr>
                      <w:rFonts w:asciiTheme="minorHAnsi" w:hAnsiTheme="minorHAnsi" w:cstheme="minorHAnsi"/>
                    </w:rPr>
                  </w:pPr>
                  <w:r w:rsidRPr="00560433">
                    <w:rPr>
                      <w:rFonts w:asciiTheme="minorHAnsi" w:hAnsiTheme="minorHAnsi" w:cstheme="minorHAnsi"/>
                    </w:rPr>
                    <w:t xml:space="preserve">Speakers honorarium  </w:t>
                  </w:r>
                </w:p>
                <w:p w14:paraId="430704A9" w14:textId="77777777" w:rsidR="004D0224" w:rsidRDefault="004D0224" w:rsidP="004D0224">
                  <w:pPr>
                    <w:numPr>
                      <w:ilvl w:val="0"/>
                      <w:numId w:val="42"/>
                    </w:numPr>
                    <w:rPr>
                      <w:rFonts w:asciiTheme="minorHAnsi" w:hAnsiTheme="minorHAnsi" w:cstheme="minorHAnsi"/>
                    </w:rPr>
                  </w:pPr>
                  <w:r w:rsidRPr="00560433">
                    <w:rPr>
                      <w:rFonts w:asciiTheme="minorHAnsi" w:hAnsiTheme="minorHAnsi" w:cstheme="minorHAnsi"/>
                    </w:rPr>
                    <w:t xml:space="preserve">Rapporteurs </w:t>
                  </w:r>
                </w:p>
                <w:p w14:paraId="0C0DFF8E" w14:textId="2187356C" w:rsidR="004D0224" w:rsidRPr="004D0224" w:rsidRDefault="004D0224" w:rsidP="004D0224">
                  <w:pPr>
                    <w:numPr>
                      <w:ilvl w:val="0"/>
                      <w:numId w:val="42"/>
                    </w:numPr>
                    <w:rPr>
                      <w:rFonts w:asciiTheme="minorHAnsi" w:hAnsiTheme="minorHAnsi" w:cstheme="minorHAnsi"/>
                    </w:rPr>
                  </w:pPr>
                  <w:r>
                    <w:rPr>
                      <w:rFonts w:asciiTheme="minorHAnsi" w:hAnsiTheme="minorHAnsi" w:cstheme="minorHAnsi"/>
                    </w:rPr>
                    <w:t>Minutes writer</w:t>
                  </w:r>
                </w:p>
              </w:tc>
              <w:tc>
                <w:tcPr>
                  <w:tcW w:w="1084" w:type="dxa"/>
                  <w:vAlign w:val="center"/>
                </w:tcPr>
                <w:p w14:paraId="1011A8EE" w14:textId="19E5E32D" w:rsidR="004D0224" w:rsidRDefault="004D0224" w:rsidP="00FE2EB1">
                  <w:pPr>
                    <w:jc w:val="center"/>
                  </w:pPr>
                  <w:r>
                    <w:t>4,000</w:t>
                  </w:r>
                </w:p>
              </w:tc>
              <w:tc>
                <w:tcPr>
                  <w:tcW w:w="1184" w:type="dxa"/>
                  <w:vAlign w:val="center"/>
                </w:tcPr>
                <w:p w14:paraId="108A6ABC" w14:textId="39C17796" w:rsidR="004D0224" w:rsidRDefault="004D0224" w:rsidP="00FE2EB1">
                  <w:pPr>
                    <w:jc w:val="center"/>
                  </w:pPr>
                  <w:r>
                    <w:t>4,000</w:t>
                  </w:r>
                </w:p>
              </w:tc>
              <w:tc>
                <w:tcPr>
                  <w:tcW w:w="1084" w:type="dxa"/>
                  <w:vAlign w:val="center"/>
                </w:tcPr>
                <w:p w14:paraId="292D7196" w14:textId="4E157747" w:rsidR="004D0224" w:rsidRDefault="004D0224" w:rsidP="00FE2EB1">
                  <w:pPr>
                    <w:jc w:val="center"/>
                  </w:pPr>
                  <w:r>
                    <w:t>4,000</w:t>
                  </w:r>
                </w:p>
              </w:tc>
              <w:tc>
                <w:tcPr>
                  <w:tcW w:w="1084" w:type="dxa"/>
                  <w:vAlign w:val="center"/>
                </w:tcPr>
                <w:p w14:paraId="4F6B3F50" w14:textId="288DCB11" w:rsidR="004D0224" w:rsidRDefault="004D0224" w:rsidP="00C36E7F">
                  <w:pPr>
                    <w:jc w:val="center"/>
                  </w:pPr>
                  <w:r>
                    <w:t>4,000</w:t>
                  </w:r>
                </w:p>
              </w:tc>
              <w:tc>
                <w:tcPr>
                  <w:tcW w:w="1294" w:type="dxa"/>
                  <w:vAlign w:val="center"/>
                </w:tcPr>
                <w:p w14:paraId="6068C643" w14:textId="11C85611" w:rsidR="004D0224" w:rsidRDefault="004D0224" w:rsidP="00C36E7F">
                  <w:pPr>
                    <w:jc w:val="center"/>
                    <w:rPr>
                      <w:b/>
                    </w:rPr>
                  </w:pPr>
                  <w:r>
                    <w:rPr>
                      <w:b/>
                    </w:rPr>
                    <w:t>16,000</w:t>
                  </w:r>
                </w:p>
              </w:tc>
            </w:tr>
            <w:tr w:rsidR="00BE3CAE" w:rsidRPr="0025506C" w14:paraId="7867F675" w14:textId="77777777" w:rsidTr="004D0224">
              <w:trPr>
                <w:trHeight w:val="2818"/>
              </w:trPr>
              <w:tc>
                <w:tcPr>
                  <w:tcW w:w="745" w:type="dxa"/>
                  <w:vAlign w:val="center"/>
                </w:tcPr>
                <w:p w14:paraId="2035782D" w14:textId="77777777" w:rsidR="00475221" w:rsidRPr="0025506C" w:rsidRDefault="00475221" w:rsidP="0051207E">
                  <w:pPr>
                    <w:numPr>
                      <w:ilvl w:val="0"/>
                      <w:numId w:val="30"/>
                    </w:numPr>
                  </w:pPr>
                </w:p>
              </w:tc>
              <w:tc>
                <w:tcPr>
                  <w:tcW w:w="3042" w:type="dxa"/>
                  <w:vAlign w:val="center"/>
                </w:tcPr>
                <w:p w14:paraId="210E4462" w14:textId="764CA0AA" w:rsidR="00475221" w:rsidRPr="004D0224" w:rsidRDefault="00475221" w:rsidP="00035AC5">
                  <w:pPr>
                    <w:rPr>
                      <w:rFonts w:asciiTheme="minorHAnsi" w:hAnsiTheme="minorHAnsi" w:cstheme="minorHAnsi"/>
                      <w:bCs/>
                    </w:rPr>
                  </w:pPr>
                  <w:r w:rsidRPr="004D0224">
                    <w:rPr>
                      <w:rFonts w:asciiTheme="minorHAnsi" w:hAnsiTheme="minorHAnsi" w:cstheme="minorHAnsi"/>
                      <w:b/>
                      <w:bCs/>
                    </w:rPr>
                    <w:t>Promotional Items</w:t>
                  </w:r>
                  <w:r w:rsidR="00EF78DB" w:rsidRPr="004D0224">
                    <w:rPr>
                      <w:rFonts w:asciiTheme="minorHAnsi" w:hAnsiTheme="minorHAnsi" w:cstheme="minorHAnsi"/>
                      <w:bCs/>
                    </w:rPr>
                    <w:t>:</w:t>
                  </w:r>
                </w:p>
                <w:p w14:paraId="42604F49" w14:textId="63B8EEC0" w:rsidR="00475221" w:rsidRPr="00560433" w:rsidRDefault="00475221" w:rsidP="00035AC5">
                  <w:pPr>
                    <w:numPr>
                      <w:ilvl w:val="0"/>
                      <w:numId w:val="32"/>
                    </w:numPr>
                    <w:shd w:val="clear" w:color="auto" w:fill="FFFFFF"/>
                    <w:rPr>
                      <w:rFonts w:asciiTheme="minorHAnsi" w:hAnsiTheme="minorHAnsi" w:cstheme="minorHAnsi"/>
                      <w:bCs/>
                    </w:rPr>
                  </w:pPr>
                  <w:r w:rsidRPr="00560433">
                    <w:rPr>
                      <w:rFonts w:asciiTheme="minorHAnsi" w:hAnsiTheme="minorHAnsi" w:cstheme="minorHAnsi"/>
                      <w:bCs/>
                    </w:rPr>
                    <w:t xml:space="preserve">Poster </w:t>
                  </w:r>
                </w:p>
                <w:p w14:paraId="03CE6E4D" w14:textId="32866A92" w:rsidR="00475221" w:rsidRPr="00560433" w:rsidRDefault="00475221" w:rsidP="00035AC5">
                  <w:pPr>
                    <w:numPr>
                      <w:ilvl w:val="0"/>
                      <w:numId w:val="32"/>
                    </w:numPr>
                    <w:shd w:val="clear" w:color="auto" w:fill="FFFFFF"/>
                    <w:rPr>
                      <w:rFonts w:asciiTheme="minorHAnsi" w:hAnsiTheme="minorHAnsi" w:cstheme="minorHAnsi"/>
                      <w:bCs/>
                    </w:rPr>
                  </w:pPr>
                  <w:r w:rsidRPr="00560433">
                    <w:rPr>
                      <w:rFonts w:asciiTheme="minorHAnsi" w:hAnsiTheme="minorHAnsi" w:cstheme="minorHAnsi"/>
                      <w:bCs/>
                    </w:rPr>
                    <w:t xml:space="preserve">Nexus Brown Bag Session ; Design and Printing </w:t>
                  </w:r>
                </w:p>
                <w:p w14:paraId="216A3E17" w14:textId="33314851" w:rsidR="00475221" w:rsidRPr="00560433" w:rsidRDefault="00475221" w:rsidP="00035AC5">
                  <w:pPr>
                    <w:numPr>
                      <w:ilvl w:val="0"/>
                      <w:numId w:val="32"/>
                    </w:numPr>
                    <w:shd w:val="clear" w:color="auto" w:fill="FFFFFF"/>
                    <w:rPr>
                      <w:rFonts w:asciiTheme="minorHAnsi" w:hAnsiTheme="minorHAnsi" w:cstheme="minorHAnsi"/>
                      <w:bCs/>
                    </w:rPr>
                  </w:pPr>
                  <w:r w:rsidRPr="00560433">
                    <w:rPr>
                      <w:rFonts w:asciiTheme="minorHAnsi" w:hAnsiTheme="minorHAnsi" w:cstheme="minorHAnsi"/>
                      <w:bCs/>
                    </w:rPr>
                    <w:t xml:space="preserve">Note book, mug, woven bag </w:t>
                  </w:r>
                  <w:r w:rsidR="00EE7D1A">
                    <w:rPr>
                      <w:rFonts w:asciiTheme="minorHAnsi" w:hAnsiTheme="minorHAnsi" w:cstheme="minorHAnsi"/>
                      <w:bCs/>
                    </w:rPr>
                    <w:t>(</w:t>
                  </w:r>
                  <w:r w:rsidRPr="00560433">
                    <w:rPr>
                      <w:rFonts w:asciiTheme="minorHAnsi" w:hAnsiTheme="minorHAnsi" w:cstheme="minorHAnsi"/>
                      <w:bCs/>
                    </w:rPr>
                    <w:t>including design)</w:t>
                  </w:r>
                </w:p>
                <w:p w14:paraId="3FD30AFB" w14:textId="19593643" w:rsidR="00475221" w:rsidRPr="0025506C" w:rsidRDefault="00475221" w:rsidP="00AF2FDA">
                  <w:pPr>
                    <w:numPr>
                      <w:ilvl w:val="0"/>
                      <w:numId w:val="32"/>
                    </w:numPr>
                    <w:shd w:val="clear" w:color="auto" w:fill="FFFFFF"/>
                  </w:pPr>
                  <w:r w:rsidRPr="00560433">
                    <w:rPr>
                      <w:rFonts w:asciiTheme="minorHAnsi" w:hAnsiTheme="minorHAnsi" w:cstheme="minorHAnsi"/>
                      <w:bCs/>
                    </w:rPr>
                    <w:t>Bunting</w:t>
                  </w:r>
                  <w:r>
                    <w:rPr>
                      <w:bCs/>
                    </w:rPr>
                    <w:t xml:space="preserve"> </w:t>
                  </w:r>
                </w:p>
              </w:tc>
              <w:tc>
                <w:tcPr>
                  <w:tcW w:w="1084" w:type="dxa"/>
                </w:tcPr>
                <w:p w14:paraId="7A99B3CA" w14:textId="77777777" w:rsidR="00475221" w:rsidRDefault="00475221" w:rsidP="00035AC5">
                  <w:pPr>
                    <w:jc w:val="right"/>
                  </w:pPr>
                </w:p>
              </w:tc>
              <w:tc>
                <w:tcPr>
                  <w:tcW w:w="1184" w:type="dxa"/>
                  <w:vAlign w:val="center"/>
                </w:tcPr>
                <w:p w14:paraId="7B8046C8" w14:textId="6CF48DA2" w:rsidR="00475221" w:rsidRDefault="00475221" w:rsidP="00214345">
                  <w:pPr>
                    <w:jc w:val="center"/>
                  </w:pPr>
                </w:p>
              </w:tc>
              <w:tc>
                <w:tcPr>
                  <w:tcW w:w="1084" w:type="dxa"/>
                  <w:vAlign w:val="center"/>
                </w:tcPr>
                <w:p w14:paraId="1DB32222" w14:textId="7CEA66BA" w:rsidR="00475221" w:rsidRDefault="004D0224" w:rsidP="00FE2EB1">
                  <w:pPr>
                    <w:jc w:val="center"/>
                  </w:pPr>
                  <w:r>
                    <w:t>5,000</w:t>
                  </w:r>
                </w:p>
              </w:tc>
              <w:tc>
                <w:tcPr>
                  <w:tcW w:w="1084" w:type="dxa"/>
                </w:tcPr>
                <w:p w14:paraId="303D5EE8" w14:textId="089A2CBE" w:rsidR="00475221" w:rsidRDefault="00475221" w:rsidP="00035AC5">
                  <w:pPr>
                    <w:jc w:val="right"/>
                  </w:pPr>
                </w:p>
              </w:tc>
              <w:tc>
                <w:tcPr>
                  <w:tcW w:w="1294" w:type="dxa"/>
                  <w:vAlign w:val="center"/>
                </w:tcPr>
                <w:p w14:paraId="0D831276" w14:textId="33F52324" w:rsidR="00475221" w:rsidRPr="00B9631A" w:rsidRDefault="00AF2FDA" w:rsidP="00FE2EB1">
                  <w:pPr>
                    <w:jc w:val="center"/>
                    <w:rPr>
                      <w:b/>
                    </w:rPr>
                  </w:pPr>
                  <w:r>
                    <w:rPr>
                      <w:b/>
                    </w:rPr>
                    <w:t>5</w:t>
                  </w:r>
                  <w:r w:rsidR="00B9631A" w:rsidRPr="00B9631A">
                    <w:rPr>
                      <w:b/>
                    </w:rPr>
                    <w:t>,000</w:t>
                  </w:r>
                </w:p>
              </w:tc>
            </w:tr>
            <w:tr w:rsidR="00BE3CAE" w:rsidRPr="0025506C" w14:paraId="6EABBD52" w14:textId="77777777" w:rsidTr="005D37A4">
              <w:trPr>
                <w:trHeight w:val="630"/>
              </w:trPr>
              <w:tc>
                <w:tcPr>
                  <w:tcW w:w="745" w:type="dxa"/>
                  <w:shd w:val="clear" w:color="auto" w:fill="D9D9D9" w:themeFill="background1" w:themeFillShade="D9"/>
                  <w:vAlign w:val="center"/>
                </w:tcPr>
                <w:p w14:paraId="63F072CE" w14:textId="77777777" w:rsidR="00475221" w:rsidRPr="0025506C" w:rsidRDefault="00475221" w:rsidP="00FE2EB1">
                  <w:pPr>
                    <w:ind w:left="720"/>
                    <w:jc w:val="center"/>
                    <w:rPr>
                      <w:b/>
                    </w:rPr>
                  </w:pPr>
                </w:p>
              </w:tc>
              <w:tc>
                <w:tcPr>
                  <w:tcW w:w="3042" w:type="dxa"/>
                  <w:shd w:val="clear" w:color="auto" w:fill="D9D9D9" w:themeFill="background1" w:themeFillShade="D9"/>
                  <w:vAlign w:val="center"/>
                </w:tcPr>
                <w:p w14:paraId="1A713363" w14:textId="77777777" w:rsidR="00475221" w:rsidRPr="0025506C" w:rsidRDefault="00475221" w:rsidP="00F3146B">
                  <w:pPr>
                    <w:jc w:val="center"/>
                    <w:rPr>
                      <w:b/>
                    </w:rPr>
                  </w:pPr>
                  <w:r w:rsidRPr="0025506C">
                    <w:rPr>
                      <w:b/>
                    </w:rPr>
                    <w:t>Total</w:t>
                  </w:r>
                </w:p>
              </w:tc>
              <w:tc>
                <w:tcPr>
                  <w:tcW w:w="1084" w:type="dxa"/>
                  <w:shd w:val="clear" w:color="auto" w:fill="D9D9D9" w:themeFill="background1" w:themeFillShade="D9"/>
                  <w:vAlign w:val="center"/>
                </w:tcPr>
                <w:p w14:paraId="49A2EB63" w14:textId="2BFA03EB" w:rsidR="00475221" w:rsidRPr="000E7E91" w:rsidRDefault="00905AB6" w:rsidP="008B1E4D">
                  <w:pPr>
                    <w:jc w:val="center"/>
                    <w:rPr>
                      <w:b/>
                      <w:bCs/>
                    </w:rPr>
                  </w:pPr>
                  <w:r>
                    <w:rPr>
                      <w:b/>
                      <w:bCs/>
                    </w:rPr>
                    <w:t>1</w:t>
                  </w:r>
                  <w:r w:rsidR="008B1E4D">
                    <w:rPr>
                      <w:b/>
                      <w:bCs/>
                    </w:rPr>
                    <w:t>5</w:t>
                  </w:r>
                  <w:r w:rsidR="00BE3CAE">
                    <w:rPr>
                      <w:b/>
                      <w:bCs/>
                    </w:rPr>
                    <w:t>,000</w:t>
                  </w:r>
                </w:p>
              </w:tc>
              <w:tc>
                <w:tcPr>
                  <w:tcW w:w="1184" w:type="dxa"/>
                  <w:shd w:val="clear" w:color="auto" w:fill="D9D9D9" w:themeFill="background1" w:themeFillShade="D9"/>
                  <w:vAlign w:val="center"/>
                </w:tcPr>
                <w:p w14:paraId="58D198E0" w14:textId="42EB9B29" w:rsidR="00475221" w:rsidRPr="000E7E91" w:rsidRDefault="004D0224" w:rsidP="00FE2EB1">
                  <w:pPr>
                    <w:jc w:val="center"/>
                    <w:rPr>
                      <w:b/>
                      <w:bCs/>
                    </w:rPr>
                  </w:pPr>
                  <w:r>
                    <w:rPr>
                      <w:b/>
                      <w:bCs/>
                    </w:rPr>
                    <w:t>15</w:t>
                  </w:r>
                  <w:r w:rsidR="003315BB">
                    <w:rPr>
                      <w:b/>
                      <w:bCs/>
                    </w:rPr>
                    <w:t>,000</w:t>
                  </w:r>
                </w:p>
              </w:tc>
              <w:tc>
                <w:tcPr>
                  <w:tcW w:w="1084" w:type="dxa"/>
                  <w:shd w:val="clear" w:color="auto" w:fill="D9D9D9" w:themeFill="background1" w:themeFillShade="D9"/>
                  <w:vAlign w:val="center"/>
                </w:tcPr>
                <w:p w14:paraId="4FD62F9E" w14:textId="425DF784" w:rsidR="00475221" w:rsidRPr="000E7E91" w:rsidRDefault="004D0224" w:rsidP="00FE2EB1">
                  <w:pPr>
                    <w:jc w:val="center"/>
                    <w:rPr>
                      <w:b/>
                      <w:bCs/>
                    </w:rPr>
                  </w:pPr>
                  <w:r>
                    <w:rPr>
                      <w:b/>
                      <w:bCs/>
                    </w:rPr>
                    <w:t>20</w:t>
                  </w:r>
                  <w:r w:rsidR="003315BB">
                    <w:rPr>
                      <w:b/>
                      <w:bCs/>
                    </w:rPr>
                    <w:t>,000</w:t>
                  </w:r>
                </w:p>
              </w:tc>
              <w:tc>
                <w:tcPr>
                  <w:tcW w:w="1084" w:type="dxa"/>
                  <w:shd w:val="clear" w:color="auto" w:fill="D9D9D9" w:themeFill="background1" w:themeFillShade="D9"/>
                  <w:vAlign w:val="center"/>
                </w:tcPr>
                <w:p w14:paraId="043260F6" w14:textId="34551D14" w:rsidR="00475221" w:rsidRPr="000E7E91" w:rsidRDefault="004D0224" w:rsidP="00FE2EB1">
                  <w:pPr>
                    <w:jc w:val="center"/>
                    <w:rPr>
                      <w:b/>
                      <w:bCs/>
                    </w:rPr>
                  </w:pPr>
                  <w:r>
                    <w:rPr>
                      <w:b/>
                      <w:bCs/>
                    </w:rPr>
                    <w:t>15</w:t>
                  </w:r>
                  <w:r w:rsidR="003315BB">
                    <w:rPr>
                      <w:b/>
                      <w:bCs/>
                    </w:rPr>
                    <w:t>,000</w:t>
                  </w:r>
                </w:p>
              </w:tc>
              <w:tc>
                <w:tcPr>
                  <w:tcW w:w="1294" w:type="dxa"/>
                  <w:shd w:val="clear" w:color="auto" w:fill="D9D9D9" w:themeFill="background1" w:themeFillShade="D9"/>
                  <w:vAlign w:val="center"/>
                </w:tcPr>
                <w:p w14:paraId="03CD1BAF" w14:textId="0D705CB2" w:rsidR="00475221" w:rsidRPr="000E7E91" w:rsidRDefault="00330780" w:rsidP="003315BB">
                  <w:pPr>
                    <w:jc w:val="center"/>
                    <w:rPr>
                      <w:b/>
                    </w:rPr>
                  </w:pPr>
                  <w:r>
                    <w:rPr>
                      <w:b/>
                      <w:bCs/>
                    </w:rPr>
                    <w:t>65</w:t>
                  </w:r>
                  <w:r w:rsidR="003315BB">
                    <w:rPr>
                      <w:b/>
                      <w:bCs/>
                    </w:rPr>
                    <w:t>,000</w:t>
                  </w:r>
                </w:p>
              </w:tc>
            </w:tr>
          </w:tbl>
          <w:p w14:paraId="27A9D562" w14:textId="77777777" w:rsidR="00CE4FF8" w:rsidRPr="00F06FCC" w:rsidRDefault="00CE4FF8" w:rsidP="00501279">
            <w:pPr>
              <w:spacing w:line="276" w:lineRule="auto"/>
              <w:jc w:val="both"/>
            </w:pPr>
          </w:p>
        </w:tc>
      </w:tr>
    </w:tbl>
    <w:p w14:paraId="004ED839" w14:textId="2E4F1EF3" w:rsidR="00363603" w:rsidRDefault="00363603">
      <w:pPr>
        <w:rPr>
          <w:b/>
          <w:bCs/>
        </w:rPr>
      </w:pPr>
    </w:p>
    <w:p w14:paraId="2C632639" w14:textId="72BE194B" w:rsidR="0051207E" w:rsidRDefault="0051207E">
      <w:pPr>
        <w:rPr>
          <w:b/>
          <w:bCs/>
        </w:rPr>
      </w:pPr>
    </w:p>
    <w:p w14:paraId="01DD421E" w14:textId="1E5D9D57" w:rsidR="0051207E" w:rsidRDefault="0051207E">
      <w:pPr>
        <w:rPr>
          <w:b/>
          <w:bCs/>
        </w:rPr>
      </w:pPr>
    </w:p>
    <w:p w14:paraId="0869E16F" w14:textId="60FA247B" w:rsidR="00FE0056" w:rsidRDefault="00FE0056">
      <w:pPr>
        <w:rPr>
          <w:b/>
          <w:bCs/>
        </w:rPr>
      </w:pPr>
    </w:p>
    <w:p w14:paraId="7756759F" w14:textId="4AEB4707" w:rsidR="00FE0056" w:rsidRDefault="00FE0056">
      <w:pPr>
        <w:rPr>
          <w:b/>
          <w:bCs/>
        </w:rPr>
      </w:pPr>
    </w:p>
    <w:p w14:paraId="3F10B188" w14:textId="77777777" w:rsidR="00FE0056" w:rsidRDefault="00FE0056">
      <w:pPr>
        <w:rPr>
          <w:b/>
          <w:bCs/>
        </w:rPr>
      </w:pPr>
    </w:p>
    <w:p w14:paraId="6CDEF03D" w14:textId="3FB336D7" w:rsidR="004945DC" w:rsidRDefault="004945DC">
      <w:pPr>
        <w:rPr>
          <w:b/>
          <w:bCs/>
        </w:rPr>
      </w:pPr>
    </w:p>
    <w:p w14:paraId="594BB87C" w14:textId="48F159D8" w:rsidR="004945DC" w:rsidRDefault="004945DC">
      <w:pPr>
        <w:rPr>
          <w:b/>
          <w:bCs/>
        </w:rPr>
      </w:pPr>
    </w:p>
    <w:p w14:paraId="6E10836A" w14:textId="0A8E7272" w:rsidR="004945DC" w:rsidRDefault="004945DC">
      <w:pPr>
        <w:rPr>
          <w:b/>
          <w:bCs/>
        </w:rPr>
      </w:pPr>
    </w:p>
    <w:p w14:paraId="15C9397D" w14:textId="77777777" w:rsidR="004945DC" w:rsidRDefault="004945DC">
      <w:pPr>
        <w:rPr>
          <w:b/>
          <w:bCs/>
        </w:rPr>
      </w:pPr>
    </w:p>
    <w:p w14:paraId="711FABAF" w14:textId="7D892757" w:rsidR="00B60C1E" w:rsidRPr="00F06FCC" w:rsidRDefault="000452D9">
      <w:pPr>
        <w:rPr>
          <w:b/>
          <w:bCs/>
        </w:rPr>
      </w:pPr>
      <w:r>
        <w:rPr>
          <w:b/>
          <w:bCs/>
        </w:rPr>
        <w:lastRenderedPageBreak/>
        <w:t>7</w:t>
      </w:r>
      <w:r w:rsidR="00E864BA" w:rsidRPr="00F06FCC">
        <w:rPr>
          <w:b/>
          <w:bCs/>
        </w:rPr>
        <w:t>.0</w:t>
      </w:r>
      <w:r w:rsidR="00E864BA" w:rsidRPr="00F06FCC">
        <w:rPr>
          <w:b/>
          <w:bCs/>
        </w:rPr>
        <w:tab/>
        <w:t xml:space="preserve">Conclusion  </w:t>
      </w:r>
    </w:p>
    <w:tbl>
      <w:tblPr>
        <w:tblW w:w="11178" w:type="dxa"/>
        <w:tblInd w:w="-1005" w:type="dxa"/>
        <w:tblLayout w:type="fixed"/>
        <w:tblLook w:val="0000" w:firstRow="0" w:lastRow="0" w:firstColumn="0" w:lastColumn="0" w:noHBand="0" w:noVBand="0"/>
      </w:tblPr>
      <w:tblGrid>
        <w:gridCol w:w="11178"/>
      </w:tblGrid>
      <w:tr w:rsidR="00F06FCC" w:rsidRPr="00F06FCC" w14:paraId="2172968E" w14:textId="77777777" w:rsidTr="006F0920">
        <w:trPr>
          <w:trHeight w:val="4138"/>
        </w:trPr>
        <w:tc>
          <w:tcPr>
            <w:tcW w:w="11178" w:type="dxa"/>
          </w:tcPr>
          <w:p w14:paraId="670A5780" w14:textId="77777777" w:rsidR="00B60C1E" w:rsidRPr="00F06FCC" w:rsidRDefault="00B60C1E" w:rsidP="00AA57EF">
            <w:pPr>
              <w:spacing w:before="60" w:after="60" w:line="276" w:lineRule="auto"/>
              <w:jc w:val="both"/>
              <w:rPr>
                <w:lang w:val="en-GB"/>
              </w:rPr>
            </w:pPr>
          </w:p>
          <w:p w14:paraId="2D50E3B9" w14:textId="6E73E2FE" w:rsidR="00B60C1E" w:rsidRPr="00F06FCC" w:rsidRDefault="00E864BA" w:rsidP="006F0920">
            <w:pPr>
              <w:spacing w:before="60" w:after="60" w:line="276" w:lineRule="auto"/>
              <w:ind w:left="1714"/>
              <w:rPr>
                <w:strike/>
              </w:rPr>
            </w:pPr>
            <w:r w:rsidRPr="00F06FCC">
              <w:rPr>
                <w:lang w:val="en-GB"/>
              </w:rPr>
              <w:t xml:space="preserve">The </w:t>
            </w:r>
            <w:r w:rsidRPr="00F06FCC">
              <w:t xml:space="preserve">approval of BOM is sought </w:t>
            </w:r>
            <w:r w:rsidR="00795233" w:rsidRPr="00F06FCC">
              <w:t xml:space="preserve">to </w:t>
            </w:r>
            <w:r w:rsidR="001D3517" w:rsidRPr="00F06FCC">
              <w:t xml:space="preserve">approve the </w:t>
            </w:r>
            <w:r w:rsidR="00266778" w:rsidRPr="00F06FCC">
              <w:rPr>
                <w:bCs/>
              </w:rPr>
              <w:t>Budget</w:t>
            </w:r>
            <w:r w:rsidR="00037263" w:rsidRPr="00F06FCC">
              <w:rPr>
                <w:bCs/>
              </w:rPr>
              <w:t xml:space="preserve"> </w:t>
            </w:r>
            <w:r w:rsidR="00474800" w:rsidRPr="00F06FCC">
              <w:rPr>
                <w:bCs/>
              </w:rPr>
              <w:t xml:space="preserve">of RM </w:t>
            </w:r>
            <w:r w:rsidR="00FE0056">
              <w:rPr>
                <w:bCs/>
              </w:rPr>
              <w:t>65</w:t>
            </w:r>
            <w:r w:rsidR="003042FA">
              <w:rPr>
                <w:bCs/>
              </w:rPr>
              <w:t>,000</w:t>
            </w:r>
            <w:r w:rsidR="00D111B4">
              <w:t xml:space="preserve"> </w:t>
            </w:r>
            <w:r w:rsidR="001D3517" w:rsidRPr="00F06FCC">
              <w:rPr>
                <w:bCs/>
              </w:rPr>
              <w:t xml:space="preserve">for </w:t>
            </w:r>
            <w:r w:rsidR="005F757D" w:rsidRPr="00F06FCC">
              <w:t xml:space="preserve">the </w:t>
            </w:r>
            <w:r w:rsidR="00AC1308">
              <w:t>implementation of 2019 program/activities</w:t>
            </w:r>
            <w:r w:rsidR="00804919" w:rsidRPr="00F06FCC">
              <w:t>.</w:t>
            </w:r>
            <w:r w:rsidR="005F757D" w:rsidRPr="00F06FCC">
              <w:rPr>
                <w:bCs/>
                <w:strike/>
              </w:rPr>
              <w:t xml:space="preserve"> </w:t>
            </w:r>
          </w:p>
          <w:p w14:paraId="7EC8F959" w14:textId="63B47520" w:rsidR="00EE0BE1" w:rsidRPr="00F06FCC" w:rsidRDefault="00EE0BE1" w:rsidP="0041275E">
            <w:pPr>
              <w:spacing w:before="60" w:after="60" w:line="276" w:lineRule="auto"/>
              <w:ind w:left="153"/>
            </w:pPr>
          </w:p>
          <w:tbl>
            <w:tblPr>
              <w:tblStyle w:val="TableGrid"/>
              <w:tblW w:w="9809" w:type="dxa"/>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5"/>
              <w:gridCol w:w="5014"/>
            </w:tblGrid>
            <w:tr w:rsidR="00AC1308" w:rsidRPr="00F06FCC" w14:paraId="77DB868F" w14:textId="3C7B0990" w:rsidTr="003315BB">
              <w:trPr>
                <w:trHeight w:val="1409"/>
              </w:trPr>
              <w:tc>
                <w:tcPr>
                  <w:tcW w:w="4795" w:type="dxa"/>
                </w:tcPr>
                <w:p w14:paraId="773D1F53" w14:textId="77777777" w:rsidR="00AC1308" w:rsidRPr="00A3394A" w:rsidRDefault="00AC1308" w:rsidP="006F0920">
                  <w:pPr>
                    <w:spacing w:before="60" w:after="60" w:line="276" w:lineRule="auto"/>
                    <w:rPr>
                      <w:lang w:val="en-NZ"/>
                    </w:rPr>
                  </w:pPr>
                  <w:r w:rsidRPr="00F06FCC">
                    <w:rPr>
                      <w:lang w:val="en-NZ"/>
                    </w:rPr>
                    <w:t>Prepared by:</w:t>
                  </w:r>
                </w:p>
                <w:p w14:paraId="7EE7AE42" w14:textId="77777777" w:rsidR="00AC1308" w:rsidRDefault="00AC1308" w:rsidP="006F0920">
                  <w:pPr>
                    <w:spacing w:before="60" w:after="60" w:line="276" w:lineRule="auto"/>
                  </w:pPr>
                </w:p>
                <w:p w14:paraId="51E7E5CA" w14:textId="77777777" w:rsidR="00AC1308" w:rsidRPr="00F06FCC" w:rsidRDefault="00AC1308" w:rsidP="006F0920">
                  <w:pPr>
                    <w:spacing w:before="60" w:after="60" w:line="276" w:lineRule="auto"/>
                  </w:pPr>
                </w:p>
              </w:tc>
              <w:tc>
                <w:tcPr>
                  <w:tcW w:w="5014" w:type="dxa"/>
                </w:tcPr>
                <w:p w14:paraId="3EAE4A2E" w14:textId="565E4DB4" w:rsidR="00AC1308" w:rsidRPr="00F06FCC" w:rsidRDefault="00AC1308" w:rsidP="006F0920">
                  <w:pPr>
                    <w:spacing w:before="60" w:after="60" w:line="276" w:lineRule="auto"/>
                  </w:pPr>
                  <w:r>
                    <w:rPr>
                      <w:lang w:val="en-NZ"/>
                    </w:rPr>
                    <w:t>Approved by:</w:t>
                  </w:r>
                </w:p>
              </w:tc>
            </w:tr>
            <w:tr w:rsidR="00AC1308" w:rsidRPr="00F06FCC" w14:paraId="3853B778" w14:textId="1C94EBEE" w:rsidTr="003315BB">
              <w:trPr>
                <w:trHeight w:val="318"/>
              </w:trPr>
              <w:tc>
                <w:tcPr>
                  <w:tcW w:w="4795" w:type="dxa"/>
                </w:tcPr>
                <w:p w14:paraId="79EAA828" w14:textId="7AD7D059" w:rsidR="00AC1308" w:rsidRPr="00F06FCC" w:rsidRDefault="00AC1308" w:rsidP="006F0920">
                  <w:pPr>
                    <w:ind w:right="-238"/>
                  </w:pPr>
                  <w:r>
                    <w:t xml:space="preserve">Muhammad </w:t>
                  </w:r>
                  <w:proofErr w:type="spellStart"/>
                  <w:r>
                    <w:t>Hisham</w:t>
                  </w:r>
                  <w:proofErr w:type="spellEnd"/>
                </w:p>
              </w:tc>
              <w:tc>
                <w:tcPr>
                  <w:tcW w:w="5014" w:type="dxa"/>
                </w:tcPr>
                <w:p w14:paraId="12738730" w14:textId="53313642" w:rsidR="00AC1308" w:rsidRPr="00F06FCC" w:rsidRDefault="00AC1308" w:rsidP="006F0920">
                  <w:pPr>
                    <w:ind w:right="-238"/>
                  </w:pPr>
                  <w:r w:rsidRPr="00F06FCC">
                    <w:rPr>
                      <w:lang w:val="en-NZ"/>
                    </w:rPr>
                    <w:t xml:space="preserve">  </w:t>
                  </w:r>
                  <w:proofErr w:type="spellStart"/>
                  <w:r>
                    <w:rPr>
                      <w:lang w:val="en-NZ"/>
                    </w:rPr>
                    <w:t>Zulaifah</w:t>
                  </w:r>
                  <w:proofErr w:type="spellEnd"/>
                  <w:r>
                    <w:rPr>
                      <w:lang w:val="en-NZ"/>
                    </w:rPr>
                    <w:t xml:space="preserve"> Omar</w:t>
                  </w:r>
                </w:p>
              </w:tc>
            </w:tr>
            <w:tr w:rsidR="00AC1308" w:rsidRPr="00F06FCC" w14:paraId="61F617F6" w14:textId="60721B11" w:rsidTr="003315BB">
              <w:trPr>
                <w:trHeight w:val="395"/>
              </w:trPr>
              <w:tc>
                <w:tcPr>
                  <w:tcW w:w="4795" w:type="dxa"/>
                </w:tcPr>
                <w:p w14:paraId="21FB6BC7" w14:textId="77777777" w:rsidR="00AC1308" w:rsidRPr="00F06FCC" w:rsidRDefault="00AC1308" w:rsidP="006F0920">
                  <w:r>
                    <w:t>Assistant Manager</w:t>
                  </w:r>
                </w:p>
                <w:p w14:paraId="65B5D4C6" w14:textId="6F432044" w:rsidR="00AC1308" w:rsidRPr="00F06FCC" w:rsidRDefault="00AC1308" w:rsidP="006F0920">
                  <w:r w:rsidRPr="00F06FCC">
                    <w:t xml:space="preserve">Date: </w:t>
                  </w:r>
                  <w:r w:rsidR="00481EED">
                    <w:t>17</w:t>
                  </w:r>
                  <w:r w:rsidRPr="00F06FCC">
                    <w:t xml:space="preserve"> January 201</w:t>
                  </w:r>
                  <w:r>
                    <w:t>9</w:t>
                  </w:r>
                </w:p>
              </w:tc>
              <w:tc>
                <w:tcPr>
                  <w:tcW w:w="5014" w:type="dxa"/>
                </w:tcPr>
                <w:p w14:paraId="7EEE8CFF" w14:textId="77777777" w:rsidR="00AC1308" w:rsidRPr="00F06FCC" w:rsidRDefault="00AC1308" w:rsidP="006F0920">
                  <w:pPr>
                    <w:rPr>
                      <w:lang w:val="en-NZ"/>
                    </w:rPr>
                  </w:pPr>
                  <w:r w:rsidRPr="00F06FCC">
                    <w:rPr>
                      <w:lang w:val="en-NZ"/>
                    </w:rPr>
                    <w:t xml:space="preserve">  </w:t>
                  </w:r>
                  <w:r>
                    <w:rPr>
                      <w:lang w:val="en-NZ"/>
                    </w:rPr>
                    <w:t>Deputy Director</w:t>
                  </w:r>
                </w:p>
                <w:p w14:paraId="1000CC77" w14:textId="2D1A6041" w:rsidR="00AC1308" w:rsidRPr="00F06FCC" w:rsidRDefault="00AC1308" w:rsidP="006F0920">
                  <w:r w:rsidRPr="00F06FCC">
                    <w:rPr>
                      <w:lang w:val="en-NZ"/>
                    </w:rPr>
                    <w:t xml:space="preserve">  Date: </w:t>
                  </w:r>
                  <w:r w:rsidR="00481EED">
                    <w:t>17</w:t>
                  </w:r>
                  <w:r w:rsidRPr="00F06FCC">
                    <w:t xml:space="preserve"> January 201</w:t>
                  </w:r>
                  <w:r>
                    <w:t>9</w:t>
                  </w:r>
                </w:p>
              </w:tc>
            </w:tr>
          </w:tbl>
          <w:p w14:paraId="39021F2B" w14:textId="77777777" w:rsidR="00B03C01" w:rsidRPr="00F06FCC" w:rsidRDefault="00B03C01" w:rsidP="00AA57EF">
            <w:pPr>
              <w:spacing w:before="60" w:after="60" w:line="276" w:lineRule="auto"/>
            </w:pPr>
          </w:p>
        </w:tc>
      </w:tr>
    </w:tbl>
    <w:p w14:paraId="2430DF5A" w14:textId="77777777" w:rsidR="00EE0BE1" w:rsidRPr="00F06FCC" w:rsidRDefault="00EE0BE1" w:rsidP="001F134B">
      <w:pPr>
        <w:spacing w:line="264" w:lineRule="auto"/>
        <w:ind w:right="408"/>
        <w:rPr>
          <w:lang w:val="en-NZ"/>
        </w:rPr>
      </w:pPr>
    </w:p>
    <w:p w14:paraId="21495E5F" w14:textId="77777777" w:rsidR="00EE0BE1" w:rsidRDefault="00EE0BE1" w:rsidP="001F134B">
      <w:pPr>
        <w:spacing w:line="264" w:lineRule="auto"/>
        <w:ind w:right="408"/>
        <w:rPr>
          <w:lang w:val="en-NZ"/>
        </w:rPr>
      </w:pPr>
    </w:p>
    <w:sectPr w:rsidR="00EE0BE1" w:rsidSect="00444FB5">
      <w:footerReference w:type="even" r:id="rId8"/>
      <w:footerReference w:type="default" r:id="rId9"/>
      <w:pgSz w:w="11909" w:h="16834" w:code="9"/>
      <w:pgMar w:top="1440" w:right="994" w:bottom="129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509B7" w14:textId="77777777" w:rsidR="00C3090A" w:rsidRDefault="00C3090A">
      <w:r>
        <w:separator/>
      </w:r>
    </w:p>
  </w:endnote>
  <w:endnote w:type="continuationSeparator" w:id="0">
    <w:p w14:paraId="615BA900" w14:textId="77777777" w:rsidR="00C3090A" w:rsidRDefault="00C3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66A6" w14:textId="77777777" w:rsidR="00F7638B" w:rsidRDefault="00F763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EE535" w14:textId="77777777" w:rsidR="00F7638B" w:rsidRDefault="00F763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F1327" w14:textId="77777777" w:rsidR="00F7638B" w:rsidRDefault="00F763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43193" w14:textId="77777777" w:rsidR="00C3090A" w:rsidRDefault="00C3090A">
      <w:r>
        <w:separator/>
      </w:r>
    </w:p>
  </w:footnote>
  <w:footnote w:type="continuationSeparator" w:id="0">
    <w:p w14:paraId="13BD7590" w14:textId="77777777" w:rsidR="00C3090A" w:rsidRDefault="00C309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F6C"/>
    <w:multiLevelType w:val="hybridMultilevel"/>
    <w:tmpl w:val="5A3080F2"/>
    <w:lvl w:ilvl="0" w:tplc="4409000F">
      <w:start w:val="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79758A4"/>
    <w:multiLevelType w:val="multilevel"/>
    <w:tmpl w:val="18F0200C"/>
    <w:lvl w:ilvl="0">
      <w:start w:val="1"/>
      <w:numFmt w:val="decimal"/>
      <w:lvlText w:val="%1.0"/>
      <w:lvlJc w:val="left"/>
      <w:pPr>
        <w:tabs>
          <w:tab w:val="num" w:pos="720"/>
        </w:tabs>
        <w:ind w:left="720" w:hanging="720"/>
      </w:pPr>
      <w:rPr>
        <w:sz w:val="24"/>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BE6187F"/>
    <w:multiLevelType w:val="hybridMultilevel"/>
    <w:tmpl w:val="C74EA8A0"/>
    <w:lvl w:ilvl="0" w:tplc="EDD4A5BC">
      <w:start w:val="1"/>
      <w:numFmt w:val="lowerLetter"/>
      <w:lvlText w:val="%1)"/>
      <w:lvlJc w:val="left"/>
      <w:pPr>
        <w:ind w:left="1353" w:hanging="360"/>
      </w:pPr>
      <w:rPr>
        <w:rFonts w:hint="default"/>
      </w:rPr>
    </w:lvl>
    <w:lvl w:ilvl="1" w:tplc="44090019">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3">
    <w:nsid w:val="0E476187"/>
    <w:multiLevelType w:val="hybridMultilevel"/>
    <w:tmpl w:val="AC2A56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16986A9F"/>
    <w:multiLevelType w:val="hybridMultilevel"/>
    <w:tmpl w:val="42D2CCEC"/>
    <w:lvl w:ilvl="0" w:tplc="4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A0703"/>
    <w:multiLevelType w:val="hybridMultilevel"/>
    <w:tmpl w:val="DD0E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67556"/>
    <w:multiLevelType w:val="hybridMultilevel"/>
    <w:tmpl w:val="88F0E7B4"/>
    <w:lvl w:ilvl="0" w:tplc="584489BC">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A474363"/>
    <w:multiLevelType w:val="hybridMultilevel"/>
    <w:tmpl w:val="ACFE105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1A5D1005"/>
    <w:multiLevelType w:val="hybridMultilevel"/>
    <w:tmpl w:val="055CF204"/>
    <w:lvl w:ilvl="0" w:tplc="44090013">
      <w:start w:val="1"/>
      <w:numFmt w:val="upperRoman"/>
      <w:lvlText w:val="%1."/>
      <w:lvlJc w:val="right"/>
      <w:pPr>
        <w:ind w:left="502"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EAA1CFE"/>
    <w:multiLevelType w:val="hybridMultilevel"/>
    <w:tmpl w:val="F5AC507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274071F1"/>
    <w:multiLevelType w:val="hybridMultilevel"/>
    <w:tmpl w:val="BAD4D2A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27842E59"/>
    <w:multiLevelType w:val="hybridMultilevel"/>
    <w:tmpl w:val="9D7082AC"/>
    <w:lvl w:ilvl="0" w:tplc="72465F84">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10189A"/>
    <w:multiLevelType w:val="hybridMultilevel"/>
    <w:tmpl w:val="055CF204"/>
    <w:lvl w:ilvl="0" w:tplc="44090013">
      <w:start w:val="1"/>
      <w:numFmt w:val="upperRoman"/>
      <w:lvlText w:val="%1."/>
      <w:lvlJc w:val="right"/>
      <w:pPr>
        <w:ind w:left="502"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2036290"/>
    <w:multiLevelType w:val="hybridMultilevel"/>
    <w:tmpl w:val="E65E342C"/>
    <w:lvl w:ilvl="0" w:tplc="44090001">
      <w:start w:val="1"/>
      <w:numFmt w:val="bullet"/>
      <w:lvlText w:val=""/>
      <w:lvlJc w:val="left"/>
      <w:pPr>
        <w:ind w:left="2073" w:hanging="360"/>
      </w:pPr>
      <w:rPr>
        <w:rFonts w:ascii="Symbol" w:hAnsi="Symbol" w:hint="default"/>
      </w:rPr>
    </w:lvl>
    <w:lvl w:ilvl="1" w:tplc="44090003" w:tentative="1">
      <w:start w:val="1"/>
      <w:numFmt w:val="bullet"/>
      <w:lvlText w:val="o"/>
      <w:lvlJc w:val="left"/>
      <w:pPr>
        <w:ind w:left="2793" w:hanging="360"/>
      </w:pPr>
      <w:rPr>
        <w:rFonts w:ascii="Courier New" w:hAnsi="Courier New" w:cs="Courier New" w:hint="default"/>
      </w:rPr>
    </w:lvl>
    <w:lvl w:ilvl="2" w:tplc="44090005" w:tentative="1">
      <w:start w:val="1"/>
      <w:numFmt w:val="bullet"/>
      <w:lvlText w:val=""/>
      <w:lvlJc w:val="left"/>
      <w:pPr>
        <w:ind w:left="3513" w:hanging="360"/>
      </w:pPr>
      <w:rPr>
        <w:rFonts w:ascii="Wingdings" w:hAnsi="Wingdings" w:hint="default"/>
      </w:rPr>
    </w:lvl>
    <w:lvl w:ilvl="3" w:tplc="44090001" w:tentative="1">
      <w:start w:val="1"/>
      <w:numFmt w:val="bullet"/>
      <w:lvlText w:val=""/>
      <w:lvlJc w:val="left"/>
      <w:pPr>
        <w:ind w:left="4233" w:hanging="360"/>
      </w:pPr>
      <w:rPr>
        <w:rFonts w:ascii="Symbol" w:hAnsi="Symbol" w:hint="default"/>
      </w:rPr>
    </w:lvl>
    <w:lvl w:ilvl="4" w:tplc="44090003" w:tentative="1">
      <w:start w:val="1"/>
      <w:numFmt w:val="bullet"/>
      <w:lvlText w:val="o"/>
      <w:lvlJc w:val="left"/>
      <w:pPr>
        <w:ind w:left="4953" w:hanging="360"/>
      </w:pPr>
      <w:rPr>
        <w:rFonts w:ascii="Courier New" w:hAnsi="Courier New" w:cs="Courier New" w:hint="default"/>
      </w:rPr>
    </w:lvl>
    <w:lvl w:ilvl="5" w:tplc="44090005" w:tentative="1">
      <w:start w:val="1"/>
      <w:numFmt w:val="bullet"/>
      <w:lvlText w:val=""/>
      <w:lvlJc w:val="left"/>
      <w:pPr>
        <w:ind w:left="5673" w:hanging="360"/>
      </w:pPr>
      <w:rPr>
        <w:rFonts w:ascii="Wingdings" w:hAnsi="Wingdings" w:hint="default"/>
      </w:rPr>
    </w:lvl>
    <w:lvl w:ilvl="6" w:tplc="44090001" w:tentative="1">
      <w:start w:val="1"/>
      <w:numFmt w:val="bullet"/>
      <w:lvlText w:val=""/>
      <w:lvlJc w:val="left"/>
      <w:pPr>
        <w:ind w:left="6393" w:hanging="360"/>
      </w:pPr>
      <w:rPr>
        <w:rFonts w:ascii="Symbol" w:hAnsi="Symbol" w:hint="default"/>
      </w:rPr>
    </w:lvl>
    <w:lvl w:ilvl="7" w:tplc="44090003" w:tentative="1">
      <w:start w:val="1"/>
      <w:numFmt w:val="bullet"/>
      <w:lvlText w:val="o"/>
      <w:lvlJc w:val="left"/>
      <w:pPr>
        <w:ind w:left="7113" w:hanging="360"/>
      </w:pPr>
      <w:rPr>
        <w:rFonts w:ascii="Courier New" w:hAnsi="Courier New" w:cs="Courier New" w:hint="default"/>
      </w:rPr>
    </w:lvl>
    <w:lvl w:ilvl="8" w:tplc="44090005" w:tentative="1">
      <w:start w:val="1"/>
      <w:numFmt w:val="bullet"/>
      <w:lvlText w:val=""/>
      <w:lvlJc w:val="left"/>
      <w:pPr>
        <w:ind w:left="7833" w:hanging="360"/>
      </w:pPr>
      <w:rPr>
        <w:rFonts w:ascii="Wingdings" w:hAnsi="Wingdings" w:hint="default"/>
      </w:rPr>
    </w:lvl>
  </w:abstractNum>
  <w:abstractNum w:abstractNumId="14">
    <w:nsid w:val="3A3A02C7"/>
    <w:multiLevelType w:val="hybridMultilevel"/>
    <w:tmpl w:val="942869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DA226F3"/>
    <w:multiLevelType w:val="hybridMultilevel"/>
    <w:tmpl w:val="D768333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B26D8"/>
    <w:multiLevelType w:val="hybridMultilevel"/>
    <w:tmpl w:val="340C03F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3F30BE8"/>
    <w:multiLevelType w:val="hybridMultilevel"/>
    <w:tmpl w:val="5F0CA69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A0B9D"/>
    <w:multiLevelType w:val="hybridMultilevel"/>
    <w:tmpl w:val="A306B506"/>
    <w:lvl w:ilvl="0" w:tplc="951A94BE">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4C63479C"/>
    <w:multiLevelType w:val="hybridMultilevel"/>
    <w:tmpl w:val="DBE43662"/>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4CFA4B50"/>
    <w:multiLevelType w:val="hybridMultilevel"/>
    <w:tmpl w:val="5526182A"/>
    <w:lvl w:ilvl="0" w:tplc="4D8C6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705D7"/>
    <w:multiLevelType w:val="hybridMultilevel"/>
    <w:tmpl w:val="D82C9ED8"/>
    <w:lvl w:ilvl="0" w:tplc="48344C38">
      <w:start w:val="1"/>
      <w:numFmt w:val="decimal"/>
      <w:lvlText w:val="%1."/>
      <w:lvlJc w:val="left"/>
      <w:pPr>
        <w:ind w:left="1069" w:hanging="360"/>
      </w:pPr>
      <w:rPr>
        <w:rFonts w:hint="default"/>
        <w:sz w:val="24"/>
        <w:szCs w:val="24"/>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3C61772"/>
    <w:multiLevelType w:val="hybridMultilevel"/>
    <w:tmpl w:val="311C7B04"/>
    <w:lvl w:ilvl="0" w:tplc="FCCA961C">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53F11796"/>
    <w:multiLevelType w:val="hybridMultilevel"/>
    <w:tmpl w:val="8244F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DF48DC"/>
    <w:multiLevelType w:val="hybridMultilevel"/>
    <w:tmpl w:val="E0F48EAE"/>
    <w:lvl w:ilvl="0" w:tplc="44090001">
      <w:start w:val="1"/>
      <w:numFmt w:val="bullet"/>
      <w:lvlText w:val=""/>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5">
    <w:nsid w:val="56D458AF"/>
    <w:multiLevelType w:val="multilevel"/>
    <w:tmpl w:val="DB5A956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nsid w:val="58C37FC7"/>
    <w:multiLevelType w:val="hybridMultilevel"/>
    <w:tmpl w:val="B7DE345C"/>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00759A"/>
    <w:multiLevelType w:val="hybridMultilevel"/>
    <w:tmpl w:val="7CAAEE68"/>
    <w:lvl w:ilvl="0" w:tplc="3B34BDD0">
      <w:start w:val="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5A2B6390"/>
    <w:multiLevelType w:val="hybridMultilevel"/>
    <w:tmpl w:val="4F561638"/>
    <w:lvl w:ilvl="0" w:tplc="61DA735E">
      <w:start w:val="1"/>
      <w:numFmt w:val="bullet"/>
      <w:lvlText w:val="•"/>
      <w:lvlJc w:val="left"/>
      <w:pPr>
        <w:tabs>
          <w:tab w:val="num" w:pos="360"/>
        </w:tabs>
        <w:ind w:left="360" w:hanging="360"/>
      </w:pPr>
      <w:rPr>
        <w:rFonts w:ascii="Arial" w:hAnsi="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nsid w:val="607C4880"/>
    <w:multiLevelType w:val="hybridMultilevel"/>
    <w:tmpl w:val="C49E983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0FF5745"/>
    <w:multiLevelType w:val="multilevel"/>
    <w:tmpl w:val="653C2F1E"/>
    <w:lvl w:ilvl="0">
      <w:start w:val="4"/>
      <w:numFmt w:val="decimal"/>
      <w:lvlText w:val="%1.0"/>
      <w:lvlJc w:val="left"/>
      <w:pPr>
        <w:ind w:left="108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32">
    <w:nsid w:val="618273E5"/>
    <w:multiLevelType w:val="hybridMultilevel"/>
    <w:tmpl w:val="8C6ED59C"/>
    <w:lvl w:ilvl="0" w:tplc="44090013">
      <w:start w:val="1"/>
      <w:numFmt w:val="upperRoman"/>
      <w:lvlText w:val="%1."/>
      <w:lvlJc w:val="right"/>
      <w:pPr>
        <w:ind w:left="502"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nsid w:val="62EA771A"/>
    <w:multiLevelType w:val="hybridMultilevel"/>
    <w:tmpl w:val="03262C12"/>
    <w:lvl w:ilvl="0" w:tplc="72465F84">
      <w:start w:val="1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D873E2"/>
    <w:multiLevelType w:val="hybridMultilevel"/>
    <w:tmpl w:val="3E5A6D30"/>
    <w:lvl w:ilvl="0" w:tplc="F9DC176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054F03"/>
    <w:multiLevelType w:val="hybridMultilevel"/>
    <w:tmpl w:val="F738EBE2"/>
    <w:lvl w:ilvl="0" w:tplc="E3A268B8">
      <w:start w:val="1"/>
      <w:numFmt w:val="upperRoman"/>
      <w:lvlText w:val="%1."/>
      <w:lvlJc w:val="left"/>
      <w:pPr>
        <w:ind w:left="1080" w:hanging="72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680005A8"/>
    <w:multiLevelType w:val="multilevel"/>
    <w:tmpl w:val="3D5EB9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D1102F2"/>
    <w:multiLevelType w:val="hybridMultilevel"/>
    <w:tmpl w:val="1874738C"/>
    <w:lvl w:ilvl="0" w:tplc="91BA0BD4">
      <w:start w:val="4"/>
      <w:numFmt w:val="decimal"/>
      <w:lvlText w:val="%1."/>
      <w:lvlJc w:val="left"/>
      <w:pPr>
        <w:ind w:left="720" w:hanging="360"/>
      </w:pPr>
      <w:rPr>
        <w:rFonts w:eastAsiaTheme="minorEastAsia"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6FB71D2D"/>
    <w:multiLevelType w:val="hybridMultilevel"/>
    <w:tmpl w:val="15325C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nsid w:val="76002EAA"/>
    <w:multiLevelType w:val="hybridMultilevel"/>
    <w:tmpl w:val="C4B28B3E"/>
    <w:lvl w:ilvl="0" w:tplc="72465F84">
      <w:start w:val="1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234BA"/>
    <w:multiLevelType w:val="hybridMultilevel"/>
    <w:tmpl w:val="60366A08"/>
    <w:lvl w:ilvl="0" w:tplc="7AA0BD7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14F29"/>
    <w:multiLevelType w:val="hybridMultilevel"/>
    <w:tmpl w:val="1252107C"/>
    <w:lvl w:ilvl="0" w:tplc="8DA44E30">
      <w:start w:val="1"/>
      <w:numFmt w:val="upperRoman"/>
      <w:lvlText w:val="%1."/>
      <w:lvlJc w:val="left"/>
      <w:pPr>
        <w:ind w:left="1424" w:hanging="720"/>
      </w:pPr>
      <w:rPr>
        <w:rFonts w:ascii="Arial" w:hAnsi="Arial" w:cs="Arial" w:hint="default"/>
        <w:b w:val="0"/>
        <w:sz w:val="24"/>
      </w:rPr>
    </w:lvl>
    <w:lvl w:ilvl="1" w:tplc="44090019" w:tentative="1">
      <w:start w:val="1"/>
      <w:numFmt w:val="lowerLetter"/>
      <w:lvlText w:val="%2."/>
      <w:lvlJc w:val="left"/>
      <w:pPr>
        <w:ind w:left="1784" w:hanging="360"/>
      </w:pPr>
    </w:lvl>
    <w:lvl w:ilvl="2" w:tplc="4409001B" w:tentative="1">
      <w:start w:val="1"/>
      <w:numFmt w:val="lowerRoman"/>
      <w:lvlText w:val="%3."/>
      <w:lvlJc w:val="right"/>
      <w:pPr>
        <w:ind w:left="2504" w:hanging="180"/>
      </w:pPr>
    </w:lvl>
    <w:lvl w:ilvl="3" w:tplc="4409000F" w:tentative="1">
      <w:start w:val="1"/>
      <w:numFmt w:val="decimal"/>
      <w:lvlText w:val="%4."/>
      <w:lvlJc w:val="left"/>
      <w:pPr>
        <w:ind w:left="3224" w:hanging="360"/>
      </w:pPr>
    </w:lvl>
    <w:lvl w:ilvl="4" w:tplc="44090019" w:tentative="1">
      <w:start w:val="1"/>
      <w:numFmt w:val="lowerLetter"/>
      <w:lvlText w:val="%5."/>
      <w:lvlJc w:val="left"/>
      <w:pPr>
        <w:ind w:left="3944" w:hanging="360"/>
      </w:pPr>
    </w:lvl>
    <w:lvl w:ilvl="5" w:tplc="4409001B" w:tentative="1">
      <w:start w:val="1"/>
      <w:numFmt w:val="lowerRoman"/>
      <w:lvlText w:val="%6."/>
      <w:lvlJc w:val="right"/>
      <w:pPr>
        <w:ind w:left="4664" w:hanging="180"/>
      </w:pPr>
    </w:lvl>
    <w:lvl w:ilvl="6" w:tplc="4409000F" w:tentative="1">
      <w:start w:val="1"/>
      <w:numFmt w:val="decimal"/>
      <w:lvlText w:val="%7."/>
      <w:lvlJc w:val="left"/>
      <w:pPr>
        <w:ind w:left="5384" w:hanging="360"/>
      </w:pPr>
    </w:lvl>
    <w:lvl w:ilvl="7" w:tplc="44090019" w:tentative="1">
      <w:start w:val="1"/>
      <w:numFmt w:val="lowerLetter"/>
      <w:lvlText w:val="%8."/>
      <w:lvlJc w:val="left"/>
      <w:pPr>
        <w:ind w:left="6104" w:hanging="360"/>
      </w:pPr>
    </w:lvl>
    <w:lvl w:ilvl="8" w:tplc="4409001B" w:tentative="1">
      <w:start w:val="1"/>
      <w:numFmt w:val="lowerRoman"/>
      <w:lvlText w:val="%9."/>
      <w:lvlJc w:val="right"/>
      <w:pPr>
        <w:ind w:left="6824" w:hanging="180"/>
      </w:pPr>
    </w:lvl>
  </w:abstractNum>
  <w:num w:numId="1">
    <w:abstractNumId w:val="25"/>
  </w:num>
  <w:num w:numId="2">
    <w:abstractNumId w:val="36"/>
  </w:num>
  <w:num w:numId="3">
    <w:abstractNumId w:val="30"/>
  </w:num>
  <w:num w:numId="4">
    <w:abstractNumId w:val="21"/>
  </w:num>
  <w:num w:numId="5">
    <w:abstractNumId w:val="14"/>
  </w:num>
  <w:num w:numId="6">
    <w:abstractNumId w:val="34"/>
  </w:num>
  <w:num w:numId="7">
    <w:abstractNumId w:val="27"/>
  </w:num>
  <w:num w:numId="8">
    <w:abstractNumId w:val="40"/>
  </w:num>
  <w:num w:numId="9">
    <w:abstractNumId w:val="11"/>
  </w:num>
  <w:num w:numId="10">
    <w:abstractNumId w:val="39"/>
  </w:num>
  <w:num w:numId="11">
    <w:abstractNumId w:val="26"/>
  </w:num>
  <w:num w:numId="12">
    <w:abstractNumId w:val="33"/>
  </w:num>
  <w:num w:numId="13">
    <w:abstractNumId w:val="23"/>
  </w:num>
  <w:num w:numId="14">
    <w:abstractNumId w:val="15"/>
  </w:num>
  <w:num w:numId="15">
    <w:abstractNumId w:val="28"/>
  </w:num>
  <w:num w:numId="16">
    <w:abstractNumId w:val="1"/>
  </w:num>
  <w:num w:numId="17">
    <w:abstractNumId w:val="2"/>
  </w:num>
  <w:num w:numId="18">
    <w:abstractNumId w:val="24"/>
  </w:num>
  <w:num w:numId="19">
    <w:abstractNumId w:val="38"/>
  </w:num>
  <w:num w:numId="20">
    <w:abstractNumId w:val="13"/>
  </w:num>
  <w:num w:numId="21">
    <w:abstractNumId w:val="10"/>
  </w:num>
  <w:num w:numId="22">
    <w:abstractNumId w:val="31"/>
  </w:num>
  <w:num w:numId="23">
    <w:abstractNumId w:val="7"/>
  </w:num>
  <w:num w:numId="24">
    <w:abstractNumId w:val="37"/>
  </w:num>
  <w:num w:numId="25">
    <w:abstractNumId w:val="0"/>
  </w:num>
  <w:num w:numId="26">
    <w:abstractNumId w:val="32"/>
  </w:num>
  <w:num w:numId="27">
    <w:abstractNumId w:val="8"/>
  </w:num>
  <w:num w:numId="28">
    <w:abstractNumId w:val="12"/>
  </w:num>
  <w:num w:numId="29">
    <w:abstractNumId w:val="29"/>
  </w:num>
  <w:num w:numId="30">
    <w:abstractNumId w:val="5"/>
  </w:num>
  <w:num w:numId="31">
    <w:abstractNumId w:val="19"/>
  </w:num>
  <w:num w:numId="32">
    <w:abstractNumId w:val="9"/>
  </w:num>
  <w:num w:numId="33">
    <w:abstractNumId w:val="16"/>
  </w:num>
  <w:num w:numId="34">
    <w:abstractNumId w:val="6"/>
  </w:num>
  <w:num w:numId="35">
    <w:abstractNumId w:val="22"/>
  </w:num>
  <w:num w:numId="36">
    <w:abstractNumId w:val="3"/>
  </w:num>
  <w:num w:numId="37">
    <w:abstractNumId w:val="18"/>
  </w:num>
  <w:num w:numId="38">
    <w:abstractNumId w:val="35"/>
  </w:num>
  <w:num w:numId="39">
    <w:abstractNumId w:val="41"/>
  </w:num>
  <w:num w:numId="40">
    <w:abstractNumId w:val="17"/>
  </w:num>
  <w:num w:numId="41">
    <w:abstractNumId w:val="20"/>
  </w:num>
  <w:num w:numId="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03"/>
    <w:rsid w:val="0000000F"/>
    <w:rsid w:val="000018A5"/>
    <w:rsid w:val="000118EB"/>
    <w:rsid w:val="00012B73"/>
    <w:rsid w:val="000222A2"/>
    <w:rsid w:val="00027D7F"/>
    <w:rsid w:val="00034248"/>
    <w:rsid w:val="0003506F"/>
    <w:rsid w:val="00035AC5"/>
    <w:rsid w:val="00036D23"/>
    <w:rsid w:val="00037263"/>
    <w:rsid w:val="000407FD"/>
    <w:rsid w:val="000452D9"/>
    <w:rsid w:val="00061B7B"/>
    <w:rsid w:val="000649E6"/>
    <w:rsid w:val="0006560E"/>
    <w:rsid w:val="00076A1E"/>
    <w:rsid w:val="0008244F"/>
    <w:rsid w:val="00082C9C"/>
    <w:rsid w:val="000A5122"/>
    <w:rsid w:val="000A566D"/>
    <w:rsid w:val="000A700B"/>
    <w:rsid w:val="000C2489"/>
    <w:rsid w:val="000C52A1"/>
    <w:rsid w:val="000C71A2"/>
    <w:rsid w:val="000C7CD9"/>
    <w:rsid w:val="000D14AC"/>
    <w:rsid w:val="000D46E7"/>
    <w:rsid w:val="000D4D4B"/>
    <w:rsid w:val="000D5271"/>
    <w:rsid w:val="000E1C5A"/>
    <w:rsid w:val="000E1F71"/>
    <w:rsid w:val="000E7E91"/>
    <w:rsid w:val="000F444D"/>
    <w:rsid w:val="001033B6"/>
    <w:rsid w:val="0010521C"/>
    <w:rsid w:val="00110033"/>
    <w:rsid w:val="00114520"/>
    <w:rsid w:val="0012483E"/>
    <w:rsid w:val="00125621"/>
    <w:rsid w:val="00125E08"/>
    <w:rsid w:val="00130C00"/>
    <w:rsid w:val="00137118"/>
    <w:rsid w:val="001454DB"/>
    <w:rsid w:val="00145585"/>
    <w:rsid w:val="00155A8E"/>
    <w:rsid w:val="001720A8"/>
    <w:rsid w:val="0017421F"/>
    <w:rsid w:val="00176054"/>
    <w:rsid w:val="001778A2"/>
    <w:rsid w:val="00181DAE"/>
    <w:rsid w:val="00187613"/>
    <w:rsid w:val="001938E7"/>
    <w:rsid w:val="001B3E6D"/>
    <w:rsid w:val="001B715A"/>
    <w:rsid w:val="001C0444"/>
    <w:rsid w:val="001D275D"/>
    <w:rsid w:val="001D3517"/>
    <w:rsid w:val="001D7CD8"/>
    <w:rsid w:val="001E0014"/>
    <w:rsid w:val="001F134B"/>
    <w:rsid w:val="001F190D"/>
    <w:rsid w:val="001F22E6"/>
    <w:rsid w:val="001F4619"/>
    <w:rsid w:val="001F678D"/>
    <w:rsid w:val="0021212E"/>
    <w:rsid w:val="00214345"/>
    <w:rsid w:val="00214636"/>
    <w:rsid w:val="002173DB"/>
    <w:rsid w:val="00253B5D"/>
    <w:rsid w:val="00260A4D"/>
    <w:rsid w:val="002619BD"/>
    <w:rsid w:val="00264A82"/>
    <w:rsid w:val="00266778"/>
    <w:rsid w:val="00272AE5"/>
    <w:rsid w:val="00273328"/>
    <w:rsid w:val="00285720"/>
    <w:rsid w:val="00286B86"/>
    <w:rsid w:val="00292798"/>
    <w:rsid w:val="00292E8E"/>
    <w:rsid w:val="00294C14"/>
    <w:rsid w:val="002A75DC"/>
    <w:rsid w:val="002B28C2"/>
    <w:rsid w:val="002B4C85"/>
    <w:rsid w:val="002D02CB"/>
    <w:rsid w:val="002D20B4"/>
    <w:rsid w:val="002D4361"/>
    <w:rsid w:val="002E3764"/>
    <w:rsid w:val="002E61F4"/>
    <w:rsid w:val="00303DB6"/>
    <w:rsid w:val="003042FA"/>
    <w:rsid w:val="00320387"/>
    <w:rsid w:val="00326F9A"/>
    <w:rsid w:val="00327960"/>
    <w:rsid w:val="003304E4"/>
    <w:rsid w:val="00330780"/>
    <w:rsid w:val="003315BB"/>
    <w:rsid w:val="00333A82"/>
    <w:rsid w:val="00334FB4"/>
    <w:rsid w:val="003413B0"/>
    <w:rsid w:val="00342E54"/>
    <w:rsid w:val="003507E7"/>
    <w:rsid w:val="00351164"/>
    <w:rsid w:val="003567B6"/>
    <w:rsid w:val="00363603"/>
    <w:rsid w:val="00366B40"/>
    <w:rsid w:val="00374D8F"/>
    <w:rsid w:val="00382BD0"/>
    <w:rsid w:val="0038330B"/>
    <w:rsid w:val="00385BBC"/>
    <w:rsid w:val="00385E55"/>
    <w:rsid w:val="0038616B"/>
    <w:rsid w:val="00395FDB"/>
    <w:rsid w:val="003A6962"/>
    <w:rsid w:val="003C1ECC"/>
    <w:rsid w:val="003D2DB8"/>
    <w:rsid w:val="003D609E"/>
    <w:rsid w:val="003D72DF"/>
    <w:rsid w:val="003E11B1"/>
    <w:rsid w:val="003E1A85"/>
    <w:rsid w:val="003E304F"/>
    <w:rsid w:val="003E4138"/>
    <w:rsid w:val="003E59ED"/>
    <w:rsid w:val="003E689D"/>
    <w:rsid w:val="003F18F5"/>
    <w:rsid w:val="00400A13"/>
    <w:rsid w:val="00406E92"/>
    <w:rsid w:val="004076A5"/>
    <w:rsid w:val="0041275E"/>
    <w:rsid w:val="00413007"/>
    <w:rsid w:val="00415DBB"/>
    <w:rsid w:val="004178DB"/>
    <w:rsid w:val="00420A04"/>
    <w:rsid w:val="0042683C"/>
    <w:rsid w:val="00426CDA"/>
    <w:rsid w:val="00436E37"/>
    <w:rsid w:val="0044063B"/>
    <w:rsid w:val="0044225E"/>
    <w:rsid w:val="00443195"/>
    <w:rsid w:val="00444FB5"/>
    <w:rsid w:val="00453A41"/>
    <w:rsid w:val="0046387F"/>
    <w:rsid w:val="00474800"/>
    <w:rsid w:val="00475221"/>
    <w:rsid w:val="00476F59"/>
    <w:rsid w:val="00477394"/>
    <w:rsid w:val="00481EED"/>
    <w:rsid w:val="004820A7"/>
    <w:rsid w:val="004852E2"/>
    <w:rsid w:val="0049365B"/>
    <w:rsid w:val="004945DC"/>
    <w:rsid w:val="00497229"/>
    <w:rsid w:val="004A41EF"/>
    <w:rsid w:val="004A4E16"/>
    <w:rsid w:val="004A6FBA"/>
    <w:rsid w:val="004B13FC"/>
    <w:rsid w:val="004C64C3"/>
    <w:rsid w:val="004C72CD"/>
    <w:rsid w:val="004D0224"/>
    <w:rsid w:val="004E344D"/>
    <w:rsid w:val="004F0468"/>
    <w:rsid w:val="004F111B"/>
    <w:rsid w:val="00501279"/>
    <w:rsid w:val="0050345A"/>
    <w:rsid w:val="0050487F"/>
    <w:rsid w:val="00507C41"/>
    <w:rsid w:val="00510A17"/>
    <w:rsid w:val="0051207E"/>
    <w:rsid w:val="00515AAA"/>
    <w:rsid w:val="00520E75"/>
    <w:rsid w:val="005309B6"/>
    <w:rsid w:val="00537D6A"/>
    <w:rsid w:val="0054145B"/>
    <w:rsid w:val="00545C11"/>
    <w:rsid w:val="00545F40"/>
    <w:rsid w:val="00546325"/>
    <w:rsid w:val="005530AF"/>
    <w:rsid w:val="00560433"/>
    <w:rsid w:val="00560944"/>
    <w:rsid w:val="00560AE2"/>
    <w:rsid w:val="005629D5"/>
    <w:rsid w:val="005638B5"/>
    <w:rsid w:val="00567CA6"/>
    <w:rsid w:val="00576138"/>
    <w:rsid w:val="005831D7"/>
    <w:rsid w:val="00583402"/>
    <w:rsid w:val="00585291"/>
    <w:rsid w:val="00586B51"/>
    <w:rsid w:val="005920CE"/>
    <w:rsid w:val="00592733"/>
    <w:rsid w:val="005A17CA"/>
    <w:rsid w:val="005A1AD6"/>
    <w:rsid w:val="005A251F"/>
    <w:rsid w:val="005A2E1F"/>
    <w:rsid w:val="005A4A20"/>
    <w:rsid w:val="005A646D"/>
    <w:rsid w:val="005A6F2D"/>
    <w:rsid w:val="005B0531"/>
    <w:rsid w:val="005B7D8C"/>
    <w:rsid w:val="005D37A4"/>
    <w:rsid w:val="005E12EB"/>
    <w:rsid w:val="005E2EF4"/>
    <w:rsid w:val="005F128B"/>
    <w:rsid w:val="005F35B3"/>
    <w:rsid w:val="005F757D"/>
    <w:rsid w:val="005F7AF9"/>
    <w:rsid w:val="00601B73"/>
    <w:rsid w:val="006107A2"/>
    <w:rsid w:val="0061550F"/>
    <w:rsid w:val="00615C0C"/>
    <w:rsid w:val="00616DD2"/>
    <w:rsid w:val="006231C3"/>
    <w:rsid w:val="00624AE9"/>
    <w:rsid w:val="00624F8B"/>
    <w:rsid w:val="006322C6"/>
    <w:rsid w:val="0063372D"/>
    <w:rsid w:val="006353C9"/>
    <w:rsid w:val="00636371"/>
    <w:rsid w:val="00643AB8"/>
    <w:rsid w:val="00644BE8"/>
    <w:rsid w:val="006469AC"/>
    <w:rsid w:val="0065186B"/>
    <w:rsid w:val="006637E9"/>
    <w:rsid w:val="00663C03"/>
    <w:rsid w:val="00670541"/>
    <w:rsid w:val="006745A8"/>
    <w:rsid w:val="00675086"/>
    <w:rsid w:val="0067643A"/>
    <w:rsid w:val="00687176"/>
    <w:rsid w:val="0069153A"/>
    <w:rsid w:val="006A6658"/>
    <w:rsid w:val="006B73DD"/>
    <w:rsid w:val="006C4F36"/>
    <w:rsid w:val="006C6577"/>
    <w:rsid w:val="006D38AB"/>
    <w:rsid w:val="006D3D32"/>
    <w:rsid w:val="006E44CB"/>
    <w:rsid w:val="006E4D57"/>
    <w:rsid w:val="006F0920"/>
    <w:rsid w:val="006F5C03"/>
    <w:rsid w:val="006F7C0C"/>
    <w:rsid w:val="007005B1"/>
    <w:rsid w:val="007108EC"/>
    <w:rsid w:val="0071402C"/>
    <w:rsid w:val="00721E18"/>
    <w:rsid w:val="007254BF"/>
    <w:rsid w:val="00727B7F"/>
    <w:rsid w:val="007321CE"/>
    <w:rsid w:val="00742E39"/>
    <w:rsid w:val="007479B5"/>
    <w:rsid w:val="00751D4A"/>
    <w:rsid w:val="00755D05"/>
    <w:rsid w:val="00757C11"/>
    <w:rsid w:val="00760AAA"/>
    <w:rsid w:val="00760D9F"/>
    <w:rsid w:val="00761E06"/>
    <w:rsid w:val="00762675"/>
    <w:rsid w:val="00763EDD"/>
    <w:rsid w:val="00764638"/>
    <w:rsid w:val="0076497C"/>
    <w:rsid w:val="00770F79"/>
    <w:rsid w:val="00787761"/>
    <w:rsid w:val="00790DF6"/>
    <w:rsid w:val="0079133A"/>
    <w:rsid w:val="00794F74"/>
    <w:rsid w:val="00795233"/>
    <w:rsid w:val="007A2108"/>
    <w:rsid w:val="007A346C"/>
    <w:rsid w:val="007A4EEF"/>
    <w:rsid w:val="007A5A59"/>
    <w:rsid w:val="007B083B"/>
    <w:rsid w:val="007B249F"/>
    <w:rsid w:val="007B3236"/>
    <w:rsid w:val="007B4B3C"/>
    <w:rsid w:val="007C02C5"/>
    <w:rsid w:val="007C176A"/>
    <w:rsid w:val="007C19CC"/>
    <w:rsid w:val="007C5960"/>
    <w:rsid w:val="007D6147"/>
    <w:rsid w:val="007D7822"/>
    <w:rsid w:val="007D7BA1"/>
    <w:rsid w:val="007E0598"/>
    <w:rsid w:val="007E42B0"/>
    <w:rsid w:val="007E47EC"/>
    <w:rsid w:val="007E548E"/>
    <w:rsid w:val="007F09AC"/>
    <w:rsid w:val="00800DC9"/>
    <w:rsid w:val="00804919"/>
    <w:rsid w:val="00824CEA"/>
    <w:rsid w:val="00824FB2"/>
    <w:rsid w:val="00832D55"/>
    <w:rsid w:val="00834F40"/>
    <w:rsid w:val="00835D72"/>
    <w:rsid w:val="00847F55"/>
    <w:rsid w:val="00850917"/>
    <w:rsid w:val="00857703"/>
    <w:rsid w:val="00857FF1"/>
    <w:rsid w:val="008636C1"/>
    <w:rsid w:val="00865D41"/>
    <w:rsid w:val="008702D9"/>
    <w:rsid w:val="008806EE"/>
    <w:rsid w:val="00881D16"/>
    <w:rsid w:val="00883ADF"/>
    <w:rsid w:val="00883DF0"/>
    <w:rsid w:val="00884CD3"/>
    <w:rsid w:val="0088589F"/>
    <w:rsid w:val="008870A2"/>
    <w:rsid w:val="00887AAA"/>
    <w:rsid w:val="00893A5D"/>
    <w:rsid w:val="00895936"/>
    <w:rsid w:val="00895CEA"/>
    <w:rsid w:val="008A041E"/>
    <w:rsid w:val="008A1321"/>
    <w:rsid w:val="008B0999"/>
    <w:rsid w:val="008B1312"/>
    <w:rsid w:val="008B14E8"/>
    <w:rsid w:val="008B1E4D"/>
    <w:rsid w:val="008B5022"/>
    <w:rsid w:val="008C2F94"/>
    <w:rsid w:val="008C4770"/>
    <w:rsid w:val="008D0CB7"/>
    <w:rsid w:val="008D5750"/>
    <w:rsid w:val="008D5A30"/>
    <w:rsid w:val="008F418B"/>
    <w:rsid w:val="009050A7"/>
    <w:rsid w:val="00905AB6"/>
    <w:rsid w:val="00917DA9"/>
    <w:rsid w:val="0093606F"/>
    <w:rsid w:val="009534E8"/>
    <w:rsid w:val="00954A8D"/>
    <w:rsid w:val="0095510E"/>
    <w:rsid w:val="00957AA6"/>
    <w:rsid w:val="00957DAA"/>
    <w:rsid w:val="00961989"/>
    <w:rsid w:val="0096707B"/>
    <w:rsid w:val="00967397"/>
    <w:rsid w:val="00973F0D"/>
    <w:rsid w:val="00976B75"/>
    <w:rsid w:val="0099512E"/>
    <w:rsid w:val="009A1A28"/>
    <w:rsid w:val="009A35FE"/>
    <w:rsid w:val="009B11FA"/>
    <w:rsid w:val="009B3A0B"/>
    <w:rsid w:val="009B4083"/>
    <w:rsid w:val="009B586C"/>
    <w:rsid w:val="009C170A"/>
    <w:rsid w:val="009C42C6"/>
    <w:rsid w:val="009C77F4"/>
    <w:rsid w:val="009C7A8B"/>
    <w:rsid w:val="009D08E3"/>
    <w:rsid w:val="009D2164"/>
    <w:rsid w:val="009D7444"/>
    <w:rsid w:val="009E2AC0"/>
    <w:rsid w:val="009E633A"/>
    <w:rsid w:val="009E6735"/>
    <w:rsid w:val="009F78EC"/>
    <w:rsid w:val="00A021BE"/>
    <w:rsid w:val="00A1442F"/>
    <w:rsid w:val="00A2486D"/>
    <w:rsid w:val="00A263C6"/>
    <w:rsid w:val="00A3394A"/>
    <w:rsid w:val="00A37BEE"/>
    <w:rsid w:val="00A427F3"/>
    <w:rsid w:val="00A4416A"/>
    <w:rsid w:val="00A55CFC"/>
    <w:rsid w:val="00A60E1F"/>
    <w:rsid w:val="00A652D8"/>
    <w:rsid w:val="00A757E6"/>
    <w:rsid w:val="00A855B2"/>
    <w:rsid w:val="00AA0D8A"/>
    <w:rsid w:val="00AA2B79"/>
    <w:rsid w:val="00AA57EF"/>
    <w:rsid w:val="00AA5E5E"/>
    <w:rsid w:val="00AA7FDA"/>
    <w:rsid w:val="00AB4519"/>
    <w:rsid w:val="00AB4643"/>
    <w:rsid w:val="00AB67A4"/>
    <w:rsid w:val="00AB68A2"/>
    <w:rsid w:val="00AC0C49"/>
    <w:rsid w:val="00AC1188"/>
    <w:rsid w:val="00AC1308"/>
    <w:rsid w:val="00AC33F0"/>
    <w:rsid w:val="00AC4F34"/>
    <w:rsid w:val="00AD54CC"/>
    <w:rsid w:val="00AE03DD"/>
    <w:rsid w:val="00AE2835"/>
    <w:rsid w:val="00AE41DD"/>
    <w:rsid w:val="00AF2E94"/>
    <w:rsid w:val="00AF2FDA"/>
    <w:rsid w:val="00AF5ABD"/>
    <w:rsid w:val="00B005A9"/>
    <w:rsid w:val="00B03C01"/>
    <w:rsid w:val="00B054CB"/>
    <w:rsid w:val="00B06CCF"/>
    <w:rsid w:val="00B1267F"/>
    <w:rsid w:val="00B16675"/>
    <w:rsid w:val="00B1780A"/>
    <w:rsid w:val="00B21484"/>
    <w:rsid w:val="00B22508"/>
    <w:rsid w:val="00B2719C"/>
    <w:rsid w:val="00B30508"/>
    <w:rsid w:val="00B31C8C"/>
    <w:rsid w:val="00B3485E"/>
    <w:rsid w:val="00B47337"/>
    <w:rsid w:val="00B47596"/>
    <w:rsid w:val="00B51187"/>
    <w:rsid w:val="00B55DC3"/>
    <w:rsid w:val="00B60C1E"/>
    <w:rsid w:val="00B66421"/>
    <w:rsid w:val="00B71D11"/>
    <w:rsid w:val="00B73A57"/>
    <w:rsid w:val="00B83CCC"/>
    <w:rsid w:val="00B9631A"/>
    <w:rsid w:val="00BA294F"/>
    <w:rsid w:val="00BA29A9"/>
    <w:rsid w:val="00BB0952"/>
    <w:rsid w:val="00BB1603"/>
    <w:rsid w:val="00BB51A4"/>
    <w:rsid w:val="00BC3145"/>
    <w:rsid w:val="00BD35D4"/>
    <w:rsid w:val="00BE31D3"/>
    <w:rsid w:val="00BE3CAE"/>
    <w:rsid w:val="00BF5BD1"/>
    <w:rsid w:val="00C0233C"/>
    <w:rsid w:val="00C02DC8"/>
    <w:rsid w:val="00C0583B"/>
    <w:rsid w:val="00C12101"/>
    <w:rsid w:val="00C12E89"/>
    <w:rsid w:val="00C13AF2"/>
    <w:rsid w:val="00C146D9"/>
    <w:rsid w:val="00C14811"/>
    <w:rsid w:val="00C2084D"/>
    <w:rsid w:val="00C21D66"/>
    <w:rsid w:val="00C274C4"/>
    <w:rsid w:val="00C3090A"/>
    <w:rsid w:val="00C36E7F"/>
    <w:rsid w:val="00C40A57"/>
    <w:rsid w:val="00C443BD"/>
    <w:rsid w:val="00C45F36"/>
    <w:rsid w:val="00C612C5"/>
    <w:rsid w:val="00C639D8"/>
    <w:rsid w:val="00C838BC"/>
    <w:rsid w:val="00C85A54"/>
    <w:rsid w:val="00C91D08"/>
    <w:rsid w:val="00C93FD7"/>
    <w:rsid w:val="00CA2A35"/>
    <w:rsid w:val="00CA59D8"/>
    <w:rsid w:val="00CB0750"/>
    <w:rsid w:val="00CC20F5"/>
    <w:rsid w:val="00CD2C98"/>
    <w:rsid w:val="00CD391A"/>
    <w:rsid w:val="00CD7F84"/>
    <w:rsid w:val="00CE4FF8"/>
    <w:rsid w:val="00CE6C85"/>
    <w:rsid w:val="00CE7D8C"/>
    <w:rsid w:val="00CF0092"/>
    <w:rsid w:val="00CF5409"/>
    <w:rsid w:val="00CF570F"/>
    <w:rsid w:val="00D015CC"/>
    <w:rsid w:val="00D03F1C"/>
    <w:rsid w:val="00D071C8"/>
    <w:rsid w:val="00D10D4D"/>
    <w:rsid w:val="00D110BA"/>
    <w:rsid w:val="00D111B4"/>
    <w:rsid w:val="00D120FF"/>
    <w:rsid w:val="00D12576"/>
    <w:rsid w:val="00D15B70"/>
    <w:rsid w:val="00D17682"/>
    <w:rsid w:val="00D2105D"/>
    <w:rsid w:val="00D326A5"/>
    <w:rsid w:val="00D51BA8"/>
    <w:rsid w:val="00D521B3"/>
    <w:rsid w:val="00D57FAA"/>
    <w:rsid w:val="00D702BF"/>
    <w:rsid w:val="00D75B14"/>
    <w:rsid w:val="00D77B58"/>
    <w:rsid w:val="00D800A3"/>
    <w:rsid w:val="00D82639"/>
    <w:rsid w:val="00DA694E"/>
    <w:rsid w:val="00DA7356"/>
    <w:rsid w:val="00DB4E09"/>
    <w:rsid w:val="00DC029A"/>
    <w:rsid w:val="00DC0ECC"/>
    <w:rsid w:val="00DC4352"/>
    <w:rsid w:val="00DC54AF"/>
    <w:rsid w:val="00DC658D"/>
    <w:rsid w:val="00DD0279"/>
    <w:rsid w:val="00DD6138"/>
    <w:rsid w:val="00DE1492"/>
    <w:rsid w:val="00DE30EB"/>
    <w:rsid w:val="00DE3483"/>
    <w:rsid w:val="00DE7DDE"/>
    <w:rsid w:val="00DF0BC7"/>
    <w:rsid w:val="00E0267B"/>
    <w:rsid w:val="00E11E15"/>
    <w:rsid w:val="00E152AD"/>
    <w:rsid w:val="00E15FD5"/>
    <w:rsid w:val="00E16E32"/>
    <w:rsid w:val="00E22B07"/>
    <w:rsid w:val="00E25906"/>
    <w:rsid w:val="00E26E27"/>
    <w:rsid w:val="00E4111C"/>
    <w:rsid w:val="00E5017B"/>
    <w:rsid w:val="00E5171A"/>
    <w:rsid w:val="00E51D40"/>
    <w:rsid w:val="00E52856"/>
    <w:rsid w:val="00E548D8"/>
    <w:rsid w:val="00E62D4A"/>
    <w:rsid w:val="00E67812"/>
    <w:rsid w:val="00E70A1D"/>
    <w:rsid w:val="00E778F5"/>
    <w:rsid w:val="00E8197C"/>
    <w:rsid w:val="00E864BA"/>
    <w:rsid w:val="00E90218"/>
    <w:rsid w:val="00E91CD3"/>
    <w:rsid w:val="00E9538D"/>
    <w:rsid w:val="00E96883"/>
    <w:rsid w:val="00E97A42"/>
    <w:rsid w:val="00EA3096"/>
    <w:rsid w:val="00EB4AD6"/>
    <w:rsid w:val="00EB76E6"/>
    <w:rsid w:val="00EC587B"/>
    <w:rsid w:val="00EC66F9"/>
    <w:rsid w:val="00ED2997"/>
    <w:rsid w:val="00ED3E43"/>
    <w:rsid w:val="00EE018B"/>
    <w:rsid w:val="00EE0BE1"/>
    <w:rsid w:val="00EE1D2A"/>
    <w:rsid w:val="00EE7D1A"/>
    <w:rsid w:val="00EF00D9"/>
    <w:rsid w:val="00EF2E7F"/>
    <w:rsid w:val="00EF42B2"/>
    <w:rsid w:val="00EF78DB"/>
    <w:rsid w:val="00EF7C5C"/>
    <w:rsid w:val="00F0021F"/>
    <w:rsid w:val="00F02E5A"/>
    <w:rsid w:val="00F06FCC"/>
    <w:rsid w:val="00F17D13"/>
    <w:rsid w:val="00F2571F"/>
    <w:rsid w:val="00F3146B"/>
    <w:rsid w:val="00F464C3"/>
    <w:rsid w:val="00F50C3D"/>
    <w:rsid w:val="00F56582"/>
    <w:rsid w:val="00F56D43"/>
    <w:rsid w:val="00F63A1A"/>
    <w:rsid w:val="00F66970"/>
    <w:rsid w:val="00F66A8D"/>
    <w:rsid w:val="00F7638B"/>
    <w:rsid w:val="00F7776C"/>
    <w:rsid w:val="00F77DB5"/>
    <w:rsid w:val="00F8230C"/>
    <w:rsid w:val="00F8790B"/>
    <w:rsid w:val="00F9095B"/>
    <w:rsid w:val="00F97CB2"/>
    <w:rsid w:val="00FA3B84"/>
    <w:rsid w:val="00FA3DDB"/>
    <w:rsid w:val="00FA6E02"/>
    <w:rsid w:val="00FA7E64"/>
    <w:rsid w:val="00FB0971"/>
    <w:rsid w:val="00FB1B18"/>
    <w:rsid w:val="00FB5420"/>
    <w:rsid w:val="00FC05CE"/>
    <w:rsid w:val="00FC16D0"/>
    <w:rsid w:val="00FC3F3F"/>
    <w:rsid w:val="00FC4986"/>
    <w:rsid w:val="00FC63D7"/>
    <w:rsid w:val="00FD77A9"/>
    <w:rsid w:val="00FE0056"/>
    <w:rsid w:val="00FE2EB1"/>
    <w:rsid w:val="00FF26D2"/>
    <w:rsid w:val="00FF748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AC49B"/>
  <w15:docId w15:val="{9FF58EC7-6A6A-450C-9FE8-F4C4AAE2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spacing w:before="120" w:after="120"/>
      <w:outlineLvl w:val="1"/>
    </w:pPr>
    <w:rPr>
      <w:b/>
      <w:bCs/>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outlineLvl w:val="3"/>
    </w:pPr>
    <w:rPr>
      <w:sz w:val="28"/>
      <w:szCs w:val="28"/>
      <w:lang w:eastAsia="ja-JP"/>
    </w:rPr>
  </w:style>
  <w:style w:type="paragraph" w:styleId="Heading5">
    <w:name w:val="heading 5"/>
    <w:basedOn w:val="Normal"/>
    <w:next w:val="Normal"/>
    <w:qFormat/>
    <w:pPr>
      <w:keepNext/>
      <w:jc w:val="center"/>
      <w:outlineLvl w:val="4"/>
    </w:pPr>
    <w:rPr>
      <w:b/>
      <w:bCs/>
      <w:lang w:val="sv-SE"/>
    </w:rPr>
  </w:style>
  <w:style w:type="paragraph" w:styleId="Heading9">
    <w:name w:val="heading 9"/>
    <w:basedOn w:val="Normal"/>
    <w:next w:val="Normal"/>
    <w:qFormat/>
    <w:pPr>
      <w:keepNext/>
      <w:numPr>
        <w:ilvl w:val="3"/>
        <w:numId w:val="3"/>
      </w:numPr>
      <w:tabs>
        <w:tab w:val="clear" w:pos="3240"/>
        <w:tab w:val="num" w:pos="720"/>
      </w:tabs>
      <w:ind w:hanging="3240"/>
      <w:outlineLvl w:val="8"/>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8"/>
      <w:szCs w:val="28"/>
    </w:rPr>
  </w:style>
  <w:style w:type="paragraph" w:styleId="Footer">
    <w:name w:val="footer"/>
    <w:basedOn w:val="Normal"/>
    <w:pPr>
      <w:tabs>
        <w:tab w:val="center" w:pos="4320"/>
        <w:tab w:val="right" w:pos="8640"/>
      </w:tabs>
    </w:pPr>
  </w:style>
  <w:style w:type="paragraph" w:styleId="BodyTextIndent">
    <w:name w:val="Body Text Indent"/>
    <w:basedOn w:val="Normal"/>
    <w:pPr>
      <w:spacing w:before="100" w:beforeAutospacing="1" w:after="100" w:afterAutospacing="1"/>
      <w:ind w:left="1440" w:hanging="720"/>
      <w:jc w:val="both"/>
    </w:pPr>
    <w:rPr>
      <w:sz w:val="28"/>
      <w:szCs w:val="20"/>
      <w:lang w:val="nl-NL" w:eastAsia="ja-JP"/>
    </w:rPr>
  </w:style>
  <w:style w:type="paragraph" w:styleId="Title">
    <w:name w:val="Title"/>
    <w:basedOn w:val="Normal"/>
    <w:qFormat/>
    <w:pPr>
      <w:jc w:val="center"/>
    </w:pPr>
    <w:rPr>
      <w:rFonts w:ascii="Times New Roman" w:hAnsi="Times New Roman" w:cs="Times New Roman"/>
      <w:b/>
      <w:bCs/>
    </w:rPr>
  </w:style>
  <w:style w:type="table" w:styleId="TableGrid">
    <w:name w:val="Table Grid"/>
    <w:basedOn w:val="TableNormal"/>
    <w:uiPriority w:val="5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pPr>
      <w:jc w:val="center"/>
    </w:pPr>
    <w:rPr>
      <w:b/>
      <w:bCs/>
      <w:i/>
      <w:iCs/>
      <w:sz w:val="22"/>
    </w:rPr>
  </w:style>
  <w:style w:type="paragraph" w:styleId="NormalWeb">
    <w:name w:val="Normal (Web)"/>
    <w:basedOn w:val="Normal"/>
    <w:uiPriority w:val="99"/>
    <w:pPr>
      <w:spacing w:before="100" w:beforeAutospacing="1" w:after="100" w:afterAutospacing="1"/>
    </w:pPr>
    <w:rPr>
      <w:rFonts w:ascii="Times New Roman" w:eastAsia="MS Mincho" w:hAnsi="Times New Roman" w:cs="Times New Roman"/>
      <w:lang w:eastAsia="ja-JP"/>
    </w:rPr>
  </w:style>
  <w:style w:type="character" w:styleId="Emphasis">
    <w:name w:val="Emphasis"/>
    <w:basedOn w:val="DefaultParagraphFont"/>
    <w:qFormat/>
    <w:rPr>
      <w:i/>
      <w:iCs/>
    </w:rPr>
  </w:style>
  <w:style w:type="character" w:customStyle="1" w:styleId="return-top">
    <w:name w:val="return-top"/>
    <w:basedOn w:val="DefaultParagraphFont"/>
  </w:style>
  <w:style w:type="character" w:styleId="Hyperlink">
    <w:name w:val="Hyperlink"/>
    <w:basedOn w:val="DefaultParagraphFont"/>
    <w:rPr>
      <w:color w:val="0000FF"/>
      <w:u w:val="single"/>
    </w:rPr>
  </w:style>
  <w:style w:type="paragraph" w:customStyle="1" w:styleId="title-pagesubtitle">
    <w:name w:val="title-pagesubtitle"/>
    <w:basedOn w:val="Normal"/>
    <w:pPr>
      <w:spacing w:before="100" w:beforeAutospacing="1" w:after="100" w:afterAutospacing="1"/>
    </w:pPr>
    <w:rPr>
      <w:rFonts w:ascii="Times New Roman" w:eastAsia="MS Mincho" w:hAnsi="Times New Roman" w:cs="Times New Roman"/>
      <w:lang w:eastAsia="ja-JP"/>
    </w:rPr>
  </w:style>
  <w:style w:type="character" w:styleId="Strong">
    <w:name w:val="Strong"/>
    <w:basedOn w:val="DefaultParagraphFont"/>
    <w:uiPriority w:val="22"/>
    <w:qFormat/>
    <w:rPr>
      <w:b/>
      <w:bCs/>
    </w:rPr>
  </w:style>
  <w:style w:type="paragraph" w:styleId="BodyTextIndent2">
    <w:name w:val="Body Text Indent 2"/>
    <w:basedOn w:val="Normal"/>
    <w:pPr>
      <w:spacing w:after="120" w:line="480" w:lineRule="auto"/>
      <w:ind w:left="360"/>
    </w:pPr>
  </w:style>
  <w:style w:type="character" w:customStyle="1" w:styleId="style1">
    <w:name w:val="style1"/>
    <w:basedOn w:val="DefaultParagraphFont"/>
  </w:style>
  <w:style w:type="paragraph" w:styleId="Date">
    <w:name w:val="Date"/>
    <w:basedOn w:val="Normal"/>
    <w:next w:val="Normal"/>
  </w:style>
  <w:style w:type="paragraph" w:customStyle="1" w:styleId="story">
    <w:name w:val="story"/>
    <w:basedOn w:val="Normal"/>
    <w:pPr>
      <w:spacing w:before="100" w:beforeAutospacing="1" w:after="100" w:afterAutospacing="1"/>
    </w:pPr>
    <w:rPr>
      <w:rFonts w:ascii="Times New Roman" w:eastAsia="MS Mincho" w:hAnsi="Times New Roman" w:cs="Times New Roman"/>
      <w:sz w:val="19"/>
      <w:szCs w:val="19"/>
      <w:lang w:eastAsia="ja-JP"/>
    </w:rPr>
  </w:style>
  <w:style w:type="paragraph" w:styleId="ListParagraph">
    <w:name w:val="List Paragraph"/>
    <w:basedOn w:val="Normal"/>
    <w:link w:val="ListParagraphChar"/>
    <w:uiPriority w:val="34"/>
    <w:qFormat/>
    <w:rsid w:val="001938E7"/>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semiHidden/>
    <w:unhideWhenUsed/>
    <w:rsid w:val="00253B5D"/>
    <w:rPr>
      <w:rFonts w:ascii="Segoe UI" w:hAnsi="Segoe UI" w:cs="Segoe UI"/>
      <w:sz w:val="18"/>
      <w:szCs w:val="18"/>
    </w:rPr>
  </w:style>
  <w:style w:type="character" w:customStyle="1" w:styleId="BalloonTextChar">
    <w:name w:val="Balloon Text Char"/>
    <w:basedOn w:val="DefaultParagraphFont"/>
    <w:link w:val="BalloonText"/>
    <w:semiHidden/>
    <w:rsid w:val="00253B5D"/>
    <w:rPr>
      <w:rFonts w:ascii="Segoe UI" w:hAnsi="Segoe UI" w:cs="Segoe UI"/>
      <w:sz w:val="18"/>
      <w:szCs w:val="18"/>
      <w:lang w:val="en-US" w:eastAsia="en-US"/>
    </w:rPr>
  </w:style>
  <w:style w:type="character" w:styleId="CommentReference">
    <w:name w:val="annotation reference"/>
    <w:basedOn w:val="DefaultParagraphFont"/>
    <w:semiHidden/>
    <w:unhideWhenUsed/>
    <w:rsid w:val="006D38AB"/>
    <w:rPr>
      <w:sz w:val="16"/>
      <w:szCs w:val="16"/>
    </w:rPr>
  </w:style>
  <w:style w:type="paragraph" w:styleId="CommentText">
    <w:name w:val="annotation text"/>
    <w:basedOn w:val="Normal"/>
    <w:link w:val="CommentTextChar"/>
    <w:semiHidden/>
    <w:unhideWhenUsed/>
    <w:rsid w:val="006D38AB"/>
    <w:rPr>
      <w:sz w:val="20"/>
      <w:szCs w:val="20"/>
    </w:rPr>
  </w:style>
  <w:style w:type="character" w:customStyle="1" w:styleId="CommentTextChar">
    <w:name w:val="Comment Text Char"/>
    <w:basedOn w:val="DefaultParagraphFont"/>
    <w:link w:val="CommentText"/>
    <w:semiHidden/>
    <w:rsid w:val="006D38AB"/>
    <w:rPr>
      <w:rFonts w:ascii="Arial" w:hAnsi="Arial" w:cs="Arial"/>
      <w:lang w:val="en-US" w:eastAsia="en-US"/>
    </w:rPr>
  </w:style>
  <w:style w:type="paragraph" w:styleId="CommentSubject">
    <w:name w:val="annotation subject"/>
    <w:basedOn w:val="CommentText"/>
    <w:next w:val="CommentText"/>
    <w:link w:val="CommentSubjectChar"/>
    <w:semiHidden/>
    <w:unhideWhenUsed/>
    <w:rsid w:val="006D38AB"/>
    <w:rPr>
      <w:b/>
      <w:bCs/>
    </w:rPr>
  </w:style>
  <w:style w:type="character" w:customStyle="1" w:styleId="CommentSubjectChar">
    <w:name w:val="Comment Subject Char"/>
    <w:basedOn w:val="CommentTextChar"/>
    <w:link w:val="CommentSubject"/>
    <w:semiHidden/>
    <w:rsid w:val="006D38AB"/>
    <w:rPr>
      <w:rFonts w:ascii="Arial" w:hAnsi="Arial" w:cs="Arial"/>
      <w:b/>
      <w:bCs/>
      <w:lang w:val="en-US" w:eastAsia="en-US"/>
    </w:rPr>
  </w:style>
  <w:style w:type="character" w:customStyle="1" w:styleId="apple-converted-space">
    <w:name w:val="apple-converted-space"/>
    <w:basedOn w:val="DefaultParagraphFont"/>
    <w:rsid w:val="004A4E16"/>
  </w:style>
  <w:style w:type="paragraph" w:customStyle="1" w:styleId="Default">
    <w:name w:val="Default"/>
    <w:rsid w:val="009E6735"/>
    <w:pPr>
      <w:autoSpaceDE w:val="0"/>
      <w:autoSpaceDN w:val="0"/>
      <w:adjustRightInd w:val="0"/>
    </w:pPr>
    <w:rPr>
      <w:rFonts w:ascii="Verdana" w:hAnsi="Verdana" w:cs="Verdana"/>
      <w:color w:val="000000"/>
      <w:sz w:val="24"/>
      <w:szCs w:val="24"/>
      <w:lang w:val="en-US"/>
    </w:rPr>
  </w:style>
  <w:style w:type="table" w:customStyle="1" w:styleId="GridTable4-Accent11">
    <w:name w:val="Grid Table 4 - Accent 11"/>
    <w:basedOn w:val="TableNormal"/>
    <w:uiPriority w:val="49"/>
    <w:rsid w:val="00FC05CE"/>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rsid w:val="00F63A1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0509">
      <w:bodyDiv w:val="1"/>
      <w:marLeft w:val="0"/>
      <w:marRight w:val="0"/>
      <w:marTop w:val="0"/>
      <w:marBottom w:val="0"/>
      <w:divBdr>
        <w:top w:val="none" w:sz="0" w:space="0" w:color="auto"/>
        <w:left w:val="none" w:sz="0" w:space="0" w:color="auto"/>
        <w:bottom w:val="none" w:sz="0" w:space="0" w:color="auto"/>
        <w:right w:val="none" w:sz="0" w:space="0" w:color="auto"/>
      </w:divBdr>
      <w:divsChild>
        <w:div w:id="1325087772">
          <w:marLeft w:val="547"/>
          <w:marRight w:val="0"/>
          <w:marTop w:val="0"/>
          <w:marBottom w:val="0"/>
          <w:divBdr>
            <w:top w:val="none" w:sz="0" w:space="0" w:color="auto"/>
            <w:left w:val="none" w:sz="0" w:space="0" w:color="auto"/>
            <w:bottom w:val="none" w:sz="0" w:space="0" w:color="auto"/>
            <w:right w:val="none" w:sz="0" w:space="0" w:color="auto"/>
          </w:divBdr>
        </w:div>
      </w:divsChild>
    </w:div>
    <w:div w:id="298390029">
      <w:bodyDiv w:val="1"/>
      <w:marLeft w:val="0"/>
      <w:marRight w:val="0"/>
      <w:marTop w:val="0"/>
      <w:marBottom w:val="0"/>
      <w:divBdr>
        <w:top w:val="none" w:sz="0" w:space="0" w:color="auto"/>
        <w:left w:val="none" w:sz="0" w:space="0" w:color="auto"/>
        <w:bottom w:val="none" w:sz="0" w:space="0" w:color="auto"/>
        <w:right w:val="none" w:sz="0" w:space="0" w:color="auto"/>
      </w:divBdr>
      <w:divsChild>
        <w:div w:id="647518376">
          <w:marLeft w:val="274"/>
          <w:marRight w:val="0"/>
          <w:marTop w:val="0"/>
          <w:marBottom w:val="0"/>
          <w:divBdr>
            <w:top w:val="none" w:sz="0" w:space="0" w:color="auto"/>
            <w:left w:val="none" w:sz="0" w:space="0" w:color="auto"/>
            <w:bottom w:val="none" w:sz="0" w:space="0" w:color="auto"/>
            <w:right w:val="none" w:sz="0" w:space="0" w:color="auto"/>
          </w:divBdr>
        </w:div>
        <w:div w:id="1006399903">
          <w:marLeft w:val="274"/>
          <w:marRight w:val="0"/>
          <w:marTop w:val="0"/>
          <w:marBottom w:val="0"/>
          <w:divBdr>
            <w:top w:val="none" w:sz="0" w:space="0" w:color="auto"/>
            <w:left w:val="none" w:sz="0" w:space="0" w:color="auto"/>
            <w:bottom w:val="none" w:sz="0" w:space="0" w:color="auto"/>
            <w:right w:val="none" w:sz="0" w:space="0" w:color="auto"/>
          </w:divBdr>
        </w:div>
      </w:divsChild>
    </w:div>
    <w:div w:id="366375470">
      <w:bodyDiv w:val="1"/>
      <w:marLeft w:val="0"/>
      <w:marRight w:val="0"/>
      <w:marTop w:val="0"/>
      <w:marBottom w:val="0"/>
      <w:divBdr>
        <w:top w:val="none" w:sz="0" w:space="0" w:color="auto"/>
        <w:left w:val="none" w:sz="0" w:space="0" w:color="auto"/>
        <w:bottom w:val="none" w:sz="0" w:space="0" w:color="auto"/>
        <w:right w:val="none" w:sz="0" w:space="0" w:color="auto"/>
      </w:divBdr>
      <w:divsChild>
        <w:div w:id="1579098098">
          <w:marLeft w:val="432"/>
          <w:marRight w:val="0"/>
          <w:marTop w:val="0"/>
          <w:marBottom w:val="0"/>
          <w:divBdr>
            <w:top w:val="none" w:sz="0" w:space="0" w:color="auto"/>
            <w:left w:val="none" w:sz="0" w:space="0" w:color="auto"/>
            <w:bottom w:val="none" w:sz="0" w:space="0" w:color="auto"/>
            <w:right w:val="none" w:sz="0" w:space="0" w:color="auto"/>
          </w:divBdr>
        </w:div>
      </w:divsChild>
    </w:div>
    <w:div w:id="422648722">
      <w:bodyDiv w:val="1"/>
      <w:marLeft w:val="0"/>
      <w:marRight w:val="0"/>
      <w:marTop w:val="0"/>
      <w:marBottom w:val="0"/>
      <w:divBdr>
        <w:top w:val="none" w:sz="0" w:space="0" w:color="auto"/>
        <w:left w:val="none" w:sz="0" w:space="0" w:color="auto"/>
        <w:bottom w:val="none" w:sz="0" w:space="0" w:color="auto"/>
        <w:right w:val="none" w:sz="0" w:space="0" w:color="auto"/>
      </w:divBdr>
    </w:div>
    <w:div w:id="520510253">
      <w:bodyDiv w:val="1"/>
      <w:marLeft w:val="0"/>
      <w:marRight w:val="0"/>
      <w:marTop w:val="0"/>
      <w:marBottom w:val="0"/>
      <w:divBdr>
        <w:top w:val="none" w:sz="0" w:space="0" w:color="auto"/>
        <w:left w:val="none" w:sz="0" w:space="0" w:color="auto"/>
        <w:bottom w:val="none" w:sz="0" w:space="0" w:color="auto"/>
        <w:right w:val="none" w:sz="0" w:space="0" w:color="auto"/>
      </w:divBdr>
    </w:div>
    <w:div w:id="529532223">
      <w:bodyDiv w:val="1"/>
      <w:marLeft w:val="0"/>
      <w:marRight w:val="0"/>
      <w:marTop w:val="0"/>
      <w:marBottom w:val="0"/>
      <w:divBdr>
        <w:top w:val="none" w:sz="0" w:space="0" w:color="auto"/>
        <w:left w:val="none" w:sz="0" w:space="0" w:color="auto"/>
        <w:bottom w:val="none" w:sz="0" w:space="0" w:color="auto"/>
        <w:right w:val="none" w:sz="0" w:space="0" w:color="auto"/>
      </w:divBdr>
    </w:div>
    <w:div w:id="580527935">
      <w:bodyDiv w:val="1"/>
      <w:marLeft w:val="0"/>
      <w:marRight w:val="0"/>
      <w:marTop w:val="0"/>
      <w:marBottom w:val="0"/>
      <w:divBdr>
        <w:top w:val="none" w:sz="0" w:space="0" w:color="auto"/>
        <w:left w:val="none" w:sz="0" w:space="0" w:color="auto"/>
        <w:bottom w:val="none" w:sz="0" w:space="0" w:color="auto"/>
        <w:right w:val="none" w:sz="0" w:space="0" w:color="auto"/>
      </w:divBdr>
    </w:div>
    <w:div w:id="692417405">
      <w:bodyDiv w:val="1"/>
      <w:marLeft w:val="0"/>
      <w:marRight w:val="0"/>
      <w:marTop w:val="0"/>
      <w:marBottom w:val="0"/>
      <w:divBdr>
        <w:top w:val="none" w:sz="0" w:space="0" w:color="auto"/>
        <w:left w:val="none" w:sz="0" w:space="0" w:color="auto"/>
        <w:bottom w:val="none" w:sz="0" w:space="0" w:color="auto"/>
        <w:right w:val="none" w:sz="0" w:space="0" w:color="auto"/>
      </w:divBdr>
    </w:div>
    <w:div w:id="805391649">
      <w:bodyDiv w:val="1"/>
      <w:marLeft w:val="0"/>
      <w:marRight w:val="0"/>
      <w:marTop w:val="0"/>
      <w:marBottom w:val="0"/>
      <w:divBdr>
        <w:top w:val="none" w:sz="0" w:space="0" w:color="auto"/>
        <w:left w:val="none" w:sz="0" w:space="0" w:color="auto"/>
        <w:bottom w:val="none" w:sz="0" w:space="0" w:color="auto"/>
        <w:right w:val="none" w:sz="0" w:space="0" w:color="auto"/>
      </w:divBdr>
    </w:div>
    <w:div w:id="871654393">
      <w:bodyDiv w:val="1"/>
      <w:marLeft w:val="0"/>
      <w:marRight w:val="0"/>
      <w:marTop w:val="0"/>
      <w:marBottom w:val="0"/>
      <w:divBdr>
        <w:top w:val="none" w:sz="0" w:space="0" w:color="auto"/>
        <w:left w:val="none" w:sz="0" w:space="0" w:color="auto"/>
        <w:bottom w:val="none" w:sz="0" w:space="0" w:color="auto"/>
        <w:right w:val="none" w:sz="0" w:space="0" w:color="auto"/>
      </w:divBdr>
    </w:div>
    <w:div w:id="980115894">
      <w:bodyDiv w:val="1"/>
      <w:marLeft w:val="0"/>
      <w:marRight w:val="0"/>
      <w:marTop w:val="0"/>
      <w:marBottom w:val="0"/>
      <w:divBdr>
        <w:top w:val="none" w:sz="0" w:space="0" w:color="auto"/>
        <w:left w:val="none" w:sz="0" w:space="0" w:color="auto"/>
        <w:bottom w:val="none" w:sz="0" w:space="0" w:color="auto"/>
        <w:right w:val="none" w:sz="0" w:space="0" w:color="auto"/>
      </w:divBdr>
    </w:div>
    <w:div w:id="1198393677">
      <w:bodyDiv w:val="1"/>
      <w:marLeft w:val="0"/>
      <w:marRight w:val="0"/>
      <w:marTop w:val="0"/>
      <w:marBottom w:val="0"/>
      <w:divBdr>
        <w:top w:val="none" w:sz="0" w:space="0" w:color="auto"/>
        <w:left w:val="none" w:sz="0" w:space="0" w:color="auto"/>
        <w:bottom w:val="none" w:sz="0" w:space="0" w:color="auto"/>
        <w:right w:val="none" w:sz="0" w:space="0" w:color="auto"/>
      </w:divBdr>
    </w:div>
    <w:div w:id="1283684181">
      <w:bodyDiv w:val="1"/>
      <w:marLeft w:val="0"/>
      <w:marRight w:val="0"/>
      <w:marTop w:val="0"/>
      <w:marBottom w:val="0"/>
      <w:divBdr>
        <w:top w:val="none" w:sz="0" w:space="0" w:color="auto"/>
        <w:left w:val="none" w:sz="0" w:space="0" w:color="auto"/>
        <w:bottom w:val="none" w:sz="0" w:space="0" w:color="auto"/>
        <w:right w:val="none" w:sz="0" w:space="0" w:color="auto"/>
      </w:divBdr>
    </w:div>
    <w:div w:id="1378047545">
      <w:bodyDiv w:val="1"/>
      <w:marLeft w:val="0"/>
      <w:marRight w:val="0"/>
      <w:marTop w:val="0"/>
      <w:marBottom w:val="0"/>
      <w:divBdr>
        <w:top w:val="none" w:sz="0" w:space="0" w:color="auto"/>
        <w:left w:val="none" w:sz="0" w:space="0" w:color="auto"/>
        <w:bottom w:val="none" w:sz="0" w:space="0" w:color="auto"/>
        <w:right w:val="none" w:sz="0" w:space="0" w:color="auto"/>
      </w:divBdr>
    </w:div>
    <w:div w:id="1489437299">
      <w:bodyDiv w:val="1"/>
      <w:marLeft w:val="0"/>
      <w:marRight w:val="0"/>
      <w:marTop w:val="0"/>
      <w:marBottom w:val="0"/>
      <w:divBdr>
        <w:top w:val="none" w:sz="0" w:space="0" w:color="auto"/>
        <w:left w:val="none" w:sz="0" w:space="0" w:color="auto"/>
        <w:bottom w:val="none" w:sz="0" w:space="0" w:color="auto"/>
        <w:right w:val="none" w:sz="0" w:space="0" w:color="auto"/>
      </w:divBdr>
    </w:div>
    <w:div w:id="1689218255">
      <w:bodyDiv w:val="1"/>
      <w:marLeft w:val="0"/>
      <w:marRight w:val="0"/>
      <w:marTop w:val="0"/>
      <w:marBottom w:val="0"/>
      <w:divBdr>
        <w:top w:val="none" w:sz="0" w:space="0" w:color="auto"/>
        <w:left w:val="none" w:sz="0" w:space="0" w:color="auto"/>
        <w:bottom w:val="none" w:sz="0" w:space="0" w:color="auto"/>
        <w:right w:val="none" w:sz="0" w:space="0" w:color="auto"/>
      </w:divBdr>
      <w:divsChild>
        <w:div w:id="1672637848">
          <w:marLeft w:val="274"/>
          <w:marRight w:val="0"/>
          <w:marTop w:val="0"/>
          <w:marBottom w:val="0"/>
          <w:divBdr>
            <w:top w:val="none" w:sz="0" w:space="0" w:color="auto"/>
            <w:left w:val="none" w:sz="0" w:space="0" w:color="auto"/>
            <w:bottom w:val="none" w:sz="0" w:space="0" w:color="auto"/>
            <w:right w:val="none" w:sz="0" w:space="0" w:color="auto"/>
          </w:divBdr>
        </w:div>
        <w:div w:id="1831823340">
          <w:marLeft w:val="274"/>
          <w:marRight w:val="0"/>
          <w:marTop w:val="0"/>
          <w:marBottom w:val="0"/>
          <w:divBdr>
            <w:top w:val="none" w:sz="0" w:space="0" w:color="auto"/>
            <w:left w:val="none" w:sz="0" w:space="0" w:color="auto"/>
            <w:bottom w:val="none" w:sz="0" w:space="0" w:color="auto"/>
            <w:right w:val="none" w:sz="0" w:space="0" w:color="auto"/>
          </w:divBdr>
        </w:div>
      </w:divsChild>
    </w:div>
    <w:div w:id="1723867676">
      <w:bodyDiv w:val="1"/>
      <w:marLeft w:val="0"/>
      <w:marRight w:val="0"/>
      <w:marTop w:val="0"/>
      <w:marBottom w:val="0"/>
      <w:divBdr>
        <w:top w:val="none" w:sz="0" w:space="0" w:color="auto"/>
        <w:left w:val="none" w:sz="0" w:space="0" w:color="auto"/>
        <w:bottom w:val="none" w:sz="0" w:space="0" w:color="auto"/>
        <w:right w:val="none" w:sz="0" w:space="0" w:color="auto"/>
      </w:divBdr>
      <w:divsChild>
        <w:div w:id="1846550096">
          <w:marLeft w:val="0"/>
          <w:marRight w:val="0"/>
          <w:marTop w:val="300"/>
          <w:marBottom w:val="0"/>
          <w:divBdr>
            <w:top w:val="none" w:sz="0" w:space="0" w:color="auto"/>
            <w:left w:val="none" w:sz="0" w:space="0" w:color="auto"/>
            <w:bottom w:val="none" w:sz="0" w:space="0" w:color="auto"/>
            <w:right w:val="none" w:sz="0" w:space="0" w:color="auto"/>
          </w:divBdr>
        </w:div>
      </w:divsChild>
    </w:div>
    <w:div w:id="1744334751">
      <w:bodyDiv w:val="1"/>
      <w:marLeft w:val="0"/>
      <w:marRight w:val="0"/>
      <w:marTop w:val="0"/>
      <w:marBottom w:val="0"/>
      <w:divBdr>
        <w:top w:val="none" w:sz="0" w:space="0" w:color="auto"/>
        <w:left w:val="none" w:sz="0" w:space="0" w:color="auto"/>
        <w:bottom w:val="none" w:sz="0" w:space="0" w:color="auto"/>
        <w:right w:val="none" w:sz="0" w:space="0" w:color="auto"/>
      </w:divBdr>
    </w:div>
    <w:div w:id="1767993757">
      <w:bodyDiv w:val="1"/>
      <w:marLeft w:val="0"/>
      <w:marRight w:val="0"/>
      <w:marTop w:val="0"/>
      <w:marBottom w:val="0"/>
      <w:divBdr>
        <w:top w:val="none" w:sz="0" w:space="0" w:color="auto"/>
        <w:left w:val="none" w:sz="0" w:space="0" w:color="auto"/>
        <w:bottom w:val="none" w:sz="0" w:space="0" w:color="auto"/>
        <w:right w:val="none" w:sz="0" w:space="0" w:color="auto"/>
      </w:divBdr>
      <w:divsChild>
        <w:div w:id="810753662">
          <w:marLeft w:val="432"/>
          <w:marRight w:val="0"/>
          <w:marTop w:val="0"/>
          <w:marBottom w:val="0"/>
          <w:divBdr>
            <w:top w:val="none" w:sz="0" w:space="0" w:color="auto"/>
            <w:left w:val="none" w:sz="0" w:space="0" w:color="auto"/>
            <w:bottom w:val="none" w:sz="0" w:space="0" w:color="auto"/>
            <w:right w:val="none" w:sz="0" w:space="0" w:color="auto"/>
          </w:divBdr>
        </w:div>
      </w:divsChild>
    </w:div>
    <w:div w:id="1964967410">
      <w:bodyDiv w:val="1"/>
      <w:marLeft w:val="0"/>
      <w:marRight w:val="0"/>
      <w:marTop w:val="0"/>
      <w:marBottom w:val="0"/>
      <w:divBdr>
        <w:top w:val="none" w:sz="0" w:space="0" w:color="auto"/>
        <w:left w:val="none" w:sz="0" w:space="0" w:color="auto"/>
        <w:bottom w:val="none" w:sz="0" w:space="0" w:color="auto"/>
        <w:right w:val="none" w:sz="0" w:space="0" w:color="auto"/>
      </w:divBdr>
      <w:divsChild>
        <w:div w:id="927881604">
          <w:marLeft w:val="274"/>
          <w:marRight w:val="0"/>
          <w:marTop w:val="0"/>
          <w:marBottom w:val="0"/>
          <w:divBdr>
            <w:top w:val="none" w:sz="0" w:space="0" w:color="auto"/>
            <w:left w:val="none" w:sz="0" w:space="0" w:color="auto"/>
            <w:bottom w:val="none" w:sz="0" w:space="0" w:color="auto"/>
            <w:right w:val="none" w:sz="0" w:space="0" w:color="auto"/>
          </w:divBdr>
        </w:div>
        <w:div w:id="294682112">
          <w:marLeft w:val="274"/>
          <w:marRight w:val="0"/>
          <w:marTop w:val="0"/>
          <w:marBottom w:val="0"/>
          <w:divBdr>
            <w:top w:val="none" w:sz="0" w:space="0" w:color="auto"/>
            <w:left w:val="none" w:sz="0" w:space="0" w:color="auto"/>
            <w:bottom w:val="none" w:sz="0" w:space="0" w:color="auto"/>
            <w:right w:val="none" w:sz="0" w:space="0" w:color="auto"/>
          </w:divBdr>
        </w:div>
      </w:divsChild>
    </w:div>
    <w:div w:id="2021926602">
      <w:bodyDiv w:val="1"/>
      <w:marLeft w:val="0"/>
      <w:marRight w:val="0"/>
      <w:marTop w:val="0"/>
      <w:marBottom w:val="0"/>
      <w:divBdr>
        <w:top w:val="none" w:sz="0" w:space="0" w:color="auto"/>
        <w:left w:val="none" w:sz="0" w:space="0" w:color="auto"/>
        <w:bottom w:val="none" w:sz="0" w:space="0" w:color="auto"/>
        <w:right w:val="none" w:sz="0" w:space="0" w:color="auto"/>
      </w:divBdr>
      <w:divsChild>
        <w:div w:id="451555161">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902C-D943-45CF-9E64-859F826F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492</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EXECUTIVE SUMMARY</vt:lpstr>
    </vt:vector>
  </TitlesOfParts>
  <Company>HP</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creator>ibrahim</dc:creator>
  <cp:lastModifiedBy>Nurfariha Ahmad</cp:lastModifiedBy>
  <cp:revision>58</cp:revision>
  <cp:lastPrinted>2017-07-28T03:09:00Z</cp:lastPrinted>
  <dcterms:created xsi:type="dcterms:W3CDTF">2018-01-30T06:26:00Z</dcterms:created>
  <dcterms:modified xsi:type="dcterms:W3CDTF">2019-01-24T08:19:00Z</dcterms:modified>
</cp:coreProperties>
</file>